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3D" w:rsidRDefault="0070453D" w:rsidP="009E6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99A" w:rsidRDefault="0070453D" w:rsidP="00895D8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64299A" w:rsidRDefault="0064299A" w:rsidP="007045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58CC" w:rsidRDefault="0064299A" w:rsidP="00895D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  <w:r w:rsidRPr="0064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отборе для включения в перечень образовательных организаций, реализующих предпрофессионального обучения</w:t>
      </w:r>
    </w:p>
    <w:p w:rsidR="0064299A" w:rsidRDefault="00895D85" w:rsidP="00895D8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5D85">
        <w:rPr>
          <w:rFonts w:ascii="Times New Roman" w:hAnsi="Times New Roman" w:cs="Times New Roman"/>
          <w:sz w:val="28"/>
          <w:szCs w:val="28"/>
        </w:rPr>
        <w:t>«Медицинский класс» (естественнонаучный профиль)</w:t>
      </w:r>
      <w:r w:rsidR="0064299A">
        <w:rPr>
          <w:rFonts w:ascii="Times New Roman" w:hAnsi="Times New Roman" w:cs="Times New Roman"/>
          <w:sz w:val="28"/>
          <w:szCs w:val="28"/>
        </w:rPr>
        <w:t>, среди образовательных организаций Приморского края</w:t>
      </w:r>
    </w:p>
    <w:p w:rsidR="00F958CC" w:rsidRDefault="00F958CC" w:rsidP="0064299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64299A" w:rsidRDefault="00F958CC" w:rsidP="00F958C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958C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F958CC">
        <w:rPr>
          <w:rFonts w:ascii="Times New Roman" w:hAnsi="Times New Roman" w:cs="Times New Roman"/>
          <w:sz w:val="18"/>
          <w:szCs w:val="18"/>
        </w:rPr>
        <w:t>полное</w:t>
      </w:r>
      <w:proofErr w:type="gramEnd"/>
      <w:r w:rsidRPr="00F958C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58CC">
        <w:rPr>
          <w:rFonts w:ascii="Times New Roman" w:hAnsi="Times New Roman" w:cs="Times New Roman"/>
          <w:sz w:val="18"/>
          <w:szCs w:val="18"/>
        </w:rPr>
        <w:t>наименоваие</w:t>
      </w:r>
      <w:proofErr w:type="spellEnd"/>
      <w:r w:rsidRPr="00F958CC">
        <w:rPr>
          <w:rFonts w:ascii="Times New Roman" w:hAnsi="Times New Roman" w:cs="Times New Roman"/>
          <w:sz w:val="18"/>
          <w:szCs w:val="18"/>
        </w:rPr>
        <w:t xml:space="preserve"> образовательной организации)</w:t>
      </w:r>
    </w:p>
    <w:p w:rsidR="00F958CC" w:rsidRPr="00F958CC" w:rsidRDefault="00F958CC" w:rsidP="00F958C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3367"/>
      </w:tblGrid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 (ОО)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ОО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осуществления образовательной деятельности ОО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 КПП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3D" w:rsidTr="00F958CC">
        <w:tc>
          <w:tcPr>
            <w:tcW w:w="534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70453D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образовательном учреждении двух или более классов в параллели, реализующих </w:t>
            </w:r>
            <w:proofErr w:type="gramStart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общего и/или среднего общего образования</w:t>
            </w:r>
          </w:p>
        </w:tc>
        <w:tc>
          <w:tcPr>
            <w:tcW w:w="3367" w:type="dxa"/>
          </w:tcPr>
          <w:p w:rsidR="0070453D" w:rsidRDefault="0070453D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Положения о профильном классе включающего: </w:t>
            </w:r>
          </w:p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2.1. Описание процедуры привлечения обучающихся, желающих обучаться в профильном классе на уровне основного общего и/или среднего общего образования, в том числе из других образовательных организаций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Положения о профильном классе включающего: </w:t>
            </w:r>
          </w:p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2.2.  Описание организации проектной и учебно-исследовательской деятельности </w:t>
            </w:r>
            <w:proofErr w:type="gramStart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тематикой проекта предпрофессионального образования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реализации проекта по направлениям предпрофессионального образования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проекта учебного плана в </w:t>
            </w:r>
            <w:r w:rsidRPr="00642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требованиями ФГОС ОО и/или ФГОС СОО и описание внеурочной деятельности </w:t>
            </w:r>
            <w:proofErr w:type="gramStart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, с учетом использования не менее 2/3 объема деятельности для поддержки профиля класса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программы </w:t>
            </w:r>
            <w:proofErr w:type="spellStart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обучающимися, включающий план взаимодействия образовательной организации с образовательными организациями высшего и среднего профессионального образования и профильными предприятиями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по профильным предметам:                      </w:t>
            </w:r>
          </w:p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6.1. Количество детей и их доля от общего количества учащихся 11 классов, выбравших в качестве предметов по выбору предметы в соответствии с профилем класса за последние три года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по профильным предметам:                     </w:t>
            </w:r>
          </w:p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 xml:space="preserve"> 6.2. Средний балл ЕГЭ по предметам в соответствии с профилем класса за последние три года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64299A" w:rsidRDefault="0064299A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99A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 в профильных олимпиадах школьников, Всероссийской олимпиаде школьников, международных олимпиадах и иных мероприятиях в соответствии с тематикой проекта предпрофессионального образования за последние три года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99A" w:rsidTr="00F958CC">
        <w:tc>
          <w:tcPr>
            <w:tcW w:w="534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64299A" w:rsidRDefault="00F958CC" w:rsidP="00642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8CC">
              <w:rPr>
                <w:rFonts w:ascii="Times New Roman" w:hAnsi="Times New Roman" w:cs="Times New Roman"/>
                <w:sz w:val="28"/>
                <w:szCs w:val="28"/>
              </w:rPr>
              <w:t>Наличие рекомендации муниципального органа управления образования, на территории которого расположено образовательное учреждение</w:t>
            </w:r>
          </w:p>
        </w:tc>
        <w:tc>
          <w:tcPr>
            <w:tcW w:w="3367" w:type="dxa"/>
          </w:tcPr>
          <w:p w:rsidR="0064299A" w:rsidRDefault="0064299A" w:rsidP="007045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53D" w:rsidRPr="009E6E7D" w:rsidRDefault="0070453D" w:rsidP="007045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0453D" w:rsidRPr="009E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B5"/>
    <w:rsid w:val="00266AA9"/>
    <w:rsid w:val="002C3045"/>
    <w:rsid w:val="0035785C"/>
    <w:rsid w:val="00370607"/>
    <w:rsid w:val="003E1E7D"/>
    <w:rsid w:val="0064299A"/>
    <w:rsid w:val="006F71E4"/>
    <w:rsid w:val="0070453D"/>
    <w:rsid w:val="0086521B"/>
    <w:rsid w:val="00895D85"/>
    <w:rsid w:val="008F0A53"/>
    <w:rsid w:val="009E6E7D"/>
    <w:rsid w:val="00A46FB5"/>
    <w:rsid w:val="00A650A2"/>
    <w:rsid w:val="00CF0FCA"/>
    <w:rsid w:val="00D82EF0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Секретарь приёмной</cp:lastModifiedBy>
  <cp:revision>5</cp:revision>
  <dcterms:created xsi:type="dcterms:W3CDTF">2021-02-04T00:24:00Z</dcterms:created>
  <dcterms:modified xsi:type="dcterms:W3CDTF">2021-02-04T02:30:00Z</dcterms:modified>
</cp:coreProperties>
</file>