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DA" w:rsidRPr="00E713DA" w:rsidRDefault="00E713DA" w:rsidP="00F62EF7">
      <w:pPr>
        <w:spacing w:after="0" w:line="360" w:lineRule="auto"/>
        <w:jc w:val="center"/>
        <w:rPr>
          <w:rFonts w:ascii="Times New Roman" w:hAnsi="Times New Roman" w:cs="Times New Roman"/>
          <w:b/>
          <w:sz w:val="28"/>
          <w:szCs w:val="28"/>
        </w:rPr>
      </w:pPr>
      <w:r w:rsidRPr="00E713DA">
        <w:rPr>
          <w:rFonts w:ascii="Times New Roman" w:hAnsi="Times New Roman" w:cs="Times New Roman"/>
          <w:b/>
          <w:sz w:val="28"/>
          <w:szCs w:val="28"/>
        </w:rPr>
        <w:t>Методические рекомендации по организаци</w:t>
      </w:r>
      <w:r w:rsidR="00073F94">
        <w:rPr>
          <w:rFonts w:ascii="Times New Roman" w:hAnsi="Times New Roman" w:cs="Times New Roman"/>
          <w:b/>
          <w:sz w:val="28"/>
          <w:szCs w:val="28"/>
        </w:rPr>
        <w:t>и</w:t>
      </w:r>
      <w:r w:rsidRPr="00E713DA">
        <w:rPr>
          <w:rFonts w:ascii="Times New Roman" w:hAnsi="Times New Roman" w:cs="Times New Roman"/>
          <w:b/>
          <w:sz w:val="28"/>
          <w:szCs w:val="28"/>
        </w:rPr>
        <w:t xml:space="preserve"> и проведению</w:t>
      </w:r>
    </w:p>
    <w:p w:rsidR="00E713DA" w:rsidRDefault="00E713DA" w:rsidP="00F62EF7">
      <w:pPr>
        <w:spacing w:after="0" w:line="360" w:lineRule="auto"/>
        <w:jc w:val="center"/>
        <w:rPr>
          <w:rFonts w:ascii="Times New Roman" w:hAnsi="Times New Roman" w:cs="Times New Roman"/>
          <w:b/>
          <w:sz w:val="28"/>
          <w:szCs w:val="28"/>
        </w:rPr>
      </w:pPr>
      <w:r w:rsidRPr="00E713DA">
        <w:rPr>
          <w:rFonts w:ascii="Times New Roman" w:hAnsi="Times New Roman" w:cs="Times New Roman"/>
          <w:b/>
          <w:sz w:val="28"/>
          <w:szCs w:val="28"/>
        </w:rPr>
        <w:t>международного круглого стола по вопросам гражданско-патриотического воспитания детей и молодежи</w:t>
      </w:r>
    </w:p>
    <w:p w:rsidR="00037A9F" w:rsidRDefault="00037A9F" w:rsidP="00037A9F">
      <w:pPr>
        <w:spacing w:after="0" w:line="360" w:lineRule="auto"/>
        <w:ind w:firstLine="708"/>
        <w:jc w:val="right"/>
        <w:rPr>
          <w:rFonts w:ascii="Times New Roman" w:hAnsi="Times New Roman" w:cs="Times New Roman"/>
          <w:sz w:val="28"/>
          <w:szCs w:val="28"/>
        </w:rPr>
      </w:pPr>
    </w:p>
    <w:p w:rsidR="00037A9F" w:rsidRDefault="00037A9F" w:rsidP="00037A9F">
      <w:pPr>
        <w:spacing w:after="0" w:line="360" w:lineRule="auto"/>
        <w:ind w:firstLine="708"/>
        <w:jc w:val="right"/>
        <w:rPr>
          <w:rFonts w:ascii="Times New Roman" w:hAnsi="Times New Roman" w:cs="Times New Roman"/>
          <w:sz w:val="28"/>
          <w:szCs w:val="28"/>
        </w:rPr>
      </w:pPr>
      <w:bookmarkStart w:id="0" w:name="_GoBack"/>
      <w:r w:rsidRPr="00037A9F">
        <w:rPr>
          <w:rFonts w:ascii="Times New Roman" w:hAnsi="Times New Roman" w:cs="Times New Roman"/>
          <w:sz w:val="28"/>
          <w:szCs w:val="28"/>
        </w:rPr>
        <w:t xml:space="preserve">Составитель: </w:t>
      </w:r>
      <w:proofErr w:type="spellStart"/>
      <w:r w:rsidRPr="00037A9F">
        <w:rPr>
          <w:rFonts w:ascii="Times New Roman" w:hAnsi="Times New Roman" w:cs="Times New Roman"/>
          <w:sz w:val="28"/>
          <w:szCs w:val="28"/>
        </w:rPr>
        <w:t>Н.В.Гуремина</w:t>
      </w:r>
      <w:proofErr w:type="spellEnd"/>
      <w:r w:rsidRPr="00037A9F">
        <w:rPr>
          <w:rFonts w:ascii="Times New Roman" w:hAnsi="Times New Roman" w:cs="Times New Roman"/>
          <w:sz w:val="28"/>
          <w:szCs w:val="28"/>
        </w:rPr>
        <w:t xml:space="preserve">, ведущий специалист </w:t>
      </w:r>
    </w:p>
    <w:p w:rsidR="00037A9F" w:rsidRDefault="00037A9F" w:rsidP="00037A9F">
      <w:pPr>
        <w:spacing w:after="0" w:line="360" w:lineRule="auto"/>
        <w:ind w:firstLine="708"/>
        <w:jc w:val="right"/>
        <w:rPr>
          <w:rFonts w:ascii="Times New Roman" w:hAnsi="Times New Roman" w:cs="Times New Roman"/>
          <w:sz w:val="28"/>
          <w:szCs w:val="28"/>
        </w:rPr>
      </w:pPr>
      <w:proofErr w:type="spellStart"/>
      <w:r w:rsidRPr="00037A9F">
        <w:rPr>
          <w:rFonts w:ascii="Times New Roman" w:hAnsi="Times New Roman" w:cs="Times New Roman"/>
          <w:sz w:val="28"/>
          <w:szCs w:val="28"/>
        </w:rPr>
        <w:t>инновационно</w:t>
      </w:r>
      <w:proofErr w:type="spellEnd"/>
      <w:r w:rsidRPr="00037A9F">
        <w:rPr>
          <w:rFonts w:ascii="Times New Roman" w:hAnsi="Times New Roman" w:cs="Times New Roman"/>
          <w:sz w:val="28"/>
          <w:szCs w:val="28"/>
        </w:rPr>
        <w:t xml:space="preserve">-исследовательского центра </w:t>
      </w:r>
    </w:p>
    <w:p w:rsidR="00E713DA" w:rsidRPr="00037A9F" w:rsidRDefault="00037A9F" w:rsidP="00037A9F">
      <w:pPr>
        <w:spacing w:after="0" w:line="360" w:lineRule="auto"/>
        <w:ind w:firstLine="708"/>
        <w:jc w:val="right"/>
        <w:rPr>
          <w:rFonts w:ascii="Times New Roman" w:hAnsi="Times New Roman" w:cs="Times New Roman"/>
          <w:sz w:val="28"/>
          <w:szCs w:val="28"/>
        </w:rPr>
      </w:pPr>
      <w:r w:rsidRPr="00037A9F">
        <w:rPr>
          <w:rFonts w:ascii="Times New Roman" w:hAnsi="Times New Roman" w:cs="Times New Roman"/>
          <w:sz w:val="28"/>
          <w:szCs w:val="28"/>
        </w:rPr>
        <w:t>ГАУ ДПО ПК ИРО</w:t>
      </w:r>
    </w:p>
    <w:p w:rsidR="00803E7E" w:rsidRPr="00803E7E" w:rsidRDefault="00803E7E" w:rsidP="00E713DA">
      <w:pPr>
        <w:spacing w:after="0" w:line="360" w:lineRule="auto"/>
        <w:ind w:firstLine="708"/>
        <w:jc w:val="both"/>
        <w:rPr>
          <w:rFonts w:ascii="Times New Roman" w:hAnsi="Times New Roman" w:cs="Times New Roman"/>
          <w:b/>
          <w:sz w:val="28"/>
          <w:szCs w:val="28"/>
        </w:rPr>
      </w:pPr>
      <w:r w:rsidRPr="00803E7E">
        <w:rPr>
          <w:rFonts w:ascii="Times New Roman" w:hAnsi="Times New Roman" w:cs="Times New Roman"/>
          <w:b/>
          <w:sz w:val="28"/>
          <w:szCs w:val="28"/>
        </w:rPr>
        <w:t>Введение</w:t>
      </w:r>
    </w:p>
    <w:bookmarkEnd w:id="0"/>
    <w:p w:rsidR="003E4403" w:rsidRDefault="009F7F4D"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материал может быть использован </w:t>
      </w:r>
      <w:r w:rsidR="003E4403">
        <w:rPr>
          <w:rFonts w:ascii="Times New Roman" w:hAnsi="Times New Roman" w:cs="Times New Roman"/>
          <w:sz w:val="28"/>
          <w:szCs w:val="28"/>
        </w:rPr>
        <w:t xml:space="preserve">педагогами, </w:t>
      </w:r>
      <w:r>
        <w:rPr>
          <w:rFonts w:ascii="Times New Roman" w:hAnsi="Times New Roman" w:cs="Times New Roman"/>
          <w:sz w:val="28"/>
          <w:szCs w:val="28"/>
        </w:rPr>
        <w:t>использующи</w:t>
      </w:r>
      <w:r w:rsidR="003E4403">
        <w:rPr>
          <w:rFonts w:ascii="Times New Roman" w:hAnsi="Times New Roman" w:cs="Times New Roman"/>
          <w:sz w:val="28"/>
          <w:szCs w:val="28"/>
        </w:rPr>
        <w:t>ми</w:t>
      </w:r>
      <w:r>
        <w:rPr>
          <w:rFonts w:ascii="Times New Roman" w:hAnsi="Times New Roman" w:cs="Times New Roman"/>
          <w:sz w:val="28"/>
          <w:szCs w:val="28"/>
        </w:rPr>
        <w:t xml:space="preserve"> </w:t>
      </w:r>
      <w:r w:rsidR="003E4403">
        <w:rPr>
          <w:rFonts w:ascii="Times New Roman" w:hAnsi="Times New Roman" w:cs="Times New Roman"/>
          <w:sz w:val="28"/>
          <w:szCs w:val="28"/>
        </w:rPr>
        <w:t xml:space="preserve">интерактивные образовательные </w:t>
      </w:r>
      <w:r>
        <w:rPr>
          <w:rFonts w:ascii="Times New Roman" w:hAnsi="Times New Roman" w:cs="Times New Roman"/>
          <w:sz w:val="28"/>
          <w:szCs w:val="28"/>
        </w:rPr>
        <w:t>технологии</w:t>
      </w:r>
      <w:r w:rsidR="003E4403">
        <w:rPr>
          <w:rFonts w:ascii="Times New Roman" w:hAnsi="Times New Roman" w:cs="Times New Roman"/>
          <w:sz w:val="28"/>
          <w:szCs w:val="28"/>
        </w:rPr>
        <w:t xml:space="preserve"> в учебной и внеурочной деятельности с целью формирования у обучающихся навыков коммуникации, компетенций ведения дискуссии с представителями других стран, с учетом межкультурных особенностей, для достижения </w:t>
      </w:r>
      <w:proofErr w:type="spellStart"/>
      <w:r w:rsidR="003E4403">
        <w:rPr>
          <w:rFonts w:ascii="Times New Roman" w:hAnsi="Times New Roman" w:cs="Times New Roman"/>
          <w:sz w:val="28"/>
          <w:szCs w:val="28"/>
        </w:rPr>
        <w:t>метапредметных</w:t>
      </w:r>
      <w:proofErr w:type="spellEnd"/>
      <w:r w:rsidR="003E4403">
        <w:rPr>
          <w:rFonts w:ascii="Times New Roman" w:hAnsi="Times New Roman" w:cs="Times New Roman"/>
          <w:sz w:val="28"/>
          <w:szCs w:val="28"/>
        </w:rPr>
        <w:t xml:space="preserve"> результатов, а также для обеспечения условий формирования</w:t>
      </w:r>
      <w:r w:rsidR="006260D3">
        <w:rPr>
          <w:rFonts w:ascii="Times New Roman" w:hAnsi="Times New Roman" w:cs="Times New Roman"/>
          <w:sz w:val="28"/>
          <w:szCs w:val="28"/>
        </w:rPr>
        <w:t xml:space="preserve"> у</w:t>
      </w:r>
      <w:r w:rsidR="003E4403">
        <w:rPr>
          <w:rFonts w:ascii="Times New Roman" w:hAnsi="Times New Roman" w:cs="Times New Roman"/>
          <w:sz w:val="28"/>
          <w:szCs w:val="28"/>
        </w:rPr>
        <w:t xml:space="preserve"> </w:t>
      </w:r>
      <w:r w:rsidR="006260D3">
        <w:rPr>
          <w:rFonts w:ascii="Times New Roman" w:hAnsi="Times New Roman" w:cs="Times New Roman"/>
          <w:sz w:val="28"/>
          <w:szCs w:val="28"/>
        </w:rPr>
        <w:t>обучающихся</w:t>
      </w:r>
      <w:r w:rsidR="003E4403">
        <w:rPr>
          <w:rFonts w:ascii="Times New Roman" w:hAnsi="Times New Roman" w:cs="Times New Roman"/>
          <w:sz w:val="28"/>
          <w:szCs w:val="28"/>
        </w:rPr>
        <w:t xml:space="preserve"> глобальных компетенций как одного </w:t>
      </w:r>
      <w:proofErr w:type="gramStart"/>
      <w:r w:rsidR="003E4403">
        <w:rPr>
          <w:rFonts w:ascii="Times New Roman" w:hAnsi="Times New Roman" w:cs="Times New Roman"/>
          <w:sz w:val="28"/>
          <w:szCs w:val="28"/>
        </w:rPr>
        <w:t>из</w:t>
      </w:r>
      <w:proofErr w:type="gramEnd"/>
      <w:r w:rsidR="003E4403">
        <w:rPr>
          <w:rFonts w:ascii="Times New Roman" w:hAnsi="Times New Roman" w:cs="Times New Roman"/>
          <w:sz w:val="28"/>
          <w:szCs w:val="28"/>
        </w:rPr>
        <w:t xml:space="preserve"> компонентов функциональной грамотности.</w:t>
      </w:r>
    </w:p>
    <w:p w:rsidR="003E4403" w:rsidRDefault="003E4403" w:rsidP="00803E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также может быть полезен специалистам методических служб,  организующих работу по обмену лучшими педагогическими практиками, по повышению профессионального мастерства педагогов,  в том числе интересующихся международным опытом в области образования.</w:t>
      </w:r>
    </w:p>
    <w:p w:rsidR="00AC0255" w:rsidRDefault="00AC0255" w:rsidP="00803E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Технология подготовки, организации и проведения дискуссии в формате круглого стола используется и как средства развития студенческого самоуправления, общественных инициатив и социально-педагогических практик в образовательном процессе и воспитательных системах профессиональных образовательных организаций.  </w:t>
      </w:r>
    </w:p>
    <w:p w:rsidR="00AC0255" w:rsidRDefault="006260D3" w:rsidP="00803E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представленн</w:t>
      </w:r>
      <w:r w:rsidR="00803E7E">
        <w:rPr>
          <w:rFonts w:ascii="Times New Roman" w:hAnsi="Times New Roman" w:cs="Times New Roman"/>
          <w:sz w:val="28"/>
          <w:szCs w:val="28"/>
        </w:rPr>
        <w:t>ых</w:t>
      </w:r>
      <w:r>
        <w:rPr>
          <w:rFonts w:ascii="Times New Roman" w:hAnsi="Times New Roman" w:cs="Times New Roman"/>
          <w:sz w:val="28"/>
          <w:szCs w:val="28"/>
        </w:rPr>
        <w:t xml:space="preserve"> материал</w:t>
      </w:r>
      <w:r w:rsidR="00803E7E">
        <w:rPr>
          <w:rFonts w:ascii="Times New Roman" w:hAnsi="Times New Roman" w:cs="Times New Roman"/>
          <w:sz w:val="28"/>
          <w:szCs w:val="28"/>
        </w:rPr>
        <w:t>ах</w:t>
      </w:r>
      <w:r>
        <w:rPr>
          <w:rFonts w:ascii="Times New Roman" w:hAnsi="Times New Roman" w:cs="Times New Roman"/>
          <w:sz w:val="28"/>
          <w:szCs w:val="28"/>
        </w:rPr>
        <w:t xml:space="preserve"> систематизированы основные характеристики данной дискуссионной формы, раскрыты </w:t>
      </w:r>
      <w:r w:rsidR="00803E7E">
        <w:rPr>
          <w:rFonts w:ascii="Times New Roman" w:hAnsi="Times New Roman" w:cs="Times New Roman"/>
          <w:sz w:val="28"/>
          <w:szCs w:val="28"/>
        </w:rPr>
        <w:t xml:space="preserve">ее </w:t>
      </w:r>
      <w:r>
        <w:rPr>
          <w:rFonts w:ascii="Times New Roman" w:hAnsi="Times New Roman" w:cs="Times New Roman"/>
          <w:sz w:val="28"/>
          <w:szCs w:val="28"/>
        </w:rPr>
        <w:t>содержательные и методические вопросы</w:t>
      </w:r>
      <w:r w:rsidR="00AC0255">
        <w:rPr>
          <w:rFonts w:ascii="Times New Roman" w:hAnsi="Times New Roman" w:cs="Times New Roman"/>
          <w:sz w:val="28"/>
          <w:szCs w:val="28"/>
        </w:rPr>
        <w:t xml:space="preserve">, </w:t>
      </w:r>
      <w:r w:rsidR="00F67496">
        <w:rPr>
          <w:rFonts w:ascii="Times New Roman" w:hAnsi="Times New Roman" w:cs="Times New Roman"/>
          <w:sz w:val="28"/>
          <w:szCs w:val="28"/>
        </w:rPr>
        <w:t>описана последовательность</w:t>
      </w:r>
      <w:r w:rsidR="00AC0255">
        <w:rPr>
          <w:rFonts w:ascii="Times New Roman" w:hAnsi="Times New Roman" w:cs="Times New Roman"/>
          <w:sz w:val="28"/>
          <w:szCs w:val="28"/>
        </w:rPr>
        <w:t xml:space="preserve"> действий по реализации целей круглого стола с международным участием</w:t>
      </w:r>
      <w:r>
        <w:rPr>
          <w:rFonts w:ascii="Times New Roman" w:hAnsi="Times New Roman" w:cs="Times New Roman"/>
          <w:sz w:val="28"/>
          <w:szCs w:val="28"/>
        </w:rPr>
        <w:t>.</w:t>
      </w:r>
    </w:p>
    <w:p w:rsidR="00803E7E" w:rsidRPr="00803E7E" w:rsidRDefault="006260D3" w:rsidP="00803E7E">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При разработке материала использован опыт проведения международного круглого стола в он-</w:t>
      </w:r>
      <w:proofErr w:type="spellStart"/>
      <w:r>
        <w:rPr>
          <w:rFonts w:ascii="Times New Roman" w:hAnsi="Times New Roman" w:cs="Times New Roman"/>
          <w:sz w:val="28"/>
          <w:szCs w:val="28"/>
        </w:rPr>
        <w:t>лайн</w:t>
      </w:r>
      <w:proofErr w:type="spellEnd"/>
      <w:r>
        <w:rPr>
          <w:rFonts w:ascii="Times New Roman" w:hAnsi="Times New Roman" w:cs="Times New Roman"/>
          <w:sz w:val="28"/>
          <w:szCs w:val="28"/>
        </w:rPr>
        <w:t xml:space="preserve"> формате по вопросам гражданско-</w:t>
      </w:r>
      <w:r>
        <w:rPr>
          <w:rFonts w:ascii="Times New Roman" w:hAnsi="Times New Roman" w:cs="Times New Roman"/>
          <w:sz w:val="28"/>
          <w:szCs w:val="28"/>
        </w:rPr>
        <w:lastRenderedPageBreak/>
        <w:t xml:space="preserve">патриотического воспитания детей и молодежи, который состоялся в октябре 2021 года на базе Приморского краевого института развития образования и Института развития образования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огилёв</w:t>
      </w:r>
      <w:proofErr w:type="spellEnd"/>
      <w:r>
        <w:rPr>
          <w:rFonts w:ascii="Times New Roman" w:hAnsi="Times New Roman" w:cs="Times New Roman"/>
          <w:sz w:val="28"/>
          <w:szCs w:val="28"/>
        </w:rPr>
        <w:t xml:space="preserve"> (республика Беларусь)</w:t>
      </w:r>
      <w:r w:rsidR="00803E7E">
        <w:rPr>
          <w:rFonts w:ascii="Times New Roman" w:hAnsi="Times New Roman" w:cs="Times New Roman"/>
          <w:sz w:val="28"/>
          <w:szCs w:val="28"/>
        </w:rPr>
        <w:t xml:space="preserve"> по теме: </w:t>
      </w:r>
      <w:r w:rsidR="00803E7E" w:rsidRPr="00803E7E">
        <w:rPr>
          <w:rFonts w:ascii="Times New Roman" w:eastAsia="Times New Roman" w:hAnsi="Times New Roman" w:cs="Times New Roman"/>
          <w:sz w:val="28"/>
          <w:szCs w:val="28"/>
        </w:rPr>
        <w:t>«Развитие патриотизма и сохранение исторической памяти</w:t>
      </w:r>
      <w:r w:rsidR="00803E7E">
        <w:rPr>
          <w:rFonts w:ascii="Times New Roman" w:eastAsia="Times New Roman" w:hAnsi="Times New Roman" w:cs="Times New Roman"/>
          <w:sz w:val="28"/>
          <w:szCs w:val="28"/>
        </w:rPr>
        <w:t xml:space="preserve"> </w:t>
      </w:r>
      <w:r w:rsidR="00803E7E" w:rsidRPr="00803E7E">
        <w:rPr>
          <w:rFonts w:ascii="Times New Roman" w:eastAsia="Times New Roman" w:hAnsi="Times New Roman" w:cs="Times New Roman"/>
          <w:sz w:val="28"/>
          <w:szCs w:val="28"/>
        </w:rPr>
        <w:t>в работе с детьми и молодежью в Приморском крае и Республике Беларусь»</w:t>
      </w:r>
      <w:r w:rsidR="00803E7E">
        <w:rPr>
          <w:rFonts w:ascii="Times New Roman" w:eastAsia="Times New Roman" w:hAnsi="Times New Roman" w:cs="Times New Roman"/>
          <w:sz w:val="28"/>
          <w:szCs w:val="28"/>
        </w:rPr>
        <w:t>.</w:t>
      </w:r>
    </w:p>
    <w:p w:rsidR="006260D3" w:rsidRPr="006260D3" w:rsidRDefault="006260D3" w:rsidP="006260D3">
      <w:pPr>
        <w:spacing w:after="0" w:line="360" w:lineRule="auto"/>
        <w:ind w:firstLine="708"/>
        <w:jc w:val="center"/>
        <w:rPr>
          <w:rFonts w:ascii="Times New Roman" w:hAnsi="Times New Roman" w:cs="Times New Roman"/>
          <w:b/>
          <w:sz w:val="28"/>
          <w:szCs w:val="28"/>
        </w:rPr>
      </w:pPr>
      <w:r w:rsidRPr="006260D3">
        <w:rPr>
          <w:rFonts w:ascii="Times New Roman" w:hAnsi="Times New Roman" w:cs="Times New Roman"/>
          <w:b/>
          <w:sz w:val="28"/>
          <w:szCs w:val="28"/>
        </w:rPr>
        <w:t xml:space="preserve">Цель и особенности круглого стола как </w:t>
      </w:r>
      <w:r>
        <w:rPr>
          <w:rFonts w:ascii="Times New Roman" w:hAnsi="Times New Roman" w:cs="Times New Roman"/>
          <w:b/>
          <w:sz w:val="28"/>
          <w:szCs w:val="28"/>
        </w:rPr>
        <w:t>организационно</w:t>
      </w:r>
      <w:r w:rsidR="00803E7E">
        <w:rPr>
          <w:rFonts w:ascii="Times New Roman" w:hAnsi="Times New Roman" w:cs="Times New Roman"/>
          <w:b/>
          <w:sz w:val="28"/>
          <w:szCs w:val="28"/>
        </w:rPr>
        <w:t xml:space="preserve">- методической </w:t>
      </w:r>
      <w:r>
        <w:rPr>
          <w:rFonts w:ascii="Times New Roman" w:hAnsi="Times New Roman" w:cs="Times New Roman"/>
          <w:b/>
          <w:sz w:val="28"/>
          <w:szCs w:val="28"/>
        </w:rPr>
        <w:t xml:space="preserve"> </w:t>
      </w:r>
      <w:r w:rsidRPr="006260D3">
        <w:rPr>
          <w:rFonts w:ascii="Times New Roman" w:hAnsi="Times New Roman" w:cs="Times New Roman"/>
          <w:b/>
          <w:sz w:val="28"/>
          <w:szCs w:val="28"/>
        </w:rPr>
        <w:t>формы</w:t>
      </w:r>
      <w:r>
        <w:rPr>
          <w:rFonts w:ascii="Times New Roman" w:hAnsi="Times New Roman" w:cs="Times New Roman"/>
          <w:b/>
          <w:sz w:val="28"/>
          <w:szCs w:val="28"/>
        </w:rPr>
        <w:t xml:space="preserve"> проведения дискуссий</w:t>
      </w:r>
    </w:p>
    <w:p w:rsidR="008F1B1F"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к</w:t>
      </w:r>
      <w:r w:rsidRPr="004172F7">
        <w:rPr>
          <w:rFonts w:ascii="Times New Roman" w:hAnsi="Times New Roman" w:cs="Times New Roman"/>
          <w:sz w:val="28"/>
          <w:szCs w:val="28"/>
        </w:rPr>
        <w:t>руглы</w:t>
      </w:r>
      <w:r>
        <w:rPr>
          <w:rFonts w:ascii="Times New Roman" w:hAnsi="Times New Roman" w:cs="Times New Roman"/>
          <w:sz w:val="28"/>
          <w:szCs w:val="28"/>
        </w:rPr>
        <w:t>й стол</w:t>
      </w:r>
      <w:r w:rsidRPr="004172F7">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собой </w:t>
      </w:r>
      <w:r w:rsidRPr="004172F7">
        <w:rPr>
          <w:rFonts w:ascii="Times New Roman" w:hAnsi="Times New Roman" w:cs="Times New Roman"/>
          <w:sz w:val="28"/>
          <w:szCs w:val="28"/>
        </w:rPr>
        <w:t>форм</w:t>
      </w:r>
      <w:r>
        <w:rPr>
          <w:rFonts w:ascii="Times New Roman" w:hAnsi="Times New Roman" w:cs="Times New Roman"/>
          <w:sz w:val="28"/>
          <w:szCs w:val="28"/>
        </w:rPr>
        <w:t>у</w:t>
      </w:r>
      <w:r w:rsidRPr="004172F7">
        <w:rPr>
          <w:rFonts w:ascii="Times New Roman" w:hAnsi="Times New Roman" w:cs="Times New Roman"/>
          <w:sz w:val="28"/>
          <w:szCs w:val="28"/>
        </w:rPr>
        <w:t xml:space="preserve"> организации обмена мнениями</w:t>
      </w:r>
      <w:r>
        <w:rPr>
          <w:rFonts w:ascii="Times New Roman" w:hAnsi="Times New Roman" w:cs="Times New Roman"/>
          <w:sz w:val="28"/>
          <w:szCs w:val="28"/>
        </w:rPr>
        <w:t xml:space="preserve"> и является одним</w:t>
      </w:r>
      <w:r w:rsidRPr="004172F7">
        <w:rPr>
          <w:rFonts w:ascii="Times New Roman" w:hAnsi="Times New Roman" w:cs="Times New Roman"/>
          <w:sz w:val="28"/>
          <w:szCs w:val="28"/>
        </w:rPr>
        <w:t xml:space="preserve"> из самых популярных форматов проведения научных мероприятий</w:t>
      </w:r>
      <w:r w:rsidR="008F1B1F">
        <w:rPr>
          <w:rFonts w:ascii="Times New Roman" w:hAnsi="Times New Roman" w:cs="Times New Roman"/>
          <w:sz w:val="28"/>
          <w:szCs w:val="28"/>
        </w:rPr>
        <w:t xml:space="preserve">, представляющих собой </w:t>
      </w:r>
      <w:r>
        <w:rPr>
          <w:rFonts w:ascii="Times New Roman" w:hAnsi="Times New Roman" w:cs="Times New Roman"/>
          <w:sz w:val="28"/>
          <w:szCs w:val="28"/>
        </w:rPr>
        <w:t xml:space="preserve"> </w:t>
      </w:r>
      <w:r w:rsidRPr="004172F7">
        <w:rPr>
          <w:rFonts w:ascii="Times New Roman" w:hAnsi="Times New Roman" w:cs="Times New Roman"/>
          <w:sz w:val="28"/>
          <w:szCs w:val="28"/>
        </w:rPr>
        <w:t xml:space="preserve"> площадку для дискуссии ограниченного количества чел</w:t>
      </w:r>
      <w:r>
        <w:rPr>
          <w:rFonts w:ascii="Times New Roman" w:hAnsi="Times New Roman" w:cs="Times New Roman"/>
          <w:sz w:val="28"/>
          <w:szCs w:val="28"/>
        </w:rPr>
        <w:t>овек (обычно не более 25) – экспертов и специалистов в определенной области</w:t>
      </w:r>
      <w:r w:rsidRPr="004172F7">
        <w:rPr>
          <w:rFonts w:ascii="Times New Roman" w:hAnsi="Times New Roman" w:cs="Times New Roman"/>
          <w:sz w:val="28"/>
          <w:szCs w:val="28"/>
        </w:rPr>
        <w:t>.</w:t>
      </w:r>
      <w:r w:rsidR="008F1B1F">
        <w:rPr>
          <w:rFonts w:ascii="Times New Roman" w:hAnsi="Times New Roman" w:cs="Times New Roman"/>
          <w:sz w:val="28"/>
          <w:szCs w:val="28"/>
        </w:rPr>
        <w:t xml:space="preserve"> </w:t>
      </w:r>
    </w:p>
    <w:p w:rsidR="00E713DA" w:rsidRDefault="00803E7E"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Традиционно р</w:t>
      </w:r>
      <w:r w:rsidR="008F1B1F">
        <w:rPr>
          <w:rFonts w:ascii="Times New Roman" w:hAnsi="Times New Roman" w:cs="Times New Roman"/>
          <w:sz w:val="28"/>
          <w:szCs w:val="28"/>
        </w:rPr>
        <w:t>абота за круглым столом организуется с целью предоставления возможности всем участникам дискуссии предоставлять информацию о результатах проведенных и проводимых исследований, в свободной форме высказывать свои суждения, в том числе в спорных вопросах, а также  предлагать решения и разрабатывать перспективные программы и планы совместных действий. Чаще всего участники круглого стола –</w:t>
      </w:r>
      <w:r w:rsidR="006260D3">
        <w:rPr>
          <w:rFonts w:ascii="Times New Roman" w:hAnsi="Times New Roman" w:cs="Times New Roman"/>
          <w:sz w:val="28"/>
          <w:szCs w:val="28"/>
        </w:rPr>
        <w:t xml:space="preserve"> </w:t>
      </w:r>
      <w:r w:rsidR="008F1B1F">
        <w:rPr>
          <w:rFonts w:ascii="Times New Roman" w:hAnsi="Times New Roman" w:cs="Times New Roman"/>
          <w:sz w:val="28"/>
          <w:szCs w:val="28"/>
        </w:rPr>
        <w:t>специалисты одной или смежных профессиональных сфер, иногда к участию привлекаются специалисты или эксперты из разных сфер,  в зависимости от обсуждаемых проблемных вопросов.</w:t>
      </w:r>
    </w:p>
    <w:p w:rsidR="00E713DA" w:rsidRDefault="00E713DA" w:rsidP="008F1B1F">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Благодаря возможности всем участникам дискуссии чувствовать себя равными в</w:t>
      </w:r>
      <w:r>
        <w:rPr>
          <w:rFonts w:ascii="Times New Roman" w:hAnsi="Times New Roman" w:cs="Times New Roman"/>
          <w:sz w:val="28"/>
          <w:szCs w:val="28"/>
        </w:rPr>
        <w:t xml:space="preserve"> </w:t>
      </w:r>
      <w:r w:rsidRPr="004172F7">
        <w:rPr>
          <w:rFonts w:ascii="Times New Roman" w:hAnsi="Times New Roman" w:cs="Times New Roman"/>
          <w:sz w:val="28"/>
          <w:szCs w:val="28"/>
        </w:rPr>
        <w:t xml:space="preserve">правах, круглый стол </w:t>
      </w:r>
      <w:r w:rsidR="008F1B1F">
        <w:rPr>
          <w:rFonts w:ascii="Times New Roman" w:hAnsi="Times New Roman" w:cs="Times New Roman"/>
          <w:sz w:val="28"/>
          <w:szCs w:val="28"/>
        </w:rPr>
        <w:t xml:space="preserve">сегодня воспринимается </w:t>
      </w:r>
      <w:r w:rsidRPr="004172F7">
        <w:rPr>
          <w:rFonts w:ascii="Times New Roman" w:hAnsi="Times New Roman" w:cs="Times New Roman"/>
          <w:sz w:val="28"/>
          <w:szCs w:val="28"/>
        </w:rPr>
        <w:t>как символ плодотворной</w:t>
      </w:r>
      <w:r>
        <w:rPr>
          <w:rFonts w:ascii="Times New Roman" w:hAnsi="Times New Roman" w:cs="Times New Roman"/>
          <w:sz w:val="28"/>
          <w:szCs w:val="28"/>
        </w:rPr>
        <w:t xml:space="preserve"> </w:t>
      </w:r>
      <w:r w:rsidRPr="004172F7">
        <w:rPr>
          <w:rFonts w:ascii="Times New Roman" w:hAnsi="Times New Roman" w:cs="Times New Roman"/>
          <w:sz w:val="28"/>
          <w:szCs w:val="28"/>
        </w:rPr>
        <w:t>дискуссии и принятия компромиссных решений.</w:t>
      </w:r>
    </w:p>
    <w:p w:rsidR="008F1B1F" w:rsidRDefault="00E713DA" w:rsidP="00E713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F1B1F">
        <w:rPr>
          <w:rFonts w:ascii="Times New Roman" w:hAnsi="Times New Roman" w:cs="Times New Roman"/>
          <w:sz w:val="28"/>
          <w:szCs w:val="28"/>
        </w:rPr>
        <w:t xml:space="preserve">Особые требования выдвигаются к организаторам </w:t>
      </w:r>
      <w:r w:rsidR="009F7F4D">
        <w:rPr>
          <w:rFonts w:ascii="Times New Roman" w:hAnsi="Times New Roman" w:cs="Times New Roman"/>
          <w:sz w:val="28"/>
          <w:szCs w:val="28"/>
        </w:rPr>
        <w:t xml:space="preserve">международного </w:t>
      </w:r>
      <w:r w:rsidR="008F1B1F">
        <w:rPr>
          <w:rFonts w:ascii="Times New Roman" w:hAnsi="Times New Roman" w:cs="Times New Roman"/>
          <w:sz w:val="28"/>
          <w:szCs w:val="28"/>
        </w:rPr>
        <w:t xml:space="preserve">круглого стола. </w:t>
      </w:r>
      <w:proofErr w:type="spellStart"/>
      <w:r w:rsidRPr="004172F7">
        <w:rPr>
          <w:rFonts w:ascii="Times New Roman" w:hAnsi="Times New Roman" w:cs="Times New Roman"/>
          <w:sz w:val="28"/>
          <w:szCs w:val="28"/>
        </w:rPr>
        <w:t>Компетентностный</w:t>
      </w:r>
      <w:proofErr w:type="spellEnd"/>
      <w:r w:rsidRPr="004172F7">
        <w:rPr>
          <w:rFonts w:ascii="Times New Roman" w:hAnsi="Times New Roman" w:cs="Times New Roman"/>
          <w:sz w:val="28"/>
          <w:szCs w:val="28"/>
        </w:rPr>
        <w:t xml:space="preserve"> подход выдвигает на первое место не</w:t>
      </w:r>
      <w:r>
        <w:rPr>
          <w:rFonts w:ascii="Times New Roman" w:hAnsi="Times New Roman" w:cs="Times New Roman"/>
          <w:sz w:val="28"/>
          <w:szCs w:val="28"/>
        </w:rPr>
        <w:t xml:space="preserve"> </w:t>
      </w:r>
      <w:r w:rsidRPr="004172F7">
        <w:rPr>
          <w:rFonts w:ascii="Times New Roman" w:hAnsi="Times New Roman" w:cs="Times New Roman"/>
          <w:sz w:val="28"/>
          <w:szCs w:val="28"/>
        </w:rPr>
        <w:t>информированность и теоретическую подкованность организатора, а его умение</w:t>
      </w:r>
      <w:r>
        <w:rPr>
          <w:rFonts w:ascii="Times New Roman" w:hAnsi="Times New Roman" w:cs="Times New Roman"/>
          <w:sz w:val="28"/>
          <w:szCs w:val="28"/>
        </w:rPr>
        <w:t xml:space="preserve"> </w:t>
      </w:r>
      <w:r w:rsidRPr="004172F7">
        <w:rPr>
          <w:rFonts w:ascii="Times New Roman" w:hAnsi="Times New Roman" w:cs="Times New Roman"/>
          <w:sz w:val="28"/>
          <w:szCs w:val="28"/>
        </w:rPr>
        <w:t>видеть суть проблемы и находить пути её решения на основе практического</w:t>
      </w:r>
      <w:r>
        <w:rPr>
          <w:rFonts w:ascii="Times New Roman" w:hAnsi="Times New Roman" w:cs="Times New Roman"/>
          <w:sz w:val="28"/>
          <w:szCs w:val="28"/>
        </w:rPr>
        <w:t xml:space="preserve"> </w:t>
      </w:r>
      <w:r w:rsidRPr="004172F7">
        <w:rPr>
          <w:rFonts w:ascii="Times New Roman" w:hAnsi="Times New Roman" w:cs="Times New Roman"/>
          <w:sz w:val="28"/>
          <w:szCs w:val="28"/>
        </w:rPr>
        <w:t>применения имеющихся</w:t>
      </w:r>
      <w:r w:rsidR="008F1B1F">
        <w:rPr>
          <w:rFonts w:ascii="Times New Roman" w:hAnsi="Times New Roman" w:cs="Times New Roman"/>
          <w:sz w:val="28"/>
          <w:szCs w:val="28"/>
        </w:rPr>
        <w:t xml:space="preserve"> профессиональных</w:t>
      </w:r>
      <w:r w:rsidRPr="004172F7">
        <w:rPr>
          <w:rFonts w:ascii="Times New Roman" w:hAnsi="Times New Roman" w:cs="Times New Roman"/>
          <w:sz w:val="28"/>
          <w:szCs w:val="28"/>
        </w:rPr>
        <w:t xml:space="preserve"> знаний</w:t>
      </w:r>
      <w:r w:rsidR="008F1B1F">
        <w:rPr>
          <w:rFonts w:ascii="Times New Roman" w:hAnsi="Times New Roman" w:cs="Times New Roman"/>
          <w:sz w:val="28"/>
          <w:szCs w:val="28"/>
        </w:rPr>
        <w:t xml:space="preserve"> и компетенций</w:t>
      </w:r>
      <w:r w:rsidRPr="004172F7">
        <w:rPr>
          <w:rFonts w:ascii="Times New Roman" w:hAnsi="Times New Roman" w:cs="Times New Roman"/>
          <w:sz w:val="28"/>
          <w:szCs w:val="28"/>
        </w:rPr>
        <w:t xml:space="preserve">. </w:t>
      </w:r>
    </w:p>
    <w:p w:rsidR="009F7F4D" w:rsidRDefault="009F7F4D" w:rsidP="009F7F4D">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Учитывая, что содержание международного круглого стола предполагает рассмотрение актуальных вопросов для обеих сторон, то его организаторам и участникам рекомендуется заранее ознакомиться с особенностями  культурных различий и общих характеристик в профессиональных сфер, направлений их развития в настоящее время и заранее обсудить с организаторами (модераторами) планируемые вопросы по подготовке, организации и планируемой дискуссии.</w:t>
      </w:r>
      <w:proofErr w:type="gramEnd"/>
      <w:r>
        <w:rPr>
          <w:rFonts w:ascii="Times New Roman" w:hAnsi="Times New Roman" w:cs="Times New Roman"/>
          <w:sz w:val="28"/>
          <w:szCs w:val="28"/>
        </w:rPr>
        <w:t xml:space="preserve"> На предварительном этапе необходимо продумать совместное решение и совместный продукт (проект резолюции, информационно-методические материалы, и пр.). </w:t>
      </w:r>
    </w:p>
    <w:p w:rsidR="00E713DA" w:rsidRPr="004172F7" w:rsidRDefault="00E713DA" w:rsidP="008F1B1F">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Как одна из организационных активных форм</w:t>
      </w:r>
      <w:r>
        <w:rPr>
          <w:rFonts w:ascii="Times New Roman" w:hAnsi="Times New Roman" w:cs="Times New Roman"/>
          <w:sz w:val="28"/>
          <w:szCs w:val="28"/>
        </w:rPr>
        <w:t xml:space="preserve"> </w:t>
      </w:r>
      <w:r w:rsidRPr="004172F7">
        <w:rPr>
          <w:rFonts w:ascii="Times New Roman" w:hAnsi="Times New Roman" w:cs="Times New Roman"/>
          <w:sz w:val="28"/>
          <w:szCs w:val="28"/>
        </w:rPr>
        <w:t>взаимодействия, позволяющих углубить и укрепить объективную позицию</w:t>
      </w:r>
      <w:r>
        <w:rPr>
          <w:rFonts w:ascii="Times New Roman" w:hAnsi="Times New Roman" w:cs="Times New Roman"/>
          <w:sz w:val="28"/>
          <w:szCs w:val="28"/>
        </w:rPr>
        <w:t xml:space="preserve"> </w:t>
      </w:r>
      <w:r w:rsidRPr="004172F7">
        <w:rPr>
          <w:rFonts w:ascii="Times New Roman" w:hAnsi="Times New Roman" w:cs="Times New Roman"/>
          <w:sz w:val="28"/>
          <w:szCs w:val="28"/>
        </w:rPr>
        <w:t>личности, круглый стол имеет большие возможности для обсуждения острых,</w:t>
      </w:r>
      <w:r>
        <w:rPr>
          <w:rFonts w:ascii="Times New Roman" w:hAnsi="Times New Roman" w:cs="Times New Roman"/>
          <w:sz w:val="28"/>
          <w:szCs w:val="28"/>
        </w:rPr>
        <w:t xml:space="preserve"> </w:t>
      </w:r>
      <w:r w:rsidRPr="004172F7">
        <w:rPr>
          <w:rFonts w:ascii="Times New Roman" w:hAnsi="Times New Roman" w:cs="Times New Roman"/>
          <w:sz w:val="28"/>
          <w:szCs w:val="28"/>
        </w:rPr>
        <w:t>сложных и актуальных на текущий момент вопросов, обмена опытом и</w:t>
      </w:r>
      <w:r>
        <w:rPr>
          <w:rFonts w:ascii="Times New Roman" w:hAnsi="Times New Roman" w:cs="Times New Roman"/>
          <w:sz w:val="28"/>
          <w:szCs w:val="28"/>
        </w:rPr>
        <w:t xml:space="preserve"> </w:t>
      </w:r>
      <w:r w:rsidRPr="004172F7">
        <w:rPr>
          <w:rFonts w:ascii="Times New Roman" w:hAnsi="Times New Roman" w:cs="Times New Roman"/>
          <w:sz w:val="28"/>
          <w:szCs w:val="28"/>
        </w:rPr>
        <w:t>творческих инициатив. Идея круглых столов заключается во встрече</w:t>
      </w:r>
      <w:r>
        <w:rPr>
          <w:rFonts w:ascii="Times New Roman" w:hAnsi="Times New Roman" w:cs="Times New Roman"/>
          <w:sz w:val="28"/>
          <w:szCs w:val="28"/>
        </w:rPr>
        <w:t xml:space="preserve"> </w:t>
      </w:r>
      <w:r w:rsidRPr="004172F7">
        <w:rPr>
          <w:rFonts w:ascii="Times New Roman" w:hAnsi="Times New Roman" w:cs="Times New Roman"/>
          <w:sz w:val="28"/>
          <w:szCs w:val="28"/>
        </w:rPr>
        <w:t>единомышленников, стремящихся найти общее решение по конкретному вопросу</w:t>
      </w:r>
      <w:r>
        <w:rPr>
          <w:rFonts w:ascii="Times New Roman" w:hAnsi="Times New Roman" w:cs="Times New Roman"/>
          <w:sz w:val="28"/>
          <w:szCs w:val="28"/>
        </w:rPr>
        <w:t xml:space="preserve"> </w:t>
      </w:r>
      <w:r w:rsidRPr="004172F7">
        <w:rPr>
          <w:rFonts w:ascii="Times New Roman" w:hAnsi="Times New Roman" w:cs="Times New Roman"/>
          <w:sz w:val="28"/>
          <w:szCs w:val="28"/>
        </w:rPr>
        <w:t>в формате заданной тематики, а также в возможности для всех желающих</w:t>
      </w:r>
      <w:r>
        <w:rPr>
          <w:rFonts w:ascii="Times New Roman" w:hAnsi="Times New Roman" w:cs="Times New Roman"/>
          <w:sz w:val="28"/>
          <w:szCs w:val="28"/>
        </w:rPr>
        <w:t xml:space="preserve"> </w:t>
      </w:r>
      <w:r w:rsidRPr="004172F7">
        <w:rPr>
          <w:rFonts w:ascii="Times New Roman" w:hAnsi="Times New Roman" w:cs="Times New Roman"/>
          <w:sz w:val="28"/>
          <w:szCs w:val="28"/>
        </w:rPr>
        <w:t>вступить в дискуссию или полемику по интересующим вопросам. Обсуждение</w:t>
      </w:r>
      <w:r>
        <w:rPr>
          <w:rFonts w:ascii="Times New Roman" w:hAnsi="Times New Roman" w:cs="Times New Roman"/>
          <w:sz w:val="28"/>
          <w:szCs w:val="28"/>
        </w:rPr>
        <w:t xml:space="preserve"> </w:t>
      </w:r>
      <w:r w:rsidRPr="004172F7">
        <w:rPr>
          <w:rFonts w:ascii="Times New Roman" w:hAnsi="Times New Roman" w:cs="Times New Roman"/>
          <w:sz w:val="28"/>
          <w:szCs w:val="28"/>
        </w:rPr>
        <w:t xml:space="preserve">проблемы, обмен мнениями, ценным опытом, </w:t>
      </w:r>
      <w:r w:rsidR="009F7F4D">
        <w:rPr>
          <w:rFonts w:ascii="Times New Roman" w:hAnsi="Times New Roman" w:cs="Times New Roman"/>
          <w:sz w:val="28"/>
          <w:szCs w:val="28"/>
        </w:rPr>
        <w:t>установление и укрепление профессиональных международных</w:t>
      </w:r>
      <w:r w:rsidRPr="004172F7">
        <w:rPr>
          <w:rFonts w:ascii="Times New Roman" w:hAnsi="Times New Roman" w:cs="Times New Roman"/>
          <w:sz w:val="28"/>
          <w:szCs w:val="28"/>
        </w:rPr>
        <w:t xml:space="preserve"> контактов,</w:t>
      </w:r>
      <w:r>
        <w:rPr>
          <w:rFonts w:ascii="Times New Roman" w:hAnsi="Times New Roman" w:cs="Times New Roman"/>
          <w:sz w:val="28"/>
          <w:szCs w:val="28"/>
        </w:rPr>
        <w:t xml:space="preserve"> </w:t>
      </w:r>
      <w:r w:rsidRPr="004172F7">
        <w:rPr>
          <w:rFonts w:ascii="Times New Roman" w:hAnsi="Times New Roman" w:cs="Times New Roman"/>
          <w:sz w:val="28"/>
          <w:szCs w:val="28"/>
        </w:rPr>
        <w:t>поиск дополнительных возможностей и дискуссия при обсуждении особых,</w:t>
      </w:r>
      <w:r>
        <w:rPr>
          <w:rFonts w:ascii="Times New Roman" w:hAnsi="Times New Roman" w:cs="Times New Roman"/>
          <w:sz w:val="28"/>
          <w:szCs w:val="28"/>
        </w:rPr>
        <w:t xml:space="preserve"> </w:t>
      </w:r>
      <w:r w:rsidRPr="004172F7">
        <w:rPr>
          <w:rFonts w:ascii="Times New Roman" w:hAnsi="Times New Roman" w:cs="Times New Roman"/>
          <w:sz w:val="28"/>
          <w:szCs w:val="28"/>
        </w:rPr>
        <w:t>«горячих» вопросов придаёт круглому столу динамичность и</w:t>
      </w:r>
      <w:r w:rsidR="009F7F4D">
        <w:rPr>
          <w:rFonts w:ascii="Times New Roman" w:hAnsi="Times New Roman" w:cs="Times New Roman"/>
          <w:sz w:val="28"/>
          <w:szCs w:val="28"/>
        </w:rPr>
        <w:t xml:space="preserve"> содержательность, вызывает интерес с обеих сторон</w:t>
      </w:r>
      <w:r w:rsidRPr="004172F7">
        <w:rPr>
          <w:rFonts w:ascii="Times New Roman" w:hAnsi="Times New Roman" w:cs="Times New Roman"/>
          <w:sz w:val="28"/>
          <w:szCs w:val="28"/>
        </w:rPr>
        <w:t>.</w:t>
      </w:r>
    </w:p>
    <w:p w:rsidR="00E713DA" w:rsidRPr="004172F7" w:rsidRDefault="008F1B1F"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Традиционно формат</w:t>
      </w:r>
      <w:r w:rsidR="00E713DA" w:rsidRPr="004172F7">
        <w:rPr>
          <w:rFonts w:ascii="Times New Roman" w:hAnsi="Times New Roman" w:cs="Times New Roman"/>
          <w:sz w:val="28"/>
          <w:szCs w:val="28"/>
        </w:rPr>
        <w:t xml:space="preserve"> круглого стола</w:t>
      </w:r>
      <w:r w:rsidR="009F7F4D">
        <w:rPr>
          <w:rFonts w:ascii="Times New Roman" w:hAnsi="Times New Roman" w:cs="Times New Roman"/>
          <w:sz w:val="28"/>
          <w:szCs w:val="28"/>
        </w:rPr>
        <w:t>, в том числе международного,</w:t>
      </w:r>
      <w:r w:rsidR="00E713DA" w:rsidRPr="004172F7">
        <w:rPr>
          <w:rFonts w:ascii="Times New Roman" w:hAnsi="Times New Roman" w:cs="Times New Roman"/>
          <w:sz w:val="28"/>
          <w:szCs w:val="28"/>
        </w:rPr>
        <w:t xml:space="preserve"> </w:t>
      </w:r>
      <w:r>
        <w:rPr>
          <w:rFonts w:ascii="Times New Roman" w:hAnsi="Times New Roman" w:cs="Times New Roman"/>
          <w:sz w:val="28"/>
          <w:szCs w:val="28"/>
        </w:rPr>
        <w:t>предполагает решение главной задачи -</w:t>
      </w:r>
      <w:r w:rsidR="00E713DA" w:rsidRPr="004172F7">
        <w:rPr>
          <w:rFonts w:ascii="Times New Roman" w:hAnsi="Times New Roman" w:cs="Times New Roman"/>
          <w:sz w:val="28"/>
          <w:szCs w:val="28"/>
        </w:rPr>
        <w:t xml:space="preserve"> раскрыть широкий спектр мнений по выбранной для</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обсуждения проблеме с разных точек зрения, обсудить неясные и спорные</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моменты, связанные с данной проблемой, и достичь консенсуса.</w:t>
      </w:r>
    </w:p>
    <w:p w:rsidR="00E713DA" w:rsidRPr="004172F7" w:rsidRDefault="008F1B1F"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Характерной </w:t>
      </w:r>
      <w:r w:rsidR="005C5B4D">
        <w:rPr>
          <w:rFonts w:ascii="Times New Roman" w:hAnsi="Times New Roman" w:cs="Times New Roman"/>
          <w:sz w:val="28"/>
          <w:szCs w:val="28"/>
        </w:rPr>
        <w:t>особенностью формата</w:t>
      </w:r>
      <w:r w:rsidR="00E713DA" w:rsidRPr="004172F7">
        <w:rPr>
          <w:rFonts w:ascii="Times New Roman" w:hAnsi="Times New Roman" w:cs="Times New Roman"/>
          <w:sz w:val="28"/>
          <w:szCs w:val="28"/>
        </w:rPr>
        <w:t xml:space="preserve"> круглого стола является мобилизация и активизация участников</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на решение конкретных актуальных проблем, поэтому круглый стол имеет</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специфические особенности:</w:t>
      </w:r>
    </w:p>
    <w:p w:rsidR="00E713DA" w:rsidRPr="004172F7" w:rsidRDefault="005C5B4D" w:rsidP="00E713DA">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w:t>
      </w:r>
      <w:r w:rsidR="00E713DA" w:rsidRPr="004172F7">
        <w:rPr>
          <w:rFonts w:ascii="Times New Roman" w:hAnsi="Times New Roman" w:cs="Times New Roman"/>
          <w:sz w:val="28"/>
          <w:szCs w:val="28"/>
        </w:rPr>
        <w:t>ерсони</w:t>
      </w:r>
      <w:r>
        <w:rPr>
          <w:rFonts w:ascii="Times New Roman" w:hAnsi="Times New Roman" w:cs="Times New Roman"/>
          <w:sz w:val="28"/>
          <w:szCs w:val="28"/>
        </w:rPr>
        <w:t>фи</w:t>
      </w:r>
      <w:r w:rsidR="00E713DA" w:rsidRPr="004172F7">
        <w:rPr>
          <w:rFonts w:ascii="Times New Roman" w:hAnsi="Times New Roman" w:cs="Times New Roman"/>
          <w:sz w:val="28"/>
          <w:szCs w:val="28"/>
        </w:rPr>
        <w:t>цированность</w:t>
      </w:r>
      <w:proofErr w:type="spellEnd"/>
      <w:r w:rsidR="00E713DA" w:rsidRPr="004172F7">
        <w:rPr>
          <w:rFonts w:ascii="Times New Roman" w:hAnsi="Times New Roman" w:cs="Times New Roman"/>
          <w:sz w:val="28"/>
          <w:szCs w:val="28"/>
        </w:rPr>
        <w:t xml:space="preserve"> информации</w:t>
      </w:r>
      <w:r>
        <w:rPr>
          <w:rFonts w:ascii="Times New Roman" w:hAnsi="Times New Roman" w:cs="Times New Roman"/>
          <w:sz w:val="28"/>
          <w:szCs w:val="28"/>
        </w:rPr>
        <w:t xml:space="preserve"> -</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участники во время дискуссии</w:t>
      </w:r>
      <w:r w:rsidR="00E713DA">
        <w:rPr>
          <w:rFonts w:ascii="Times New Roman" w:hAnsi="Times New Roman" w:cs="Times New Roman"/>
          <w:sz w:val="28"/>
          <w:szCs w:val="28"/>
        </w:rPr>
        <w:t xml:space="preserve"> </w:t>
      </w:r>
      <w:proofErr w:type="gramStart"/>
      <w:r w:rsidR="00E713DA" w:rsidRPr="004172F7">
        <w:rPr>
          <w:rFonts w:ascii="Times New Roman" w:hAnsi="Times New Roman" w:cs="Times New Roman"/>
          <w:sz w:val="28"/>
          <w:szCs w:val="28"/>
        </w:rPr>
        <w:t>высказывают</w:t>
      </w:r>
      <w:proofErr w:type="gramEnd"/>
      <w:r w:rsidR="00E713DA" w:rsidRPr="004172F7">
        <w:rPr>
          <w:rFonts w:ascii="Times New Roman" w:hAnsi="Times New Roman" w:cs="Times New Roman"/>
          <w:sz w:val="28"/>
          <w:szCs w:val="28"/>
        </w:rPr>
        <w:t xml:space="preserve"> </w:t>
      </w:r>
      <w:r>
        <w:rPr>
          <w:rFonts w:ascii="Times New Roman" w:hAnsi="Times New Roman" w:cs="Times New Roman"/>
          <w:sz w:val="28"/>
          <w:szCs w:val="28"/>
        </w:rPr>
        <w:t xml:space="preserve">прежде всего </w:t>
      </w:r>
      <w:r w:rsidR="00E713DA" w:rsidRPr="004172F7">
        <w:rPr>
          <w:rFonts w:ascii="Times New Roman" w:hAnsi="Times New Roman" w:cs="Times New Roman"/>
          <w:sz w:val="28"/>
          <w:szCs w:val="28"/>
        </w:rPr>
        <w:t xml:space="preserve">не общую, а </w:t>
      </w:r>
      <w:proofErr w:type="spellStart"/>
      <w:r w:rsidR="00E713DA" w:rsidRPr="004172F7">
        <w:rPr>
          <w:rFonts w:ascii="Times New Roman" w:hAnsi="Times New Roman" w:cs="Times New Roman"/>
          <w:sz w:val="28"/>
          <w:szCs w:val="28"/>
        </w:rPr>
        <w:t>личнную</w:t>
      </w:r>
      <w:proofErr w:type="spellEnd"/>
      <w:r w:rsidR="00E713DA" w:rsidRPr="004172F7">
        <w:rPr>
          <w:rFonts w:ascii="Times New Roman" w:hAnsi="Times New Roman" w:cs="Times New Roman"/>
          <w:sz w:val="28"/>
          <w:szCs w:val="28"/>
        </w:rPr>
        <w:t xml:space="preserve"> точку зрения</w:t>
      </w:r>
      <w:r>
        <w:rPr>
          <w:rFonts w:ascii="Times New Roman" w:hAnsi="Times New Roman" w:cs="Times New Roman"/>
          <w:sz w:val="28"/>
          <w:szCs w:val="28"/>
        </w:rPr>
        <w:t>;</w:t>
      </w:r>
      <w:r w:rsidR="00E713DA" w:rsidRPr="004172F7">
        <w:rPr>
          <w:rFonts w:ascii="Times New Roman" w:hAnsi="Times New Roman" w:cs="Times New Roman"/>
          <w:sz w:val="28"/>
          <w:szCs w:val="28"/>
        </w:rPr>
        <w:t xml:space="preserve"> </w:t>
      </w:r>
      <w:r>
        <w:rPr>
          <w:rFonts w:ascii="Times New Roman" w:hAnsi="Times New Roman" w:cs="Times New Roman"/>
          <w:sz w:val="28"/>
          <w:szCs w:val="28"/>
        </w:rPr>
        <w:t>о</w:t>
      </w:r>
      <w:r w:rsidR="00E713DA" w:rsidRPr="004172F7">
        <w:rPr>
          <w:rFonts w:ascii="Times New Roman" w:hAnsi="Times New Roman" w:cs="Times New Roman"/>
          <w:sz w:val="28"/>
          <w:szCs w:val="28"/>
        </w:rPr>
        <w:t>на может возникнуть</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спонтанно и не до конца точно быть сформулирована</w:t>
      </w:r>
      <w:r>
        <w:rPr>
          <w:rFonts w:ascii="Times New Roman" w:hAnsi="Times New Roman" w:cs="Times New Roman"/>
          <w:sz w:val="28"/>
          <w:szCs w:val="28"/>
        </w:rPr>
        <w:t>;</w:t>
      </w:r>
      <w:r w:rsidR="00E713DA" w:rsidRPr="004172F7">
        <w:rPr>
          <w:rFonts w:ascii="Times New Roman" w:hAnsi="Times New Roman" w:cs="Times New Roman"/>
          <w:sz w:val="28"/>
          <w:szCs w:val="28"/>
        </w:rPr>
        <w:t xml:space="preserve"> </w:t>
      </w:r>
      <w:r>
        <w:rPr>
          <w:rFonts w:ascii="Times New Roman" w:hAnsi="Times New Roman" w:cs="Times New Roman"/>
          <w:sz w:val="28"/>
          <w:szCs w:val="28"/>
        </w:rPr>
        <w:t>к</w:t>
      </w:r>
      <w:r w:rsidR="00E713DA" w:rsidRPr="004172F7">
        <w:rPr>
          <w:rFonts w:ascii="Times New Roman" w:hAnsi="Times New Roman" w:cs="Times New Roman"/>
          <w:sz w:val="28"/>
          <w:szCs w:val="28"/>
        </w:rPr>
        <w:t xml:space="preserve"> подобной информации</w:t>
      </w:r>
      <w:r w:rsidR="00E713DA">
        <w:rPr>
          <w:rFonts w:ascii="Times New Roman" w:hAnsi="Times New Roman" w:cs="Times New Roman"/>
          <w:sz w:val="28"/>
          <w:szCs w:val="28"/>
        </w:rPr>
        <w:t xml:space="preserve"> </w:t>
      </w:r>
      <w:r>
        <w:rPr>
          <w:rFonts w:ascii="Times New Roman" w:hAnsi="Times New Roman" w:cs="Times New Roman"/>
          <w:sz w:val="28"/>
          <w:szCs w:val="28"/>
        </w:rPr>
        <w:t>рекомендуется</w:t>
      </w:r>
      <w:r w:rsidR="00E713DA" w:rsidRPr="004172F7">
        <w:rPr>
          <w:rFonts w:ascii="Times New Roman" w:hAnsi="Times New Roman" w:cs="Times New Roman"/>
          <w:sz w:val="28"/>
          <w:szCs w:val="28"/>
        </w:rPr>
        <w:t xml:space="preserve"> относиться особенно вдумчиво, выбирая </w:t>
      </w:r>
      <w:r>
        <w:rPr>
          <w:rFonts w:ascii="Times New Roman" w:hAnsi="Times New Roman" w:cs="Times New Roman"/>
          <w:sz w:val="28"/>
          <w:szCs w:val="28"/>
        </w:rPr>
        <w:t>аргументы</w:t>
      </w:r>
      <w:r w:rsidR="00E713DA" w:rsidRPr="004172F7">
        <w:rPr>
          <w:rFonts w:ascii="Times New Roman" w:hAnsi="Times New Roman" w:cs="Times New Roman"/>
          <w:sz w:val="28"/>
          <w:szCs w:val="28"/>
        </w:rPr>
        <w:t xml:space="preserve"> ценного и</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реалистического, сопоставляя их с мнениями д</w:t>
      </w:r>
      <w:r w:rsidR="00E713DA">
        <w:rPr>
          <w:rFonts w:ascii="Times New Roman" w:hAnsi="Times New Roman" w:cs="Times New Roman"/>
          <w:sz w:val="28"/>
          <w:szCs w:val="28"/>
        </w:rPr>
        <w:t>ругих участников (</w:t>
      </w:r>
      <w:proofErr w:type="spellStart"/>
      <w:r w:rsidR="00E713DA">
        <w:rPr>
          <w:rFonts w:ascii="Times New Roman" w:hAnsi="Times New Roman" w:cs="Times New Roman"/>
          <w:sz w:val="28"/>
          <w:szCs w:val="28"/>
        </w:rPr>
        <w:t>дискутантов</w:t>
      </w:r>
      <w:proofErr w:type="spellEnd"/>
      <w:r w:rsidR="00E713DA">
        <w:rPr>
          <w:rFonts w:ascii="Times New Roman" w:hAnsi="Times New Roman" w:cs="Times New Roman"/>
          <w:sz w:val="28"/>
          <w:szCs w:val="28"/>
        </w:rPr>
        <w:t>)</w:t>
      </w:r>
      <w:r>
        <w:rPr>
          <w:rFonts w:ascii="Times New Roman" w:hAnsi="Times New Roman" w:cs="Times New Roman"/>
          <w:sz w:val="28"/>
          <w:szCs w:val="28"/>
        </w:rPr>
        <w:t>;</w:t>
      </w:r>
    </w:p>
    <w:p w:rsidR="00E713DA" w:rsidRPr="004172F7" w:rsidRDefault="005C5B4D" w:rsidP="00E713DA">
      <w:pPr>
        <w:spacing w:after="0" w:line="360" w:lineRule="auto"/>
        <w:ind w:firstLine="708"/>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r w:rsidR="00E713DA" w:rsidRPr="004172F7">
        <w:rPr>
          <w:rFonts w:ascii="Times New Roman" w:hAnsi="Times New Roman" w:cs="Times New Roman"/>
          <w:sz w:val="28"/>
          <w:szCs w:val="28"/>
        </w:rPr>
        <w:t>олифоничность</w:t>
      </w:r>
      <w:proofErr w:type="spellEnd"/>
      <w:r w:rsidR="00E713DA" w:rsidRPr="004172F7">
        <w:rPr>
          <w:rFonts w:ascii="Times New Roman" w:hAnsi="Times New Roman" w:cs="Times New Roman"/>
          <w:sz w:val="28"/>
          <w:szCs w:val="28"/>
        </w:rPr>
        <w:t xml:space="preserve"> круглого стола (в процессе круглого стола может царить</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деловой шум, многоголосье, что соответствует атмосфере эмоциональной</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заинтересованности и интеллектуального творчества</w:t>
      </w:r>
      <w:r>
        <w:rPr>
          <w:rFonts w:ascii="Times New Roman" w:hAnsi="Times New Roman" w:cs="Times New Roman"/>
          <w:sz w:val="28"/>
          <w:szCs w:val="28"/>
        </w:rPr>
        <w:t>), что обычно</w:t>
      </w:r>
      <w:r w:rsidR="00E713DA" w:rsidRPr="004172F7">
        <w:rPr>
          <w:rFonts w:ascii="Times New Roman" w:hAnsi="Times New Roman" w:cs="Times New Roman"/>
          <w:sz w:val="28"/>
          <w:szCs w:val="28"/>
        </w:rPr>
        <w:t xml:space="preserve"> затрудняет</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работу ведущего (модератора) и</w:t>
      </w:r>
      <w:r>
        <w:rPr>
          <w:rFonts w:ascii="Times New Roman" w:hAnsi="Times New Roman" w:cs="Times New Roman"/>
          <w:sz w:val="28"/>
          <w:szCs w:val="28"/>
        </w:rPr>
        <w:t xml:space="preserve"> его</w:t>
      </w:r>
      <w:r w:rsidR="00E713DA" w:rsidRPr="004172F7">
        <w:rPr>
          <w:rFonts w:ascii="Times New Roman" w:hAnsi="Times New Roman" w:cs="Times New Roman"/>
          <w:sz w:val="28"/>
          <w:szCs w:val="28"/>
        </w:rPr>
        <w:t xml:space="preserve"> участников</w:t>
      </w:r>
      <w:r>
        <w:rPr>
          <w:rFonts w:ascii="Times New Roman" w:hAnsi="Times New Roman" w:cs="Times New Roman"/>
          <w:sz w:val="28"/>
          <w:szCs w:val="28"/>
        </w:rPr>
        <w:t>;</w:t>
      </w:r>
      <w:r w:rsidR="00E713DA" w:rsidRPr="004172F7">
        <w:rPr>
          <w:rFonts w:ascii="Times New Roman" w:hAnsi="Times New Roman" w:cs="Times New Roman"/>
          <w:sz w:val="28"/>
          <w:szCs w:val="28"/>
        </w:rPr>
        <w:t xml:space="preserve"> </w:t>
      </w:r>
      <w:r>
        <w:rPr>
          <w:rFonts w:ascii="Times New Roman" w:hAnsi="Times New Roman" w:cs="Times New Roman"/>
          <w:sz w:val="28"/>
          <w:szCs w:val="28"/>
        </w:rPr>
        <w:t xml:space="preserve">в этой </w:t>
      </w:r>
      <w:proofErr w:type="spellStart"/>
      <w:r>
        <w:rPr>
          <w:rFonts w:ascii="Times New Roman" w:hAnsi="Times New Roman" w:cs="Times New Roman"/>
          <w:sz w:val="28"/>
          <w:szCs w:val="28"/>
        </w:rPr>
        <w:t>ситуацуии</w:t>
      </w:r>
      <w:proofErr w:type="spellEnd"/>
      <w:r w:rsidR="00E713DA" w:rsidRPr="004172F7">
        <w:rPr>
          <w:rFonts w:ascii="Times New Roman" w:hAnsi="Times New Roman" w:cs="Times New Roman"/>
          <w:sz w:val="28"/>
          <w:szCs w:val="28"/>
        </w:rPr>
        <w:t xml:space="preserve"> ведущему</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 xml:space="preserve">необходимо </w:t>
      </w:r>
      <w:r>
        <w:rPr>
          <w:rFonts w:ascii="Times New Roman" w:hAnsi="Times New Roman" w:cs="Times New Roman"/>
          <w:sz w:val="28"/>
          <w:szCs w:val="28"/>
        </w:rPr>
        <w:t xml:space="preserve">услышать, и </w:t>
      </w:r>
      <w:r w:rsidR="00E713DA" w:rsidRPr="004172F7">
        <w:rPr>
          <w:rFonts w:ascii="Times New Roman" w:hAnsi="Times New Roman" w:cs="Times New Roman"/>
          <w:sz w:val="28"/>
          <w:szCs w:val="28"/>
        </w:rPr>
        <w:t>«</w:t>
      </w:r>
      <w:r>
        <w:rPr>
          <w:rFonts w:ascii="Times New Roman" w:hAnsi="Times New Roman" w:cs="Times New Roman"/>
          <w:sz w:val="28"/>
          <w:szCs w:val="28"/>
        </w:rPr>
        <w:t>за</w:t>
      </w:r>
      <w:r w:rsidR="00E713DA" w:rsidRPr="004172F7">
        <w:rPr>
          <w:rFonts w:ascii="Times New Roman" w:hAnsi="Times New Roman" w:cs="Times New Roman"/>
          <w:sz w:val="28"/>
          <w:szCs w:val="28"/>
        </w:rPr>
        <w:t>цепиться» за главное, дать возможность высказаться всем</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желающим и продолжать поддерживать этот фон, так как именно он является</w:t>
      </w:r>
      <w:r w:rsidR="00E713DA">
        <w:rPr>
          <w:rFonts w:ascii="Times New Roman" w:hAnsi="Times New Roman" w:cs="Times New Roman"/>
          <w:sz w:val="28"/>
          <w:szCs w:val="28"/>
        </w:rPr>
        <w:t xml:space="preserve"> </w:t>
      </w:r>
      <w:r w:rsidR="00E713DA" w:rsidRPr="004172F7">
        <w:rPr>
          <w:rFonts w:ascii="Times New Roman" w:hAnsi="Times New Roman" w:cs="Times New Roman"/>
          <w:sz w:val="28"/>
          <w:szCs w:val="28"/>
        </w:rPr>
        <w:t>особенностью круглого стола.</w:t>
      </w:r>
      <w:proofErr w:type="gramEnd"/>
    </w:p>
    <w:p w:rsidR="00E713DA" w:rsidRPr="004172F7" w:rsidRDefault="00E713DA" w:rsidP="00E713DA">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Круглый стол предполагает:</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готовность участников к обсуждению проблемы с целью определения</w:t>
      </w:r>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возможных путей её решения;</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4172F7">
        <w:rPr>
          <w:rFonts w:ascii="Times New Roman" w:hAnsi="Times New Roman" w:cs="Times New Roman"/>
          <w:sz w:val="28"/>
          <w:szCs w:val="28"/>
        </w:rPr>
        <w:t>наличие определённой позиции, теоретических знаний и практического</w:t>
      </w:r>
      <w:r>
        <w:rPr>
          <w:rFonts w:ascii="Times New Roman" w:hAnsi="Times New Roman" w:cs="Times New Roman"/>
          <w:sz w:val="28"/>
          <w:szCs w:val="28"/>
        </w:rPr>
        <w:t xml:space="preserve"> </w:t>
      </w:r>
      <w:r w:rsidRPr="004172F7">
        <w:rPr>
          <w:rFonts w:ascii="Times New Roman" w:hAnsi="Times New Roman" w:cs="Times New Roman"/>
          <w:sz w:val="28"/>
          <w:szCs w:val="28"/>
        </w:rPr>
        <w:t xml:space="preserve">опыта. </w:t>
      </w:r>
    </w:p>
    <w:p w:rsidR="00E713DA" w:rsidRPr="004172F7" w:rsidRDefault="00E713DA" w:rsidP="00E713DA">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Возможна организация такого круглого стола, когда в основу обсуждения</w:t>
      </w:r>
      <w:r>
        <w:rPr>
          <w:rFonts w:ascii="Times New Roman" w:hAnsi="Times New Roman" w:cs="Times New Roman"/>
          <w:sz w:val="28"/>
          <w:szCs w:val="28"/>
        </w:rPr>
        <w:t xml:space="preserve"> </w:t>
      </w:r>
      <w:r w:rsidRPr="004172F7">
        <w:rPr>
          <w:rFonts w:ascii="Times New Roman" w:hAnsi="Times New Roman" w:cs="Times New Roman"/>
          <w:sz w:val="28"/>
          <w:szCs w:val="28"/>
        </w:rPr>
        <w:t>преднамеренно заложены несколько точек зрения на один и тот же вопрос,</w:t>
      </w:r>
      <w:r>
        <w:rPr>
          <w:rFonts w:ascii="Times New Roman" w:hAnsi="Times New Roman" w:cs="Times New Roman"/>
          <w:sz w:val="28"/>
          <w:szCs w:val="28"/>
        </w:rPr>
        <w:t xml:space="preserve"> </w:t>
      </w:r>
      <w:r w:rsidRPr="004172F7">
        <w:rPr>
          <w:rFonts w:ascii="Times New Roman" w:hAnsi="Times New Roman" w:cs="Times New Roman"/>
          <w:sz w:val="28"/>
          <w:szCs w:val="28"/>
        </w:rPr>
        <w:t>обсуждение которых подводит к приемлемым для всех участников позициям и</w:t>
      </w:r>
      <w:r>
        <w:rPr>
          <w:rFonts w:ascii="Times New Roman" w:hAnsi="Times New Roman" w:cs="Times New Roman"/>
          <w:sz w:val="28"/>
          <w:szCs w:val="28"/>
        </w:rPr>
        <w:t xml:space="preserve"> </w:t>
      </w:r>
      <w:r w:rsidRPr="004172F7">
        <w:rPr>
          <w:rFonts w:ascii="Times New Roman" w:hAnsi="Times New Roman" w:cs="Times New Roman"/>
          <w:sz w:val="28"/>
          <w:szCs w:val="28"/>
        </w:rPr>
        <w:t>решениям.</w:t>
      </w:r>
    </w:p>
    <w:p w:rsidR="00E713DA" w:rsidRPr="004172F7" w:rsidRDefault="00E713DA" w:rsidP="00E713DA">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Таким образом, неотъемлемые составляющие круглого стола:</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неразрешённый вопрос;</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равноправное участие представителей всех заинтересованных сторон;</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4172F7">
        <w:rPr>
          <w:rFonts w:ascii="Times New Roman" w:hAnsi="Times New Roman" w:cs="Times New Roman"/>
          <w:sz w:val="28"/>
          <w:szCs w:val="28"/>
        </w:rPr>
        <w:t>выработка приемлемых для всех участников решений по обсуждаемому</w:t>
      </w:r>
      <w:r>
        <w:rPr>
          <w:rFonts w:ascii="Times New Roman" w:hAnsi="Times New Roman" w:cs="Times New Roman"/>
          <w:sz w:val="28"/>
          <w:szCs w:val="28"/>
        </w:rPr>
        <w:t xml:space="preserve"> </w:t>
      </w:r>
      <w:r w:rsidRPr="004172F7">
        <w:rPr>
          <w:rFonts w:ascii="Times New Roman" w:hAnsi="Times New Roman" w:cs="Times New Roman"/>
          <w:sz w:val="28"/>
          <w:szCs w:val="28"/>
        </w:rPr>
        <w:t>вопросу.</w:t>
      </w:r>
    </w:p>
    <w:p w:rsidR="00E713DA" w:rsidRPr="004172F7" w:rsidRDefault="00E713DA" w:rsidP="005C5B4D">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При проведении круглого стола для достижения положительного результата</w:t>
      </w:r>
      <w:r w:rsidR="005C5B4D">
        <w:rPr>
          <w:rFonts w:ascii="Times New Roman" w:hAnsi="Times New Roman" w:cs="Times New Roman"/>
          <w:sz w:val="28"/>
          <w:szCs w:val="28"/>
        </w:rPr>
        <w:t xml:space="preserve"> </w:t>
      </w:r>
      <w:r w:rsidRPr="004172F7">
        <w:rPr>
          <w:rFonts w:ascii="Times New Roman" w:hAnsi="Times New Roman" w:cs="Times New Roman"/>
          <w:sz w:val="28"/>
          <w:szCs w:val="28"/>
        </w:rPr>
        <w:t>и создания деловой атмосферы необходимо:</w:t>
      </w:r>
    </w:p>
    <w:p w:rsidR="00E713DA" w:rsidRPr="004172F7" w:rsidRDefault="00E713DA" w:rsidP="005C5B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4172F7">
        <w:rPr>
          <w:rFonts w:ascii="Times New Roman" w:hAnsi="Times New Roman" w:cs="Times New Roman"/>
          <w:sz w:val="28"/>
          <w:szCs w:val="28"/>
        </w:rPr>
        <w:t>редусмотреть оптимальное количество участников (если круг</w:t>
      </w:r>
      <w:r w:rsidR="005C5B4D">
        <w:rPr>
          <w:rFonts w:ascii="Times New Roman" w:hAnsi="Times New Roman" w:cs="Times New Roman"/>
          <w:sz w:val="28"/>
          <w:szCs w:val="28"/>
        </w:rPr>
        <w:t xml:space="preserve"> </w:t>
      </w:r>
      <w:r w:rsidRPr="004172F7">
        <w:rPr>
          <w:rFonts w:ascii="Times New Roman" w:hAnsi="Times New Roman" w:cs="Times New Roman"/>
          <w:sz w:val="28"/>
          <w:szCs w:val="28"/>
        </w:rPr>
        <w:t xml:space="preserve">специалистов большой, </w:t>
      </w:r>
      <w:r w:rsidR="005C5B4D">
        <w:rPr>
          <w:rFonts w:ascii="Times New Roman" w:hAnsi="Times New Roman" w:cs="Times New Roman"/>
          <w:sz w:val="28"/>
          <w:szCs w:val="28"/>
        </w:rPr>
        <w:t>желательно обобрать двух ведущих</w:t>
      </w:r>
      <w:r w:rsidRPr="004172F7">
        <w:rPr>
          <w:rFonts w:ascii="Times New Roman" w:hAnsi="Times New Roman" w:cs="Times New Roman"/>
          <w:sz w:val="28"/>
          <w:szCs w:val="28"/>
        </w:rPr>
        <w:t>)</w:t>
      </w:r>
      <w:r w:rsidR="005C5B4D">
        <w:rPr>
          <w:rFonts w:ascii="Times New Roman" w:hAnsi="Times New Roman" w:cs="Times New Roman"/>
          <w:sz w:val="28"/>
          <w:szCs w:val="28"/>
        </w:rPr>
        <w:t>;</w:t>
      </w:r>
    </w:p>
    <w:p w:rsidR="00E713DA" w:rsidRPr="004172F7" w:rsidRDefault="00E713DA" w:rsidP="005C5B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о</w:t>
      </w:r>
      <w:r w:rsidRPr="004172F7">
        <w:rPr>
          <w:rFonts w:ascii="Times New Roman" w:hAnsi="Times New Roman" w:cs="Times New Roman"/>
          <w:sz w:val="28"/>
          <w:szCs w:val="28"/>
        </w:rPr>
        <w:t>беспечить работу технических сре</w:t>
      </w:r>
      <w:proofErr w:type="gramStart"/>
      <w:r w:rsidRPr="004172F7">
        <w:rPr>
          <w:rFonts w:ascii="Times New Roman" w:hAnsi="Times New Roman" w:cs="Times New Roman"/>
          <w:sz w:val="28"/>
          <w:szCs w:val="28"/>
        </w:rPr>
        <w:t>дств дл</w:t>
      </w:r>
      <w:proofErr w:type="gramEnd"/>
      <w:r w:rsidRPr="004172F7">
        <w:rPr>
          <w:rFonts w:ascii="Times New Roman" w:hAnsi="Times New Roman" w:cs="Times New Roman"/>
          <w:sz w:val="28"/>
          <w:szCs w:val="28"/>
        </w:rPr>
        <w:t>я аудио- и видеозаписи</w:t>
      </w:r>
      <w:r w:rsidR="005C5B4D">
        <w:rPr>
          <w:rFonts w:ascii="Times New Roman" w:hAnsi="Times New Roman" w:cs="Times New Roman"/>
          <w:sz w:val="28"/>
          <w:szCs w:val="28"/>
        </w:rPr>
        <w:t>;</w:t>
      </w:r>
    </w:p>
    <w:p w:rsidR="00E713DA" w:rsidRPr="004172F7" w:rsidRDefault="00E713DA" w:rsidP="005C5B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Pr="004172F7">
        <w:rPr>
          <w:rFonts w:ascii="Times New Roman" w:hAnsi="Times New Roman" w:cs="Times New Roman"/>
          <w:sz w:val="28"/>
          <w:szCs w:val="28"/>
        </w:rPr>
        <w:t>становить регламент выступлений</w:t>
      </w:r>
      <w:r w:rsidR="005C5B4D">
        <w:rPr>
          <w:rFonts w:ascii="Times New Roman" w:hAnsi="Times New Roman" w:cs="Times New Roman"/>
          <w:sz w:val="28"/>
          <w:szCs w:val="28"/>
        </w:rPr>
        <w:t>;</w:t>
      </w:r>
    </w:p>
    <w:p w:rsidR="00E713DA" w:rsidRPr="004172F7" w:rsidRDefault="00E713DA" w:rsidP="005C5B4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4172F7">
        <w:rPr>
          <w:rFonts w:ascii="Times New Roman" w:hAnsi="Times New Roman" w:cs="Times New Roman"/>
          <w:sz w:val="28"/>
          <w:szCs w:val="28"/>
        </w:rPr>
        <w:t>беспечить соответствующее оформление аудитории (желательно, чтобы</w:t>
      </w:r>
      <w:r>
        <w:rPr>
          <w:rFonts w:ascii="Times New Roman" w:hAnsi="Times New Roman" w:cs="Times New Roman"/>
          <w:sz w:val="28"/>
          <w:szCs w:val="28"/>
        </w:rPr>
        <w:t xml:space="preserve"> </w:t>
      </w:r>
      <w:r w:rsidRPr="004172F7">
        <w:rPr>
          <w:rFonts w:ascii="Times New Roman" w:hAnsi="Times New Roman" w:cs="Times New Roman"/>
          <w:sz w:val="28"/>
          <w:szCs w:val="28"/>
        </w:rPr>
        <w:t>«круглый стол» был действительно круглым и коммуникации осуществлялись</w:t>
      </w:r>
      <w:r>
        <w:rPr>
          <w:rFonts w:ascii="Times New Roman" w:hAnsi="Times New Roman" w:cs="Times New Roman"/>
          <w:sz w:val="28"/>
          <w:szCs w:val="28"/>
        </w:rPr>
        <w:t xml:space="preserve"> </w:t>
      </w:r>
      <w:r w:rsidRPr="004172F7">
        <w:rPr>
          <w:rFonts w:ascii="Times New Roman" w:hAnsi="Times New Roman" w:cs="Times New Roman"/>
          <w:sz w:val="28"/>
          <w:szCs w:val="28"/>
        </w:rPr>
        <w:t>«лицом к лицу», что способствует групповому общению и максимальной</w:t>
      </w:r>
      <w:r>
        <w:rPr>
          <w:rFonts w:ascii="Times New Roman" w:hAnsi="Times New Roman" w:cs="Times New Roman"/>
          <w:sz w:val="28"/>
          <w:szCs w:val="28"/>
        </w:rPr>
        <w:t xml:space="preserve"> </w:t>
      </w:r>
      <w:r w:rsidRPr="004172F7">
        <w:rPr>
          <w:rFonts w:ascii="Times New Roman" w:hAnsi="Times New Roman" w:cs="Times New Roman"/>
          <w:sz w:val="28"/>
          <w:szCs w:val="28"/>
        </w:rPr>
        <w:t>вовлеченности в дискуссию.)</w:t>
      </w:r>
    </w:p>
    <w:p w:rsidR="00E713DA" w:rsidRPr="005C5B4D" w:rsidRDefault="00E713DA" w:rsidP="00E713DA">
      <w:pPr>
        <w:spacing w:after="0" w:line="360" w:lineRule="auto"/>
        <w:jc w:val="center"/>
        <w:rPr>
          <w:rFonts w:ascii="Times New Roman" w:hAnsi="Times New Roman" w:cs="Times New Roman"/>
          <w:b/>
          <w:sz w:val="28"/>
          <w:szCs w:val="28"/>
        </w:rPr>
      </w:pPr>
      <w:r w:rsidRPr="005C5B4D">
        <w:rPr>
          <w:rFonts w:ascii="Times New Roman" w:hAnsi="Times New Roman" w:cs="Times New Roman"/>
          <w:b/>
          <w:sz w:val="28"/>
          <w:szCs w:val="28"/>
        </w:rPr>
        <w:t>Методика организации и проведения</w:t>
      </w:r>
      <w:r w:rsidR="006260D3">
        <w:rPr>
          <w:rFonts w:ascii="Times New Roman" w:hAnsi="Times New Roman" w:cs="Times New Roman"/>
          <w:b/>
          <w:sz w:val="28"/>
          <w:szCs w:val="28"/>
        </w:rPr>
        <w:t xml:space="preserve"> международного «</w:t>
      </w:r>
      <w:r w:rsidRPr="005C5B4D">
        <w:rPr>
          <w:rFonts w:ascii="Times New Roman" w:hAnsi="Times New Roman" w:cs="Times New Roman"/>
          <w:b/>
          <w:sz w:val="28"/>
          <w:szCs w:val="28"/>
        </w:rPr>
        <w:t>круглого стола»</w:t>
      </w:r>
      <w:r w:rsidR="005C5B4D">
        <w:rPr>
          <w:rFonts w:ascii="Times New Roman" w:hAnsi="Times New Roman" w:cs="Times New Roman"/>
          <w:b/>
          <w:sz w:val="28"/>
          <w:szCs w:val="28"/>
        </w:rPr>
        <w:t>.</w:t>
      </w:r>
    </w:p>
    <w:p w:rsidR="00E713DA" w:rsidRPr="004172F7" w:rsidRDefault="00E713DA" w:rsidP="00E713DA">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Обычно выделяют три этапа в организа</w:t>
      </w:r>
      <w:r>
        <w:rPr>
          <w:rFonts w:ascii="Times New Roman" w:hAnsi="Times New Roman" w:cs="Times New Roman"/>
          <w:sz w:val="28"/>
          <w:szCs w:val="28"/>
        </w:rPr>
        <w:t xml:space="preserve">ции и проведении круглого стола: </w:t>
      </w:r>
      <w:r w:rsidRPr="004172F7">
        <w:rPr>
          <w:rFonts w:ascii="Times New Roman" w:hAnsi="Times New Roman" w:cs="Times New Roman"/>
          <w:sz w:val="28"/>
          <w:szCs w:val="28"/>
        </w:rPr>
        <w:t>подготовительный, дискуссионный и завершающий (</w:t>
      </w:r>
      <w:proofErr w:type="spellStart"/>
      <w:r w:rsidRPr="004172F7">
        <w:rPr>
          <w:rFonts w:ascii="Times New Roman" w:hAnsi="Times New Roman" w:cs="Times New Roman"/>
          <w:sz w:val="28"/>
          <w:szCs w:val="28"/>
        </w:rPr>
        <w:t>постдискуссионный</w:t>
      </w:r>
      <w:proofErr w:type="spellEnd"/>
      <w:r w:rsidRPr="004172F7">
        <w:rPr>
          <w:rFonts w:ascii="Times New Roman" w:hAnsi="Times New Roman" w:cs="Times New Roman"/>
          <w:sz w:val="28"/>
          <w:szCs w:val="28"/>
        </w:rPr>
        <w:t>).</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4172F7">
        <w:rPr>
          <w:rFonts w:ascii="Times New Roman" w:hAnsi="Times New Roman" w:cs="Times New Roman"/>
          <w:sz w:val="28"/>
          <w:szCs w:val="28"/>
        </w:rPr>
        <w:t>Подготовительный этап включает:</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 xml:space="preserve">выбор </w:t>
      </w:r>
      <w:r w:rsidR="006260D3">
        <w:rPr>
          <w:rFonts w:ascii="Times New Roman" w:hAnsi="Times New Roman" w:cs="Times New Roman"/>
          <w:sz w:val="28"/>
          <w:szCs w:val="28"/>
        </w:rPr>
        <w:t xml:space="preserve">и согласование </w:t>
      </w:r>
      <w:r w:rsidRPr="004172F7">
        <w:rPr>
          <w:rFonts w:ascii="Times New Roman" w:hAnsi="Times New Roman" w:cs="Times New Roman"/>
          <w:sz w:val="28"/>
          <w:szCs w:val="28"/>
        </w:rPr>
        <w:t>проблемы (проблема должна быть острой, актуальной, имеющей</w:t>
      </w:r>
      <w:r>
        <w:rPr>
          <w:rFonts w:ascii="Times New Roman" w:hAnsi="Times New Roman" w:cs="Times New Roman"/>
          <w:sz w:val="28"/>
          <w:szCs w:val="28"/>
        </w:rPr>
        <w:t xml:space="preserve"> </w:t>
      </w:r>
      <w:r w:rsidRPr="004172F7">
        <w:rPr>
          <w:rFonts w:ascii="Times New Roman" w:hAnsi="Times New Roman" w:cs="Times New Roman"/>
          <w:sz w:val="28"/>
          <w:szCs w:val="28"/>
        </w:rPr>
        <w:t>различные пути решения)</w:t>
      </w:r>
      <w:r w:rsidR="006260D3">
        <w:rPr>
          <w:rFonts w:ascii="Times New Roman" w:hAnsi="Times New Roman" w:cs="Times New Roman"/>
          <w:sz w:val="28"/>
          <w:szCs w:val="28"/>
        </w:rPr>
        <w:t>;</w:t>
      </w:r>
      <w:r w:rsidRPr="004172F7">
        <w:rPr>
          <w:rFonts w:ascii="Times New Roman" w:hAnsi="Times New Roman" w:cs="Times New Roman"/>
          <w:sz w:val="28"/>
          <w:szCs w:val="28"/>
        </w:rPr>
        <w:t xml:space="preserve"> </w:t>
      </w:r>
      <w:r w:rsidR="006260D3">
        <w:rPr>
          <w:rFonts w:ascii="Times New Roman" w:hAnsi="Times New Roman" w:cs="Times New Roman"/>
          <w:sz w:val="28"/>
          <w:szCs w:val="28"/>
        </w:rPr>
        <w:t>в</w:t>
      </w:r>
      <w:r w:rsidRPr="004172F7">
        <w:rPr>
          <w:rFonts w:ascii="Times New Roman" w:hAnsi="Times New Roman" w:cs="Times New Roman"/>
          <w:sz w:val="28"/>
          <w:szCs w:val="28"/>
        </w:rPr>
        <w:t>ыбранная для обсуждения проблема может носить</w:t>
      </w:r>
      <w:r>
        <w:rPr>
          <w:rFonts w:ascii="Times New Roman" w:hAnsi="Times New Roman" w:cs="Times New Roman"/>
          <w:sz w:val="28"/>
          <w:szCs w:val="28"/>
        </w:rPr>
        <w:t xml:space="preserve"> </w:t>
      </w:r>
      <w:r w:rsidRPr="004172F7">
        <w:rPr>
          <w:rFonts w:ascii="Times New Roman" w:hAnsi="Times New Roman" w:cs="Times New Roman"/>
          <w:sz w:val="28"/>
          <w:szCs w:val="28"/>
        </w:rPr>
        <w:t>междисциплинарный характер, она должна представлять практический интерес</w:t>
      </w:r>
      <w:r>
        <w:rPr>
          <w:rFonts w:ascii="Times New Roman" w:hAnsi="Times New Roman" w:cs="Times New Roman"/>
          <w:sz w:val="28"/>
          <w:szCs w:val="28"/>
        </w:rPr>
        <w:t xml:space="preserve"> </w:t>
      </w:r>
      <w:r w:rsidRPr="004172F7">
        <w:rPr>
          <w:rFonts w:ascii="Times New Roman" w:hAnsi="Times New Roman" w:cs="Times New Roman"/>
          <w:sz w:val="28"/>
          <w:szCs w:val="28"/>
        </w:rPr>
        <w:t>для аудитории с точки зрения развития профессиональных компетенций</w:t>
      </w:r>
      <w:r w:rsidR="006260D3">
        <w:rPr>
          <w:rFonts w:ascii="Times New Roman" w:hAnsi="Times New Roman" w:cs="Times New Roman"/>
          <w:sz w:val="28"/>
          <w:szCs w:val="28"/>
        </w:rPr>
        <w:t xml:space="preserve"> (международный формат предполагает, что рассматриваемые вопросы актуальны для обеих сторон)</w:t>
      </w:r>
      <w:r w:rsidRPr="004172F7">
        <w:rPr>
          <w:rFonts w:ascii="Times New Roman" w:hAnsi="Times New Roman" w:cs="Times New Roman"/>
          <w:sz w:val="28"/>
          <w:szCs w:val="28"/>
        </w:rPr>
        <w:t>;</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4172F7">
        <w:rPr>
          <w:rFonts w:ascii="Times New Roman" w:hAnsi="Times New Roman" w:cs="Times New Roman"/>
          <w:sz w:val="28"/>
          <w:szCs w:val="28"/>
        </w:rPr>
        <w:t xml:space="preserve"> подбор модератора</w:t>
      </w:r>
      <w:r w:rsidR="009C59DD">
        <w:rPr>
          <w:rFonts w:ascii="Times New Roman" w:hAnsi="Times New Roman" w:cs="Times New Roman"/>
          <w:sz w:val="28"/>
          <w:szCs w:val="28"/>
        </w:rPr>
        <w:t>:</w:t>
      </w:r>
      <w:r w:rsidRPr="004172F7">
        <w:rPr>
          <w:rFonts w:ascii="Times New Roman" w:hAnsi="Times New Roman" w:cs="Times New Roman"/>
          <w:sz w:val="28"/>
          <w:szCs w:val="28"/>
        </w:rPr>
        <w:t xml:space="preserve"> модератор руководит круглым столом, поэтому</w:t>
      </w:r>
    </w:p>
    <w:p w:rsidR="009C59DD"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 xml:space="preserve">должен владеть </w:t>
      </w:r>
      <w:r w:rsidR="00803E7E">
        <w:rPr>
          <w:rFonts w:ascii="Times New Roman" w:hAnsi="Times New Roman" w:cs="Times New Roman"/>
          <w:sz w:val="28"/>
          <w:szCs w:val="28"/>
        </w:rPr>
        <w:t xml:space="preserve">информацией по рассматриваемым вопросам, </w:t>
      </w:r>
      <w:r w:rsidRPr="004172F7">
        <w:rPr>
          <w:rFonts w:ascii="Times New Roman" w:hAnsi="Times New Roman" w:cs="Times New Roman"/>
          <w:sz w:val="28"/>
          <w:szCs w:val="28"/>
        </w:rPr>
        <w:t>искусством создания доверительной</w:t>
      </w:r>
      <w:r>
        <w:rPr>
          <w:rFonts w:ascii="Times New Roman" w:hAnsi="Times New Roman" w:cs="Times New Roman"/>
          <w:sz w:val="28"/>
          <w:szCs w:val="28"/>
        </w:rPr>
        <w:t xml:space="preserve"> </w:t>
      </w:r>
      <w:r w:rsidRPr="004172F7">
        <w:rPr>
          <w:rFonts w:ascii="Times New Roman" w:hAnsi="Times New Roman" w:cs="Times New Roman"/>
          <w:sz w:val="28"/>
          <w:szCs w:val="28"/>
        </w:rPr>
        <w:t>атмосферы и поддержания дискуссии, а также методом наращивания</w:t>
      </w:r>
      <w:r>
        <w:rPr>
          <w:rFonts w:ascii="Times New Roman" w:hAnsi="Times New Roman" w:cs="Times New Roman"/>
          <w:sz w:val="28"/>
          <w:szCs w:val="28"/>
        </w:rPr>
        <w:t xml:space="preserve"> </w:t>
      </w:r>
      <w:r w:rsidRPr="004172F7">
        <w:rPr>
          <w:rFonts w:ascii="Times New Roman" w:hAnsi="Times New Roman" w:cs="Times New Roman"/>
          <w:sz w:val="28"/>
          <w:szCs w:val="28"/>
        </w:rPr>
        <w:t>информации;</w:t>
      </w:r>
    </w:p>
    <w:p w:rsidR="00E713DA" w:rsidRPr="004172F7" w:rsidRDefault="00E713DA" w:rsidP="00E713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4172F7">
        <w:rPr>
          <w:rFonts w:ascii="Times New Roman" w:hAnsi="Times New Roman" w:cs="Times New Roman"/>
          <w:sz w:val="28"/>
          <w:szCs w:val="28"/>
        </w:rPr>
        <w:t>подбор участников круглого стола</w:t>
      </w:r>
      <w:r>
        <w:rPr>
          <w:rFonts w:ascii="Times New Roman" w:hAnsi="Times New Roman" w:cs="Times New Roman"/>
          <w:sz w:val="28"/>
          <w:szCs w:val="28"/>
        </w:rPr>
        <w:t>, который</w:t>
      </w:r>
      <w:r w:rsidRPr="004172F7">
        <w:rPr>
          <w:rFonts w:ascii="Times New Roman" w:hAnsi="Times New Roman" w:cs="Times New Roman"/>
          <w:sz w:val="28"/>
          <w:szCs w:val="28"/>
        </w:rPr>
        <w:t xml:space="preserve"> может быть</w:t>
      </w:r>
      <w:r>
        <w:rPr>
          <w:rFonts w:ascii="Times New Roman" w:hAnsi="Times New Roman" w:cs="Times New Roman"/>
          <w:sz w:val="28"/>
          <w:szCs w:val="28"/>
        </w:rPr>
        <w:t xml:space="preserve"> </w:t>
      </w:r>
      <w:r w:rsidRPr="004172F7">
        <w:rPr>
          <w:rFonts w:ascii="Times New Roman" w:hAnsi="Times New Roman" w:cs="Times New Roman"/>
          <w:sz w:val="28"/>
          <w:szCs w:val="28"/>
        </w:rPr>
        <w:t>расширен путём привлечения представителей органов исполнительной власти,</w:t>
      </w:r>
      <w:r>
        <w:rPr>
          <w:rFonts w:ascii="Times New Roman" w:hAnsi="Times New Roman" w:cs="Times New Roman"/>
          <w:sz w:val="28"/>
          <w:szCs w:val="28"/>
        </w:rPr>
        <w:t xml:space="preserve"> </w:t>
      </w:r>
      <w:r w:rsidRPr="004172F7">
        <w:rPr>
          <w:rFonts w:ascii="Times New Roman" w:hAnsi="Times New Roman" w:cs="Times New Roman"/>
          <w:sz w:val="28"/>
          <w:szCs w:val="28"/>
        </w:rPr>
        <w:t>профессиональных сообществ и других организационных структур;</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подготовка сценария (проведение круглого стола по заранее</w:t>
      </w:r>
      <w:r>
        <w:rPr>
          <w:rFonts w:ascii="Times New Roman" w:hAnsi="Times New Roman" w:cs="Times New Roman"/>
          <w:sz w:val="28"/>
          <w:szCs w:val="28"/>
        </w:rPr>
        <w:t xml:space="preserve"> </w:t>
      </w:r>
      <w:r w:rsidRPr="004172F7">
        <w:rPr>
          <w:rFonts w:ascii="Times New Roman" w:hAnsi="Times New Roman" w:cs="Times New Roman"/>
          <w:sz w:val="28"/>
          <w:szCs w:val="28"/>
        </w:rPr>
        <w:t>спланированному сценарию позволяет избежать спонтанности и хаотичности в</w:t>
      </w:r>
      <w:r>
        <w:rPr>
          <w:rFonts w:ascii="Times New Roman" w:hAnsi="Times New Roman" w:cs="Times New Roman"/>
          <w:sz w:val="28"/>
          <w:szCs w:val="28"/>
        </w:rPr>
        <w:t xml:space="preserve"> </w:t>
      </w:r>
      <w:r w:rsidRPr="004172F7">
        <w:rPr>
          <w:rFonts w:ascii="Times New Roman" w:hAnsi="Times New Roman" w:cs="Times New Roman"/>
          <w:sz w:val="28"/>
          <w:szCs w:val="28"/>
        </w:rPr>
        <w:t>работе круглого стола).</w:t>
      </w:r>
    </w:p>
    <w:p w:rsidR="00E713DA" w:rsidRPr="004172F7" w:rsidRDefault="00E713DA" w:rsidP="00E713DA">
      <w:pPr>
        <w:spacing w:after="0" w:line="360" w:lineRule="auto"/>
        <w:ind w:firstLine="708"/>
        <w:jc w:val="both"/>
        <w:rPr>
          <w:rFonts w:ascii="Times New Roman" w:hAnsi="Times New Roman" w:cs="Times New Roman"/>
          <w:sz w:val="28"/>
          <w:szCs w:val="28"/>
        </w:rPr>
      </w:pPr>
      <w:r w:rsidRPr="004172F7">
        <w:rPr>
          <w:rFonts w:ascii="Times New Roman" w:hAnsi="Times New Roman" w:cs="Times New Roman"/>
          <w:sz w:val="28"/>
          <w:szCs w:val="28"/>
        </w:rPr>
        <w:t>Сценарий предполагает:</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определение понятийного аппарата (тезауруса);</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краткую содержательную вступительную речь модератора, в которой</w:t>
      </w:r>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объявляется тема и спектр затрагиваемых в ее рамках проблем, контекст</w:t>
      </w:r>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lastRenderedPageBreak/>
        <w:t>желаемого обсуждения;</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 xml:space="preserve">перечень вопросов дискуссионного характера (до </w:t>
      </w:r>
      <w:r w:rsidR="005C5B4D">
        <w:rPr>
          <w:rFonts w:ascii="Times New Roman" w:hAnsi="Times New Roman" w:cs="Times New Roman"/>
          <w:sz w:val="28"/>
          <w:szCs w:val="28"/>
        </w:rPr>
        <w:t>10-</w:t>
      </w:r>
      <w:r w:rsidRPr="004172F7">
        <w:rPr>
          <w:rFonts w:ascii="Times New Roman" w:hAnsi="Times New Roman" w:cs="Times New Roman"/>
          <w:sz w:val="28"/>
          <w:szCs w:val="28"/>
        </w:rPr>
        <w:t>15 формулировок);</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разработку «домашних заготовок» ответов, подчас противоречивых</w:t>
      </w:r>
      <w:r w:rsidR="005C5B4D">
        <w:rPr>
          <w:rFonts w:ascii="Times New Roman" w:hAnsi="Times New Roman" w:cs="Times New Roman"/>
          <w:sz w:val="28"/>
          <w:szCs w:val="28"/>
        </w:rPr>
        <w:t>,</w:t>
      </w:r>
    </w:p>
    <w:p w:rsidR="00E713DA" w:rsidRPr="004172F7" w:rsidRDefault="005C5B4D" w:rsidP="00E713DA">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w:t>
      </w:r>
      <w:r w:rsidR="00E713DA" w:rsidRPr="004172F7">
        <w:rPr>
          <w:rFonts w:ascii="Times New Roman" w:hAnsi="Times New Roman" w:cs="Times New Roman"/>
          <w:sz w:val="28"/>
          <w:szCs w:val="28"/>
        </w:rPr>
        <w:t>еординарных</w:t>
      </w:r>
      <w:proofErr w:type="gramEnd"/>
      <w:r>
        <w:rPr>
          <w:rFonts w:ascii="Times New Roman" w:hAnsi="Times New Roman" w:cs="Times New Roman"/>
          <w:sz w:val="28"/>
          <w:szCs w:val="28"/>
        </w:rPr>
        <w:t>,</w:t>
      </w:r>
      <w:r w:rsidR="00E713DA" w:rsidRPr="004172F7">
        <w:rPr>
          <w:rFonts w:ascii="Times New Roman" w:hAnsi="Times New Roman" w:cs="Times New Roman"/>
          <w:sz w:val="28"/>
          <w:szCs w:val="28"/>
        </w:rPr>
        <w:t xml:space="preserve"> с использованием репрезентативной выборки информации;</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заключительную речь модератора</w:t>
      </w:r>
      <w:r w:rsidR="005C5B4D">
        <w:rPr>
          <w:rFonts w:ascii="Times New Roman" w:hAnsi="Times New Roman" w:cs="Times New Roman"/>
          <w:sz w:val="28"/>
          <w:szCs w:val="28"/>
        </w:rPr>
        <w:t>;</w:t>
      </w:r>
      <w:r w:rsidRPr="004172F7">
        <w:rPr>
          <w:rFonts w:ascii="Times New Roman" w:hAnsi="Times New Roman" w:cs="Times New Roman"/>
          <w:sz w:val="28"/>
          <w:szCs w:val="28"/>
        </w:rPr>
        <w:t xml:space="preserve"> </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4172F7">
        <w:rPr>
          <w:rFonts w:ascii="Times New Roman" w:hAnsi="Times New Roman" w:cs="Times New Roman"/>
          <w:sz w:val="28"/>
          <w:szCs w:val="28"/>
        </w:rPr>
        <w:t>оснащение помещения стандартным оборудованием (аудиовидеотехникой), а также мультимедийными средствами с целью поддержания</w:t>
      </w:r>
      <w:r>
        <w:rPr>
          <w:rFonts w:ascii="Times New Roman" w:hAnsi="Times New Roman" w:cs="Times New Roman"/>
          <w:sz w:val="28"/>
          <w:szCs w:val="28"/>
        </w:rPr>
        <w:t xml:space="preserve"> </w:t>
      </w:r>
      <w:r w:rsidRPr="004172F7">
        <w:rPr>
          <w:rFonts w:ascii="Times New Roman" w:hAnsi="Times New Roman" w:cs="Times New Roman"/>
          <w:sz w:val="28"/>
          <w:szCs w:val="28"/>
        </w:rPr>
        <w:t>деловой и творческой атмосферы;</w:t>
      </w:r>
    </w:p>
    <w:p w:rsidR="00E713DA" w:rsidRPr="004172F7" w:rsidRDefault="00E713DA" w:rsidP="00E713DA">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4172F7">
        <w:rPr>
          <w:rFonts w:ascii="Times New Roman" w:hAnsi="Times New Roman" w:cs="Times New Roman"/>
          <w:sz w:val="28"/>
          <w:szCs w:val="28"/>
        </w:rPr>
        <w:t>консультирование участников (позволяет выработать у большинства</w:t>
      </w:r>
      <w:proofErr w:type="gramEnd"/>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участников определенные убеждения, которые в дальнейшем будут ими</w:t>
      </w:r>
      <w:r>
        <w:rPr>
          <w:rFonts w:ascii="Times New Roman" w:hAnsi="Times New Roman" w:cs="Times New Roman"/>
          <w:sz w:val="28"/>
          <w:szCs w:val="28"/>
        </w:rPr>
        <w:t xml:space="preserve"> </w:t>
      </w:r>
      <w:r w:rsidRPr="004172F7">
        <w:rPr>
          <w:rFonts w:ascii="Times New Roman" w:hAnsi="Times New Roman" w:cs="Times New Roman"/>
          <w:sz w:val="28"/>
          <w:szCs w:val="28"/>
        </w:rPr>
        <w:t>отстаиваться);</w:t>
      </w:r>
    </w:p>
    <w:p w:rsidR="00E713DA" w:rsidRPr="004172F7" w:rsidRDefault="00E713DA" w:rsidP="00E713DA">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4172F7">
        <w:rPr>
          <w:rFonts w:ascii="Times New Roman" w:hAnsi="Times New Roman" w:cs="Times New Roman"/>
          <w:sz w:val="28"/>
          <w:szCs w:val="28"/>
        </w:rPr>
        <w:t>подготовка необходимых материалов (на бумажном или электронном</w:t>
      </w:r>
      <w:proofErr w:type="gramEnd"/>
    </w:p>
    <w:p w:rsidR="00E713DA" w:rsidRDefault="00E713DA" w:rsidP="00E713DA">
      <w:pPr>
        <w:spacing w:after="0" w:line="360" w:lineRule="auto"/>
        <w:jc w:val="both"/>
        <w:rPr>
          <w:rFonts w:ascii="Times New Roman" w:hAnsi="Times New Roman" w:cs="Times New Roman"/>
          <w:sz w:val="28"/>
          <w:szCs w:val="28"/>
        </w:rPr>
      </w:pPr>
      <w:proofErr w:type="gramStart"/>
      <w:r w:rsidRPr="004172F7">
        <w:rPr>
          <w:rFonts w:ascii="Times New Roman" w:hAnsi="Times New Roman" w:cs="Times New Roman"/>
          <w:sz w:val="28"/>
          <w:szCs w:val="28"/>
        </w:rPr>
        <w:t>носителях</w:t>
      </w:r>
      <w:proofErr w:type="gramEnd"/>
      <w:r w:rsidRPr="004172F7">
        <w:rPr>
          <w:rFonts w:ascii="Times New Roman" w:hAnsi="Times New Roman" w:cs="Times New Roman"/>
          <w:sz w:val="28"/>
          <w:szCs w:val="28"/>
        </w:rPr>
        <w:t>): это могут быть статистические данные, материалы экспресс-опроса,</w:t>
      </w:r>
      <w:r>
        <w:rPr>
          <w:rFonts w:ascii="Times New Roman" w:hAnsi="Times New Roman" w:cs="Times New Roman"/>
          <w:sz w:val="28"/>
          <w:szCs w:val="28"/>
        </w:rPr>
        <w:t xml:space="preserve"> </w:t>
      </w:r>
      <w:r w:rsidRPr="004172F7">
        <w:rPr>
          <w:rFonts w:ascii="Times New Roman" w:hAnsi="Times New Roman" w:cs="Times New Roman"/>
          <w:sz w:val="28"/>
          <w:szCs w:val="28"/>
        </w:rPr>
        <w:t>проведённого анализа имеющейся информации с целью обеспечения участников</w:t>
      </w:r>
      <w:r>
        <w:rPr>
          <w:rFonts w:ascii="Times New Roman" w:hAnsi="Times New Roman" w:cs="Times New Roman"/>
          <w:sz w:val="28"/>
          <w:szCs w:val="28"/>
        </w:rPr>
        <w:t xml:space="preserve"> </w:t>
      </w:r>
      <w:r w:rsidRPr="004172F7">
        <w:rPr>
          <w:rFonts w:ascii="Times New Roman" w:hAnsi="Times New Roman" w:cs="Times New Roman"/>
          <w:sz w:val="28"/>
          <w:szCs w:val="28"/>
        </w:rPr>
        <w:t>и слушателей круглого стола</w:t>
      </w:r>
      <w:r w:rsidR="00803E7E">
        <w:rPr>
          <w:rFonts w:ascii="Times New Roman" w:hAnsi="Times New Roman" w:cs="Times New Roman"/>
          <w:sz w:val="28"/>
          <w:szCs w:val="28"/>
        </w:rPr>
        <w:t>;</w:t>
      </w:r>
    </w:p>
    <w:p w:rsidR="00803E7E" w:rsidRDefault="00803E7E" w:rsidP="00E713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в случае проведения круглого стола с международным участием </w:t>
      </w:r>
      <w:r w:rsidR="00AC0255">
        <w:rPr>
          <w:rFonts w:ascii="Times New Roman" w:hAnsi="Times New Roman" w:cs="Times New Roman"/>
          <w:sz w:val="28"/>
          <w:szCs w:val="28"/>
        </w:rPr>
        <w:t>тщательно продумывается дизайн (заставка)</w:t>
      </w:r>
      <w:r w:rsidR="002E29E9">
        <w:rPr>
          <w:rFonts w:ascii="Times New Roman" w:hAnsi="Times New Roman" w:cs="Times New Roman"/>
          <w:sz w:val="28"/>
          <w:szCs w:val="28"/>
        </w:rPr>
        <w:t>, например,</w:t>
      </w:r>
      <w:r w:rsidR="00873521">
        <w:rPr>
          <w:rFonts w:ascii="Times New Roman" w:hAnsi="Times New Roman" w:cs="Times New Roman"/>
          <w:sz w:val="28"/>
          <w:szCs w:val="28"/>
        </w:rPr>
        <w:t xml:space="preserve"> изображение государственной </w:t>
      </w:r>
      <w:r w:rsidR="002E29E9">
        <w:rPr>
          <w:rFonts w:ascii="Times New Roman" w:hAnsi="Times New Roman" w:cs="Times New Roman"/>
          <w:sz w:val="28"/>
          <w:szCs w:val="28"/>
        </w:rPr>
        <w:t>символик</w:t>
      </w:r>
      <w:r w:rsidR="00873521">
        <w:rPr>
          <w:rFonts w:ascii="Times New Roman" w:hAnsi="Times New Roman" w:cs="Times New Roman"/>
          <w:sz w:val="28"/>
          <w:szCs w:val="28"/>
        </w:rPr>
        <w:t>и (герб или флаг страны или региона)</w:t>
      </w:r>
      <w:r w:rsidR="002E29E9">
        <w:rPr>
          <w:rFonts w:ascii="Times New Roman" w:hAnsi="Times New Roman" w:cs="Times New Roman"/>
          <w:sz w:val="28"/>
          <w:szCs w:val="28"/>
        </w:rPr>
        <w:t>.</w:t>
      </w:r>
      <w:r w:rsidR="00873521">
        <w:rPr>
          <w:rFonts w:ascii="Times New Roman" w:hAnsi="Times New Roman" w:cs="Times New Roman"/>
          <w:sz w:val="28"/>
          <w:szCs w:val="28"/>
        </w:rPr>
        <w:t xml:space="preserve"> </w:t>
      </w:r>
    </w:p>
    <w:p w:rsidR="00803E7E" w:rsidRDefault="009C59DD" w:rsidP="002E29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подчеркнуть, что подготовка круглого стола с международным участием требует значительного количества согласований, поэтому организаторам необходимо заранее определиться с контактными лицами, ответственными за подготовку дискуссии, договориться о способах обмена информацией. На данном этапе целесообразно  проведение </w:t>
      </w:r>
      <w:proofErr w:type="gramStart"/>
      <w:r>
        <w:rPr>
          <w:rFonts w:ascii="Times New Roman" w:hAnsi="Times New Roman" w:cs="Times New Roman"/>
          <w:sz w:val="28"/>
          <w:szCs w:val="28"/>
        </w:rPr>
        <w:t>конференц-связи</w:t>
      </w:r>
      <w:proofErr w:type="gramEnd"/>
      <w:r>
        <w:rPr>
          <w:rFonts w:ascii="Times New Roman" w:hAnsi="Times New Roman" w:cs="Times New Roman"/>
          <w:sz w:val="28"/>
          <w:szCs w:val="28"/>
        </w:rPr>
        <w:t>, с целью очного знакомства с организаторами</w:t>
      </w:r>
      <w:r w:rsidR="00803E7E">
        <w:rPr>
          <w:rFonts w:ascii="Times New Roman" w:hAnsi="Times New Roman" w:cs="Times New Roman"/>
          <w:sz w:val="28"/>
          <w:szCs w:val="28"/>
        </w:rPr>
        <w:t>, модераторами</w:t>
      </w:r>
      <w:r>
        <w:rPr>
          <w:rFonts w:ascii="Times New Roman" w:hAnsi="Times New Roman" w:cs="Times New Roman"/>
          <w:sz w:val="28"/>
          <w:szCs w:val="28"/>
        </w:rPr>
        <w:t xml:space="preserve"> и проверки технических возможностей об</w:t>
      </w:r>
      <w:r w:rsidR="00803E7E">
        <w:rPr>
          <w:rFonts w:ascii="Times New Roman" w:hAnsi="Times New Roman" w:cs="Times New Roman"/>
          <w:sz w:val="28"/>
          <w:szCs w:val="28"/>
        </w:rPr>
        <w:t>о</w:t>
      </w:r>
      <w:r>
        <w:rPr>
          <w:rFonts w:ascii="Times New Roman" w:hAnsi="Times New Roman" w:cs="Times New Roman"/>
          <w:sz w:val="28"/>
          <w:szCs w:val="28"/>
        </w:rPr>
        <w:t>рудования.</w:t>
      </w:r>
      <w:r w:rsidR="00AC0255">
        <w:rPr>
          <w:rFonts w:ascii="Times New Roman" w:hAnsi="Times New Roman" w:cs="Times New Roman"/>
          <w:sz w:val="28"/>
          <w:szCs w:val="28"/>
        </w:rPr>
        <w:t xml:space="preserve"> На данной встрече обговариваются цели круглого стола, его назначение, категория участников</w:t>
      </w:r>
      <w:r w:rsidR="002E29E9">
        <w:rPr>
          <w:rFonts w:ascii="Times New Roman" w:hAnsi="Times New Roman" w:cs="Times New Roman"/>
          <w:sz w:val="28"/>
          <w:szCs w:val="28"/>
        </w:rPr>
        <w:t>, общий замысел, приводятся аргументы, интересующие обе стороны, а также главный продукт дискуссии (проект резолюции, итоговая резолюция, информационно-методические материалы, буклеты</w:t>
      </w:r>
      <w:proofErr w:type="gramStart"/>
      <w:r w:rsidR="002E29E9">
        <w:rPr>
          <w:rFonts w:ascii="Times New Roman" w:hAnsi="Times New Roman" w:cs="Times New Roman"/>
          <w:sz w:val="28"/>
          <w:szCs w:val="28"/>
        </w:rPr>
        <w:t xml:space="preserve"> ,</w:t>
      </w:r>
      <w:proofErr w:type="gramEnd"/>
      <w:r w:rsidR="002E29E9">
        <w:rPr>
          <w:rFonts w:ascii="Times New Roman" w:hAnsi="Times New Roman" w:cs="Times New Roman"/>
          <w:sz w:val="28"/>
          <w:szCs w:val="28"/>
        </w:rPr>
        <w:t xml:space="preserve"> и пр.).</w:t>
      </w:r>
      <w:r w:rsidR="00803E7E">
        <w:rPr>
          <w:rFonts w:ascii="Times New Roman" w:hAnsi="Times New Roman" w:cs="Times New Roman"/>
          <w:sz w:val="28"/>
          <w:szCs w:val="28"/>
        </w:rPr>
        <w:tab/>
        <w:t xml:space="preserve">После </w:t>
      </w:r>
      <w:r w:rsidR="002E29E9">
        <w:rPr>
          <w:rFonts w:ascii="Times New Roman" w:hAnsi="Times New Roman" w:cs="Times New Roman"/>
          <w:sz w:val="28"/>
          <w:szCs w:val="28"/>
        </w:rPr>
        <w:t>со</w:t>
      </w:r>
      <w:r w:rsidR="00803E7E">
        <w:rPr>
          <w:rFonts w:ascii="Times New Roman" w:hAnsi="Times New Roman" w:cs="Times New Roman"/>
          <w:sz w:val="28"/>
          <w:szCs w:val="28"/>
        </w:rPr>
        <w:t xml:space="preserve">гласования совместных действий с обеих сторон достигается </w:t>
      </w:r>
      <w:r w:rsidR="00803E7E">
        <w:rPr>
          <w:rFonts w:ascii="Times New Roman" w:hAnsi="Times New Roman" w:cs="Times New Roman"/>
          <w:sz w:val="28"/>
          <w:szCs w:val="28"/>
        </w:rPr>
        <w:lastRenderedPageBreak/>
        <w:t>договоренность</w:t>
      </w:r>
      <w:r w:rsidR="002E29E9">
        <w:rPr>
          <w:rFonts w:ascii="Times New Roman" w:hAnsi="Times New Roman" w:cs="Times New Roman"/>
          <w:sz w:val="28"/>
          <w:szCs w:val="28"/>
        </w:rPr>
        <w:t xml:space="preserve"> по регламенту, по техническому обеспечению и другим организационным вопросам. Возможно составление совместного плана действий.</w:t>
      </w:r>
    </w:p>
    <w:p w:rsidR="001844CD" w:rsidRPr="001844CD" w:rsidRDefault="001844CD" w:rsidP="001844CD">
      <w:pPr>
        <w:shd w:val="clear" w:color="auto" w:fill="FFFFFF"/>
        <w:spacing w:after="0" w:line="360" w:lineRule="auto"/>
        <w:ind w:firstLine="708"/>
        <w:jc w:val="both"/>
        <w:rPr>
          <w:rFonts w:ascii="Times New Roman" w:eastAsia="Times New Roman" w:hAnsi="Times New Roman" w:cs="Times New Roman"/>
          <w:color w:val="202020"/>
          <w:sz w:val="28"/>
          <w:szCs w:val="28"/>
        </w:rPr>
      </w:pPr>
      <w:r>
        <w:rPr>
          <w:rFonts w:ascii="Times New Roman" w:eastAsia="Times New Roman" w:hAnsi="Times New Roman" w:cs="Times New Roman"/>
          <w:color w:val="202020"/>
          <w:sz w:val="28"/>
          <w:szCs w:val="28"/>
        </w:rPr>
        <w:t>Состоявшийся в октябре 2021 года международный к</w:t>
      </w:r>
      <w:r w:rsidRPr="001844CD">
        <w:rPr>
          <w:rFonts w:ascii="Times New Roman" w:eastAsia="Times New Roman" w:hAnsi="Times New Roman" w:cs="Times New Roman"/>
          <w:color w:val="202020"/>
          <w:sz w:val="28"/>
          <w:szCs w:val="28"/>
        </w:rPr>
        <w:t>руглый стол явля</w:t>
      </w:r>
      <w:r>
        <w:rPr>
          <w:rFonts w:ascii="Times New Roman" w:eastAsia="Times New Roman" w:hAnsi="Times New Roman" w:cs="Times New Roman"/>
          <w:color w:val="202020"/>
          <w:sz w:val="28"/>
          <w:szCs w:val="28"/>
        </w:rPr>
        <w:t>л</w:t>
      </w:r>
      <w:r w:rsidRPr="001844CD">
        <w:rPr>
          <w:rFonts w:ascii="Times New Roman" w:eastAsia="Times New Roman" w:hAnsi="Times New Roman" w:cs="Times New Roman"/>
          <w:color w:val="202020"/>
          <w:sz w:val="28"/>
          <w:szCs w:val="28"/>
        </w:rPr>
        <w:t xml:space="preserve">ся логическим продолжением серии мероприятий в рамках VII Форума регионов России и Беларуси – международного телемоста Памяти и Славы, «Владивосток – Брест», обучающих семинаров для педагогических работников, которые подтверждают актуальность и значимость гражданско-патриотического воспитания детей и молодежи. Круглый стол проходил в дистанционном формате </w:t>
      </w:r>
      <w:proofErr w:type="spellStart"/>
      <w:r w:rsidRPr="001844CD">
        <w:rPr>
          <w:rFonts w:ascii="Times New Roman" w:eastAsia="Times New Roman" w:hAnsi="Times New Roman" w:cs="Times New Roman"/>
          <w:color w:val="202020"/>
          <w:sz w:val="28"/>
          <w:szCs w:val="28"/>
        </w:rPr>
        <w:t>вебинара</w:t>
      </w:r>
      <w:proofErr w:type="spellEnd"/>
      <w:r w:rsidRPr="001844CD">
        <w:rPr>
          <w:rFonts w:ascii="Times New Roman" w:eastAsia="Times New Roman" w:hAnsi="Times New Roman" w:cs="Times New Roman"/>
          <w:color w:val="202020"/>
          <w:sz w:val="28"/>
          <w:szCs w:val="28"/>
        </w:rPr>
        <w:t xml:space="preserve"> на платформе </w:t>
      </w:r>
      <w:proofErr w:type="spellStart"/>
      <w:r w:rsidRPr="001844CD">
        <w:rPr>
          <w:rFonts w:ascii="Times New Roman" w:eastAsia="Times New Roman" w:hAnsi="Times New Roman" w:cs="Times New Roman"/>
          <w:color w:val="202020"/>
          <w:sz w:val="28"/>
          <w:szCs w:val="28"/>
        </w:rPr>
        <w:t>Webinar.Ru</w:t>
      </w:r>
      <w:proofErr w:type="spellEnd"/>
      <w:r w:rsidRPr="001844CD">
        <w:rPr>
          <w:rFonts w:ascii="Times New Roman" w:eastAsia="Times New Roman" w:hAnsi="Times New Roman" w:cs="Times New Roman"/>
          <w:color w:val="202020"/>
          <w:sz w:val="28"/>
          <w:szCs w:val="28"/>
        </w:rPr>
        <w:t xml:space="preserve"> с технической поддержкой и сопровождением трансляции.</w:t>
      </w:r>
    </w:p>
    <w:p w:rsidR="00E713DA" w:rsidRPr="005C5B4D" w:rsidRDefault="00E713DA" w:rsidP="002E29E9">
      <w:pPr>
        <w:pStyle w:val="a3"/>
        <w:numPr>
          <w:ilvl w:val="0"/>
          <w:numId w:val="2"/>
        </w:numPr>
        <w:spacing w:after="0" w:line="360" w:lineRule="auto"/>
        <w:ind w:left="0" w:firstLine="709"/>
        <w:jc w:val="both"/>
        <w:rPr>
          <w:rFonts w:ascii="Times New Roman" w:hAnsi="Times New Roman" w:cs="Times New Roman"/>
          <w:sz w:val="28"/>
          <w:szCs w:val="28"/>
        </w:rPr>
      </w:pPr>
      <w:r w:rsidRPr="005C5B4D">
        <w:rPr>
          <w:rFonts w:ascii="Times New Roman" w:hAnsi="Times New Roman" w:cs="Times New Roman"/>
          <w:sz w:val="28"/>
          <w:szCs w:val="28"/>
        </w:rPr>
        <w:t xml:space="preserve">Дискуссионный этап </w:t>
      </w:r>
      <w:r w:rsidR="005C5B4D">
        <w:rPr>
          <w:rFonts w:ascii="Times New Roman" w:hAnsi="Times New Roman" w:cs="Times New Roman"/>
          <w:sz w:val="28"/>
          <w:szCs w:val="28"/>
        </w:rPr>
        <w:t>предполагает</w:t>
      </w:r>
      <w:r w:rsidRPr="005C5B4D">
        <w:rPr>
          <w:rFonts w:ascii="Times New Roman" w:hAnsi="Times New Roman" w:cs="Times New Roman"/>
          <w:sz w:val="28"/>
          <w:szCs w:val="28"/>
        </w:rPr>
        <w:t xml:space="preserve">: </w:t>
      </w:r>
    </w:p>
    <w:p w:rsidR="00E713DA" w:rsidRPr="002D69E7" w:rsidRDefault="00E713DA" w:rsidP="001844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D69E7">
        <w:rPr>
          <w:rFonts w:ascii="Times New Roman" w:hAnsi="Times New Roman" w:cs="Times New Roman"/>
          <w:sz w:val="28"/>
          <w:szCs w:val="28"/>
        </w:rPr>
        <w:t>выступлени</w:t>
      </w:r>
      <w:r w:rsidR="005C5B4D">
        <w:rPr>
          <w:rFonts w:ascii="Times New Roman" w:hAnsi="Times New Roman" w:cs="Times New Roman"/>
          <w:sz w:val="28"/>
          <w:szCs w:val="28"/>
        </w:rPr>
        <w:t>е</w:t>
      </w:r>
      <w:r w:rsidRPr="002D69E7">
        <w:rPr>
          <w:rFonts w:ascii="Times New Roman" w:hAnsi="Times New Roman" w:cs="Times New Roman"/>
          <w:sz w:val="28"/>
          <w:szCs w:val="28"/>
        </w:rPr>
        <w:t xml:space="preserve"> модератора, в котором даётся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w:t>
      </w:r>
      <w:r w:rsidR="001844CD">
        <w:rPr>
          <w:rFonts w:ascii="Times New Roman" w:hAnsi="Times New Roman" w:cs="Times New Roman"/>
          <w:sz w:val="28"/>
          <w:szCs w:val="28"/>
        </w:rPr>
        <w:t>;</w:t>
      </w:r>
      <w:r w:rsidRPr="002D69E7">
        <w:rPr>
          <w:rFonts w:ascii="Times New Roman" w:hAnsi="Times New Roman" w:cs="Times New Roman"/>
          <w:sz w:val="28"/>
          <w:szCs w:val="28"/>
        </w:rPr>
        <w:t xml:space="preserve"> </w:t>
      </w:r>
      <w:r w:rsidR="001844CD">
        <w:rPr>
          <w:rFonts w:ascii="Times New Roman" w:hAnsi="Times New Roman" w:cs="Times New Roman"/>
          <w:sz w:val="28"/>
          <w:szCs w:val="28"/>
        </w:rPr>
        <w:t>в</w:t>
      </w:r>
      <w:r w:rsidRPr="002D69E7">
        <w:rPr>
          <w:rFonts w:ascii="Times New Roman" w:hAnsi="Times New Roman" w:cs="Times New Roman"/>
          <w:sz w:val="28"/>
          <w:szCs w:val="28"/>
        </w:rPr>
        <w:t>едущий должен следить за регламентом выступления, ограничивая во времени участников круглого стола</w:t>
      </w:r>
      <w:r w:rsidR="005C5B4D">
        <w:rPr>
          <w:rFonts w:ascii="Times New Roman" w:hAnsi="Times New Roman" w:cs="Times New Roman"/>
          <w:sz w:val="28"/>
          <w:szCs w:val="28"/>
        </w:rPr>
        <w:t>;</w:t>
      </w:r>
    </w:p>
    <w:p w:rsidR="00E713DA" w:rsidRPr="004172F7" w:rsidRDefault="00E713DA" w:rsidP="001844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проведени</w:t>
      </w:r>
      <w:r w:rsidR="005C5B4D">
        <w:rPr>
          <w:rFonts w:ascii="Times New Roman" w:hAnsi="Times New Roman" w:cs="Times New Roman"/>
          <w:sz w:val="28"/>
          <w:szCs w:val="28"/>
        </w:rPr>
        <w:t>е</w:t>
      </w:r>
      <w:r w:rsidRPr="004172F7">
        <w:rPr>
          <w:rFonts w:ascii="Times New Roman" w:hAnsi="Times New Roman" w:cs="Times New Roman"/>
          <w:sz w:val="28"/>
          <w:szCs w:val="28"/>
        </w:rPr>
        <w:t xml:space="preserve"> «информационной атаки»: участники высказываются </w:t>
      </w:r>
      <w:proofErr w:type="gramStart"/>
      <w:r w:rsidRPr="004172F7">
        <w:rPr>
          <w:rFonts w:ascii="Times New Roman" w:hAnsi="Times New Roman" w:cs="Times New Roman"/>
          <w:sz w:val="28"/>
          <w:szCs w:val="28"/>
        </w:rPr>
        <w:t>в</w:t>
      </w:r>
      <w:proofErr w:type="gramEnd"/>
    </w:p>
    <w:p w:rsidR="00E713DA" w:rsidRDefault="00E713DA" w:rsidP="001844CD">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 xml:space="preserve">определённом </w:t>
      </w:r>
      <w:proofErr w:type="gramStart"/>
      <w:r w:rsidRPr="004172F7">
        <w:rPr>
          <w:rFonts w:ascii="Times New Roman" w:hAnsi="Times New Roman" w:cs="Times New Roman"/>
          <w:sz w:val="28"/>
          <w:szCs w:val="28"/>
        </w:rPr>
        <w:t>порядке</w:t>
      </w:r>
      <w:proofErr w:type="gramEnd"/>
      <w:r w:rsidRPr="004172F7">
        <w:rPr>
          <w:rFonts w:ascii="Times New Roman" w:hAnsi="Times New Roman" w:cs="Times New Roman"/>
          <w:sz w:val="28"/>
          <w:szCs w:val="28"/>
        </w:rPr>
        <w:t>, оперируя убедительными фактами, иллюстрирующими</w:t>
      </w:r>
      <w:r>
        <w:rPr>
          <w:rFonts w:ascii="Times New Roman" w:hAnsi="Times New Roman" w:cs="Times New Roman"/>
          <w:sz w:val="28"/>
          <w:szCs w:val="28"/>
        </w:rPr>
        <w:t xml:space="preserve"> </w:t>
      </w:r>
      <w:r w:rsidRPr="004172F7">
        <w:rPr>
          <w:rFonts w:ascii="Times New Roman" w:hAnsi="Times New Roman" w:cs="Times New Roman"/>
          <w:sz w:val="28"/>
          <w:szCs w:val="28"/>
        </w:rPr>
        <w:t>современное состояние проблемы</w:t>
      </w:r>
      <w:r>
        <w:rPr>
          <w:rFonts w:ascii="Times New Roman" w:hAnsi="Times New Roman" w:cs="Times New Roman"/>
          <w:sz w:val="28"/>
          <w:szCs w:val="28"/>
        </w:rPr>
        <w:t>;</w:t>
      </w:r>
    </w:p>
    <w:p w:rsidR="00E713DA" w:rsidRPr="004172F7" w:rsidRDefault="00E713DA" w:rsidP="001844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4172F7">
        <w:rPr>
          <w:rFonts w:ascii="Times New Roman" w:hAnsi="Times New Roman" w:cs="Times New Roman"/>
          <w:sz w:val="28"/>
          <w:szCs w:val="28"/>
        </w:rPr>
        <w:t>выступлени</w:t>
      </w:r>
      <w:r w:rsidR="005C5B4D">
        <w:rPr>
          <w:rFonts w:ascii="Times New Roman" w:hAnsi="Times New Roman" w:cs="Times New Roman"/>
          <w:sz w:val="28"/>
          <w:szCs w:val="28"/>
        </w:rPr>
        <w:t>я</w:t>
      </w:r>
      <w:r w:rsidRPr="004172F7">
        <w:rPr>
          <w:rFonts w:ascii="Times New Roman" w:hAnsi="Times New Roman" w:cs="Times New Roman"/>
          <w:sz w:val="28"/>
          <w:szCs w:val="28"/>
        </w:rPr>
        <w:t xml:space="preserve"> </w:t>
      </w:r>
      <w:proofErr w:type="spellStart"/>
      <w:r w:rsidRPr="004172F7">
        <w:rPr>
          <w:rFonts w:ascii="Times New Roman" w:hAnsi="Times New Roman" w:cs="Times New Roman"/>
          <w:sz w:val="28"/>
          <w:szCs w:val="28"/>
        </w:rPr>
        <w:t>дискутантов</w:t>
      </w:r>
      <w:proofErr w:type="spellEnd"/>
      <w:r w:rsidRPr="004172F7">
        <w:rPr>
          <w:rFonts w:ascii="Times New Roman" w:hAnsi="Times New Roman" w:cs="Times New Roman"/>
          <w:sz w:val="28"/>
          <w:szCs w:val="28"/>
        </w:rPr>
        <w:t xml:space="preserve"> и выявлени</w:t>
      </w:r>
      <w:r w:rsidR="005C5B4D">
        <w:rPr>
          <w:rFonts w:ascii="Times New Roman" w:hAnsi="Times New Roman" w:cs="Times New Roman"/>
          <w:sz w:val="28"/>
          <w:szCs w:val="28"/>
        </w:rPr>
        <w:t>е</w:t>
      </w:r>
      <w:r w:rsidRPr="004172F7">
        <w:rPr>
          <w:rFonts w:ascii="Times New Roman" w:hAnsi="Times New Roman" w:cs="Times New Roman"/>
          <w:sz w:val="28"/>
          <w:szCs w:val="28"/>
        </w:rPr>
        <w:t xml:space="preserve"> существующих мнений </w:t>
      </w:r>
      <w:proofErr w:type="gramStart"/>
      <w:r w:rsidRPr="004172F7">
        <w:rPr>
          <w:rFonts w:ascii="Times New Roman" w:hAnsi="Times New Roman" w:cs="Times New Roman"/>
          <w:sz w:val="28"/>
          <w:szCs w:val="28"/>
        </w:rPr>
        <w:t>на</w:t>
      </w:r>
      <w:proofErr w:type="gramEnd"/>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поставленные вопросы, акцентировани</w:t>
      </w:r>
      <w:r w:rsidR="005C5B4D">
        <w:rPr>
          <w:rFonts w:ascii="Times New Roman" w:hAnsi="Times New Roman" w:cs="Times New Roman"/>
          <w:sz w:val="28"/>
          <w:szCs w:val="28"/>
        </w:rPr>
        <w:t>е</w:t>
      </w:r>
      <w:r w:rsidRPr="004172F7">
        <w:rPr>
          <w:rFonts w:ascii="Times New Roman" w:hAnsi="Times New Roman" w:cs="Times New Roman"/>
          <w:sz w:val="28"/>
          <w:szCs w:val="28"/>
        </w:rPr>
        <w:t xml:space="preserve"> внимания на оригинальные идеи</w:t>
      </w:r>
      <w:r w:rsidR="005C5B4D">
        <w:rPr>
          <w:rFonts w:ascii="Times New Roman" w:hAnsi="Times New Roman" w:cs="Times New Roman"/>
          <w:sz w:val="28"/>
          <w:szCs w:val="28"/>
        </w:rPr>
        <w:t>;</w:t>
      </w:r>
      <w:r w:rsidRPr="004172F7">
        <w:rPr>
          <w:rFonts w:ascii="Times New Roman" w:hAnsi="Times New Roman" w:cs="Times New Roman"/>
          <w:sz w:val="28"/>
          <w:szCs w:val="28"/>
        </w:rPr>
        <w:t xml:space="preserve"> </w:t>
      </w:r>
      <w:proofErr w:type="gramStart"/>
      <w:r w:rsidR="005C5B4D">
        <w:rPr>
          <w:rFonts w:ascii="Times New Roman" w:hAnsi="Times New Roman" w:cs="Times New Roman"/>
          <w:sz w:val="28"/>
          <w:szCs w:val="28"/>
        </w:rPr>
        <w:t>с</w:t>
      </w:r>
      <w:proofErr w:type="gramEnd"/>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целью поддержания остроты дискуссии рекомендуется формулировать</w:t>
      </w:r>
    </w:p>
    <w:p w:rsidR="00E713DA"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дополнительные вопросы;</w:t>
      </w:r>
    </w:p>
    <w:p w:rsidR="00E713DA" w:rsidRDefault="00E713DA" w:rsidP="00E713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4172F7">
        <w:rPr>
          <w:rFonts w:ascii="Times New Roman" w:hAnsi="Times New Roman" w:cs="Times New Roman"/>
          <w:sz w:val="28"/>
          <w:szCs w:val="28"/>
        </w:rPr>
        <w:t>ответ</w:t>
      </w:r>
      <w:r w:rsidR="005C5B4D">
        <w:rPr>
          <w:rFonts w:ascii="Times New Roman" w:hAnsi="Times New Roman" w:cs="Times New Roman"/>
          <w:sz w:val="28"/>
          <w:szCs w:val="28"/>
        </w:rPr>
        <w:t>ы</w:t>
      </w:r>
      <w:r w:rsidRPr="004172F7">
        <w:rPr>
          <w:rFonts w:ascii="Times New Roman" w:hAnsi="Times New Roman" w:cs="Times New Roman"/>
          <w:sz w:val="28"/>
          <w:szCs w:val="28"/>
        </w:rPr>
        <w:t xml:space="preserve"> на дискуссионные вопросы;</w:t>
      </w:r>
    </w:p>
    <w:p w:rsidR="00E713DA" w:rsidRPr="004172F7" w:rsidRDefault="00E713DA" w:rsidP="00E713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4172F7">
        <w:rPr>
          <w:rFonts w:ascii="Times New Roman" w:hAnsi="Times New Roman" w:cs="Times New Roman"/>
          <w:sz w:val="28"/>
          <w:szCs w:val="28"/>
        </w:rPr>
        <w:t>подведени</w:t>
      </w:r>
      <w:r w:rsidR="005C5B4D">
        <w:rPr>
          <w:rFonts w:ascii="Times New Roman" w:hAnsi="Times New Roman" w:cs="Times New Roman"/>
          <w:sz w:val="28"/>
          <w:szCs w:val="28"/>
        </w:rPr>
        <w:t>е</w:t>
      </w:r>
      <w:r w:rsidRPr="004172F7">
        <w:rPr>
          <w:rFonts w:ascii="Times New Roman" w:hAnsi="Times New Roman" w:cs="Times New Roman"/>
          <w:sz w:val="28"/>
          <w:szCs w:val="28"/>
        </w:rPr>
        <w:t xml:space="preserve"> модератором мини-итогов по выступлениям и дискуссии:</w:t>
      </w:r>
    </w:p>
    <w:p w:rsidR="00E713DA" w:rsidRPr="004172F7"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 xml:space="preserve">формулирование основных выводов о причинах и характере разногласий </w:t>
      </w:r>
      <w:proofErr w:type="gramStart"/>
      <w:r w:rsidRPr="004172F7">
        <w:rPr>
          <w:rFonts w:ascii="Times New Roman" w:hAnsi="Times New Roman" w:cs="Times New Roman"/>
          <w:sz w:val="28"/>
          <w:szCs w:val="28"/>
        </w:rPr>
        <w:t>по</w:t>
      </w:r>
      <w:proofErr w:type="gramEnd"/>
    </w:p>
    <w:p w:rsidR="00E713DA" w:rsidRDefault="00E713DA" w:rsidP="00E713DA">
      <w:pPr>
        <w:spacing w:after="0" w:line="360" w:lineRule="auto"/>
        <w:jc w:val="both"/>
        <w:rPr>
          <w:rFonts w:ascii="Times New Roman" w:hAnsi="Times New Roman" w:cs="Times New Roman"/>
          <w:sz w:val="28"/>
          <w:szCs w:val="28"/>
        </w:rPr>
      </w:pPr>
      <w:r w:rsidRPr="004172F7">
        <w:rPr>
          <w:rFonts w:ascii="Times New Roman" w:hAnsi="Times New Roman" w:cs="Times New Roman"/>
          <w:sz w:val="28"/>
          <w:szCs w:val="28"/>
        </w:rPr>
        <w:t>исследуемой проблеме, способах их преодоления, о системе мер решения данной</w:t>
      </w:r>
      <w:r>
        <w:rPr>
          <w:rFonts w:ascii="Times New Roman" w:hAnsi="Times New Roman" w:cs="Times New Roman"/>
          <w:sz w:val="28"/>
          <w:szCs w:val="28"/>
        </w:rPr>
        <w:t xml:space="preserve"> </w:t>
      </w:r>
      <w:r w:rsidRPr="004172F7">
        <w:rPr>
          <w:rFonts w:ascii="Times New Roman" w:hAnsi="Times New Roman" w:cs="Times New Roman"/>
          <w:sz w:val="28"/>
          <w:szCs w:val="28"/>
        </w:rPr>
        <w:t>проблемы.</w:t>
      </w:r>
    </w:p>
    <w:p w:rsidR="00F62EF7" w:rsidRDefault="00F62EF7" w:rsidP="00E713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Ниже представлена программа проведения международного стола с участием специалистов Приморского краевого института развития </w:t>
      </w:r>
      <w:r>
        <w:rPr>
          <w:rFonts w:ascii="Times New Roman" w:hAnsi="Times New Roman" w:cs="Times New Roman"/>
          <w:sz w:val="28"/>
          <w:szCs w:val="28"/>
        </w:rPr>
        <w:lastRenderedPageBreak/>
        <w:t>образования и института развития образования г. Могилев (Республика Беларусь).</w:t>
      </w:r>
    </w:p>
    <w:p w:rsidR="00F62EF7" w:rsidRPr="00F62EF7" w:rsidRDefault="00F62EF7" w:rsidP="00F62EF7">
      <w:pPr>
        <w:spacing w:after="0" w:line="240" w:lineRule="auto"/>
        <w:jc w:val="center"/>
        <w:rPr>
          <w:rFonts w:ascii="Times New Roman" w:eastAsia="Times New Roman" w:hAnsi="Times New Roman" w:cs="Times New Roman"/>
          <w:b/>
          <w:sz w:val="28"/>
          <w:szCs w:val="28"/>
        </w:rPr>
      </w:pPr>
      <w:r w:rsidRPr="00F62EF7">
        <w:rPr>
          <w:rFonts w:ascii="Times New Roman" w:eastAsia="Times New Roman" w:hAnsi="Times New Roman" w:cs="Times New Roman"/>
          <w:b/>
          <w:sz w:val="28"/>
          <w:szCs w:val="28"/>
        </w:rPr>
        <w:t>Программа Международного круглого стола</w:t>
      </w:r>
    </w:p>
    <w:p w:rsidR="00F62EF7" w:rsidRPr="00F62EF7" w:rsidRDefault="00F62EF7" w:rsidP="00F62EF7">
      <w:pPr>
        <w:spacing w:after="0" w:line="240" w:lineRule="auto"/>
        <w:jc w:val="center"/>
        <w:rPr>
          <w:rFonts w:ascii="Times New Roman" w:eastAsia="Times New Roman" w:hAnsi="Times New Roman" w:cs="Times New Roman"/>
          <w:b/>
          <w:sz w:val="28"/>
          <w:szCs w:val="28"/>
        </w:rPr>
      </w:pPr>
      <w:r w:rsidRPr="00F62EF7">
        <w:rPr>
          <w:rFonts w:ascii="Times New Roman" w:eastAsia="Times New Roman" w:hAnsi="Times New Roman" w:cs="Times New Roman"/>
          <w:b/>
          <w:sz w:val="28"/>
          <w:szCs w:val="28"/>
        </w:rPr>
        <w:t xml:space="preserve">«Развитие патриотизма и сохранение исторической памяти </w:t>
      </w:r>
    </w:p>
    <w:p w:rsidR="00F62EF7" w:rsidRDefault="00F62EF7" w:rsidP="00F62EF7">
      <w:pPr>
        <w:spacing w:after="0" w:line="240" w:lineRule="auto"/>
        <w:jc w:val="center"/>
        <w:rPr>
          <w:rFonts w:ascii="Times New Roman" w:eastAsia="Times New Roman" w:hAnsi="Times New Roman" w:cs="Times New Roman"/>
          <w:b/>
          <w:sz w:val="28"/>
          <w:szCs w:val="28"/>
        </w:rPr>
      </w:pPr>
      <w:r w:rsidRPr="00F62EF7">
        <w:rPr>
          <w:rFonts w:ascii="Times New Roman" w:eastAsia="Times New Roman" w:hAnsi="Times New Roman" w:cs="Times New Roman"/>
          <w:b/>
          <w:sz w:val="28"/>
          <w:szCs w:val="28"/>
        </w:rPr>
        <w:t>в работе с детьми и молодежью в Приморском крае</w:t>
      </w:r>
    </w:p>
    <w:p w:rsidR="00F62EF7" w:rsidRPr="00F62EF7" w:rsidRDefault="00F62EF7" w:rsidP="00F62EF7">
      <w:pPr>
        <w:spacing w:after="0" w:line="240" w:lineRule="auto"/>
        <w:jc w:val="center"/>
        <w:rPr>
          <w:rFonts w:ascii="Times New Roman" w:eastAsia="Times New Roman" w:hAnsi="Times New Roman" w:cs="Times New Roman"/>
          <w:b/>
          <w:sz w:val="28"/>
          <w:szCs w:val="28"/>
        </w:rPr>
      </w:pPr>
      <w:r w:rsidRPr="00F62EF7">
        <w:rPr>
          <w:rFonts w:ascii="Times New Roman" w:eastAsia="Times New Roman" w:hAnsi="Times New Roman" w:cs="Times New Roman"/>
          <w:b/>
          <w:sz w:val="28"/>
          <w:szCs w:val="28"/>
        </w:rPr>
        <w:t xml:space="preserve"> и Республике Беларусь»</w:t>
      </w:r>
    </w:p>
    <w:p w:rsidR="00F62EF7" w:rsidRDefault="00F62EF7" w:rsidP="00F62EF7">
      <w:pPr>
        <w:spacing w:after="0" w:line="240" w:lineRule="auto"/>
        <w:jc w:val="both"/>
        <w:rPr>
          <w:rFonts w:ascii="Times New Roman" w:eastAsia="Times New Roman" w:hAnsi="Times New Roman" w:cs="Times New Roman"/>
          <w:sz w:val="28"/>
          <w:szCs w:val="28"/>
        </w:rPr>
      </w:pPr>
    </w:p>
    <w:p w:rsidR="00F62EF7" w:rsidRDefault="00F62EF7" w:rsidP="00F62EF7">
      <w:pPr>
        <w:spacing w:after="0" w:line="240" w:lineRule="auto"/>
        <w:jc w:val="both"/>
        <w:rPr>
          <w:rFonts w:ascii="Times New Roman" w:eastAsia="Times New Roman" w:hAnsi="Times New Roman" w:cs="Times New Roman"/>
          <w:sz w:val="28"/>
          <w:szCs w:val="28"/>
        </w:rPr>
      </w:pPr>
      <w:r w:rsidRPr="00F62EF7">
        <w:rPr>
          <w:rFonts w:ascii="Times New Roman" w:eastAsia="Times New Roman" w:hAnsi="Times New Roman" w:cs="Times New Roman"/>
          <w:sz w:val="28"/>
          <w:szCs w:val="28"/>
        </w:rPr>
        <w:t xml:space="preserve">Дата проведения: 06.10.2021 </w:t>
      </w:r>
    </w:p>
    <w:p w:rsidR="00F62EF7" w:rsidRDefault="00F62EF7" w:rsidP="00F62E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Начало работы круглого стола - </w:t>
      </w:r>
      <w:r w:rsidRPr="00F62EF7">
        <w:rPr>
          <w:rFonts w:ascii="Times New Roman" w:eastAsia="Times New Roman" w:hAnsi="Times New Roman" w:cs="Times New Roman"/>
          <w:sz w:val="28"/>
          <w:szCs w:val="28"/>
        </w:rPr>
        <w:t>в 16:00 (по Приморскому времени)</w:t>
      </w:r>
    </w:p>
    <w:p w:rsidR="00F62EF7" w:rsidRPr="00F62EF7" w:rsidRDefault="00F62EF7" w:rsidP="00F62EF7">
      <w:pPr>
        <w:spacing w:after="0" w:line="240" w:lineRule="auto"/>
        <w:jc w:val="both"/>
        <w:rPr>
          <w:rFonts w:ascii="Times New Roman" w:eastAsia="Times New Roman" w:hAnsi="Times New Roman" w:cs="Times New Roman"/>
          <w:sz w:val="28"/>
          <w:szCs w:val="28"/>
        </w:rPr>
      </w:pPr>
      <w:r w:rsidRPr="00F62EF7">
        <w:rPr>
          <w:rFonts w:ascii="Times New Roman" w:eastAsia="Times New Roman" w:hAnsi="Times New Roman" w:cs="Times New Roman"/>
          <w:sz w:val="28"/>
          <w:szCs w:val="28"/>
        </w:rPr>
        <w:t>Открытие круглого стола и приветственные слова:</w:t>
      </w:r>
    </w:p>
    <w:p w:rsidR="00F62EF7" w:rsidRPr="00F62EF7" w:rsidRDefault="00F62EF7" w:rsidP="00F62EF7">
      <w:pPr>
        <w:spacing w:after="0" w:line="240" w:lineRule="auto"/>
        <w:contextualSpacing/>
        <w:jc w:val="both"/>
        <w:rPr>
          <w:rFonts w:ascii="Times New Roman" w:eastAsia="Times New Roman" w:hAnsi="Times New Roman" w:cs="Times New Roman"/>
          <w:sz w:val="28"/>
          <w:szCs w:val="28"/>
        </w:rPr>
      </w:pPr>
      <w:proofErr w:type="spellStart"/>
      <w:r w:rsidRPr="00F62EF7">
        <w:rPr>
          <w:rFonts w:ascii="Times New Roman" w:eastAsia="Times New Roman" w:hAnsi="Times New Roman" w:cs="Times New Roman"/>
          <w:b/>
          <w:sz w:val="28"/>
          <w:szCs w:val="28"/>
        </w:rPr>
        <w:t>Жудро</w:t>
      </w:r>
      <w:proofErr w:type="spellEnd"/>
      <w:r w:rsidRPr="00F62EF7">
        <w:rPr>
          <w:rFonts w:ascii="Times New Roman" w:eastAsia="Times New Roman" w:hAnsi="Times New Roman" w:cs="Times New Roman"/>
          <w:b/>
          <w:sz w:val="28"/>
          <w:szCs w:val="28"/>
        </w:rPr>
        <w:t xml:space="preserve"> Михаил Михайлович,</w:t>
      </w:r>
      <w:r w:rsidRPr="00F62EF7">
        <w:rPr>
          <w:rFonts w:ascii="Times New Roman" w:eastAsia="Times New Roman" w:hAnsi="Times New Roman" w:cs="Times New Roman"/>
          <w:sz w:val="28"/>
          <w:szCs w:val="28"/>
        </w:rPr>
        <w:t xml:space="preserve"> ректор учреждения образования</w:t>
      </w:r>
      <w:r>
        <w:rPr>
          <w:rFonts w:ascii="Times New Roman" w:eastAsia="Times New Roman" w:hAnsi="Times New Roman" w:cs="Times New Roman"/>
          <w:sz w:val="28"/>
          <w:szCs w:val="28"/>
        </w:rPr>
        <w:t xml:space="preserve"> </w:t>
      </w:r>
      <w:r w:rsidRPr="00F62EF7">
        <w:rPr>
          <w:rFonts w:ascii="Times New Roman" w:eastAsia="Times New Roman" w:hAnsi="Times New Roman" w:cs="Times New Roman"/>
          <w:sz w:val="28"/>
          <w:szCs w:val="28"/>
        </w:rPr>
        <w:t>«Могилевский государственный областной институт развития образования»</w:t>
      </w:r>
      <w:r>
        <w:rPr>
          <w:rFonts w:ascii="Times New Roman" w:eastAsia="Times New Roman" w:hAnsi="Times New Roman" w:cs="Times New Roman"/>
          <w:sz w:val="28"/>
          <w:szCs w:val="28"/>
        </w:rPr>
        <w:t xml:space="preserve">;  </w:t>
      </w:r>
    </w:p>
    <w:p w:rsidR="00F62EF7" w:rsidRPr="00F62EF7" w:rsidRDefault="00F62EF7" w:rsidP="00F62EF7">
      <w:pPr>
        <w:spacing w:after="0" w:line="240" w:lineRule="auto"/>
        <w:jc w:val="both"/>
        <w:rPr>
          <w:rFonts w:ascii="Times New Roman" w:eastAsia="Times New Roman" w:hAnsi="Times New Roman" w:cs="Times New Roman"/>
          <w:sz w:val="28"/>
          <w:szCs w:val="28"/>
        </w:rPr>
      </w:pPr>
      <w:proofErr w:type="spellStart"/>
      <w:r w:rsidRPr="00F62EF7">
        <w:rPr>
          <w:rFonts w:ascii="Times New Roman" w:eastAsia="Times New Roman" w:hAnsi="Times New Roman" w:cs="Times New Roman"/>
          <w:b/>
          <w:sz w:val="28"/>
          <w:szCs w:val="28"/>
        </w:rPr>
        <w:t>Яглинский</w:t>
      </w:r>
      <w:proofErr w:type="spellEnd"/>
      <w:r w:rsidRPr="00F62EF7">
        <w:rPr>
          <w:rFonts w:ascii="Times New Roman" w:eastAsia="Times New Roman" w:hAnsi="Times New Roman" w:cs="Times New Roman"/>
          <w:b/>
          <w:sz w:val="28"/>
          <w:szCs w:val="28"/>
        </w:rPr>
        <w:t xml:space="preserve"> Вячеслав Борисович</w:t>
      </w:r>
      <w:r w:rsidRPr="00F62EF7">
        <w:rPr>
          <w:rFonts w:ascii="Times New Roman" w:eastAsia="Times New Roman" w:hAnsi="Times New Roman" w:cs="Times New Roman"/>
          <w:sz w:val="28"/>
          <w:szCs w:val="28"/>
        </w:rPr>
        <w:t xml:space="preserve">, </w:t>
      </w:r>
      <w:proofErr w:type="spellStart"/>
      <w:r w:rsidRPr="00F62EF7">
        <w:rPr>
          <w:rFonts w:ascii="Times New Roman" w:eastAsia="Times New Roman" w:hAnsi="Times New Roman" w:cs="Times New Roman"/>
          <w:sz w:val="28"/>
          <w:szCs w:val="28"/>
        </w:rPr>
        <w:t>и.о</w:t>
      </w:r>
      <w:proofErr w:type="spellEnd"/>
      <w:r w:rsidRPr="00F62EF7">
        <w:rPr>
          <w:rFonts w:ascii="Times New Roman" w:eastAsia="Times New Roman" w:hAnsi="Times New Roman" w:cs="Times New Roman"/>
          <w:sz w:val="28"/>
          <w:szCs w:val="28"/>
        </w:rPr>
        <w:t>. ректора ГАУ ДПО «Приморский краевой институт развития образования»</w:t>
      </w:r>
      <w:r>
        <w:rPr>
          <w:rFonts w:ascii="Times New Roman" w:eastAsia="Times New Roman" w:hAnsi="Times New Roman" w:cs="Times New Roman"/>
          <w:sz w:val="28"/>
          <w:szCs w:val="28"/>
        </w:rPr>
        <w:t>.</w:t>
      </w:r>
      <w:r w:rsidRPr="00F62EF7">
        <w:rPr>
          <w:rFonts w:ascii="Times New Roman" w:eastAsia="Times New Roman" w:hAnsi="Times New Roman" w:cs="Times New Roman"/>
          <w:sz w:val="28"/>
          <w:szCs w:val="28"/>
        </w:rPr>
        <w:t xml:space="preserve"> </w:t>
      </w:r>
    </w:p>
    <w:p w:rsidR="00F62EF7" w:rsidRPr="00F62EF7" w:rsidRDefault="00F62EF7" w:rsidP="00F62EF7">
      <w:pPr>
        <w:spacing w:after="0" w:line="240" w:lineRule="auto"/>
        <w:ind w:firstLine="708"/>
        <w:rPr>
          <w:rFonts w:ascii="Times New Roman" w:eastAsia="Times New Roman" w:hAnsi="Times New Roman" w:cs="Times New Roman"/>
          <w:sz w:val="28"/>
          <w:szCs w:val="28"/>
        </w:rPr>
      </w:pPr>
    </w:p>
    <w:tbl>
      <w:tblPr>
        <w:tblStyle w:val="a4"/>
        <w:tblW w:w="0" w:type="auto"/>
        <w:tblInd w:w="-601" w:type="dxa"/>
        <w:tblLook w:val="04A0" w:firstRow="1" w:lastRow="0" w:firstColumn="1" w:lastColumn="0" w:noHBand="0" w:noVBand="1"/>
      </w:tblPr>
      <w:tblGrid>
        <w:gridCol w:w="1912"/>
        <w:gridCol w:w="4467"/>
        <w:gridCol w:w="3793"/>
      </w:tblGrid>
      <w:tr w:rsidR="00F62EF7" w:rsidRPr="00F62EF7" w:rsidTr="00F62EF7">
        <w:tc>
          <w:tcPr>
            <w:tcW w:w="1912" w:type="dxa"/>
          </w:tcPr>
          <w:p w:rsidR="00F62EF7" w:rsidRPr="00F62EF7" w:rsidRDefault="00F62EF7" w:rsidP="00F62EF7">
            <w:pPr>
              <w:jc w:val="cente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ФИО выступающих</w:t>
            </w:r>
          </w:p>
        </w:tc>
        <w:tc>
          <w:tcPr>
            <w:tcW w:w="4467" w:type="dxa"/>
          </w:tcPr>
          <w:p w:rsidR="00F62EF7" w:rsidRPr="00F62EF7" w:rsidRDefault="00F62EF7" w:rsidP="00F62EF7">
            <w:pPr>
              <w:jc w:val="cente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 xml:space="preserve">Звание, должность, </w:t>
            </w:r>
          </w:p>
          <w:p w:rsidR="00F62EF7" w:rsidRPr="00F62EF7" w:rsidRDefault="00F62EF7" w:rsidP="00F62EF7">
            <w:pPr>
              <w:jc w:val="cente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место работы</w:t>
            </w:r>
          </w:p>
        </w:tc>
        <w:tc>
          <w:tcPr>
            <w:tcW w:w="3793" w:type="dxa"/>
          </w:tcPr>
          <w:p w:rsidR="00F62EF7" w:rsidRPr="00F62EF7" w:rsidRDefault="00F62EF7" w:rsidP="00F62EF7">
            <w:pPr>
              <w:jc w:val="cente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 xml:space="preserve">Планируемая </w:t>
            </w:r>
          </w:p>
          <w:p w:rsidR="00F62EF7" w:rsidRPr="00F62EF7" w:rsidRDefault="00F62EF7" w:rsidP="00F62EF7">
            <w:pPr>
              <w:jc w:val="cente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тема выступления</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proofErr w:type="spellStart"/>
            <w:r w:rsidRPr="00F62EF7">
              <w:rPr>
                <w:rFonts w:ascii="Times New Roman" w:eastAsia="Times New Roman" w:hAnsi="Times New Roman" w:cs="Times New Roman"/>
                <w:b/>
                <w:sz w:val="24"/>
                <w:szCs w:val="24"/>
              </w:rPr>
              <w:t>Тютенков</w:t>
            </w:r>
            <w:proofErr w:type="spellEnd"/>
            <w:r w:rsidRPr="00F62EF7">
              <w:rPr>
                <w:rFonts w:ascii="Times New Roman" w:eastAsia="Times New Roman" w:hAnsi="Times New Roman" w:cs="Times New Roman"/>
                <w:b/>
                <w:sz w:val="24"/>
                <w:szCs w:val="24"/>
              </w:rPr>
              <w:t xml:space="preserve"> Алексей Николаевич</w:t>
            </w:r>
          </w:p>
        </w:tc>
        <w:tc>
          <w:tcPr>
            <w:tcW w:w="4467" w:type="dxa"/>
          </w:tcPr>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sz w:val="24"/>
                <w:szCs w:val="24"/>
              </w:rPr>
              <w:t>Начальник отдела организации научной, международной и издательской деятельности УО «Могилевский институт Министерства внутренних дел Республики Беларусь» (г. Могилев)</w:t>
            </w:r>
          </w:p>
        </w:tc>
        <w:tc>
          <w:tcPr>
            <w:tcW w:w="3793" w:type="dxa"/>
          </w:tcPr>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sz w:val="24"/>
                <w:szCs w:val="24"/>
              </w:rPr>
              <w:t>Поисковая работа курсантов Могилевского института МВД на примере подвига батальона милиции под командованием К.Г. Владимирова в июле 1941 года</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proofErr w:type="spellStart"/>
            <w:r w:rsidRPr="00F62EF7">
              <w:rPr>
                <w:rFonts w:ascii="Times New Roman" w:eastAsia="Times New Roman" w:hAnsi="Times New Roman" w:cs="Times New Roman"/>
                <w:b/>
                <w:sz w:val="24"/>
                <w:szCs w:val="24"/>
              </w:rPr>
              <w:t>Осецкая</w:t>
            </w:r>
            <w:proofErr w:type="spellEnd"/>
            <w:r w:rsidRPr="00F62EF7">
              <w:rPr>
                <w:rFonts w:ascii="Times New Roman" w:eastAsia="Times New Roman" w:hAnsi="Times New Roman" w:cs="Times New Roman"/>
                <w:b/>
                <w:sz w:val="24"/>
                <w:szCs w:val="24"/>
              </w:rPr>
              <w:t xml:space="preserve">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Ирина Алексеевна</w:t>
            </w:r>
          </w:p>
        </w:tc>
        <w:tc>
          <w:tcPr>
            <w:tcW w:w="4467"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Главный специалист административного отдела Школы естественных наук Дальневосточного федерального университета (ДВФУ) (г. Владивосток)</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Проект «Книга памяти ДВФУ»</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 xml:space="preserve">Исаев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Александр Александрович</w:t>
            </w:r>
          </w:p>
        </w:tc>
        <w:tc>
          <w:tcPr>
            <w:tcW w:w="4467" w:type="dxa"/>
          </w:tcPr>
          <w:p w:rsidR="00F62EF7" w:rsidRPr="00F62EF7" w:rsidRDefault="00F62EF7" w:rsidP="00F62EF7">
            <w:pPr>
              <w:rPr>
                <w:rFonts w:ascii="Times New Roman" w:eastAsia="Times New Roman" w:hAnsi="Times New Roman" w:cs="Times New Roman"/>
                <w:sz w:val="24"/>
                <w:szCs w:val="24"/>
              </w:rPr>
            </w:pPr>
            <w:proofErr w:type="spellStart"/>
            <w:r w:rsidRPr="00F62EF7">
              <w:rPr>
                <w:rFonts w:ascii="Times New Roman" w:eastAsia="Times New Roman" w:hAnsi="Times New Roman" w:cs="Times New Roman"/>
                <w:sz w:val="24"/>
                <w:szCs w:val="24"/>
              </w:rPr>
              <w:t>К.и</w:t>
            </w:r>
            <w:proofErr w:type="gramStart"/>
            <w:r w:rsidRPr="00F62EF7">
              <w:rPr>
                <w:rFonts w:ascii="Times New Roman" w:eastAsia="Times New Roman" w:hAnsi="Times New Roman" w:cs="Times New Roman"/>
                <w:sz w:val="24"/>
                <w:szCs w:val="24"/>
              </w:rPr>
              <w:t>.н</w:t>
            </w:r>
            <w:proofErr w:type="spellEnd"/>
            <w:proofErr w:type="gramEnd"/>
            <w:r w:rsidRPr="00F62EF7">
              <w:rPr>
                <w:rFonts w:ascii="Times New Roman" w:eastAsia="Times New Roman" w:hAnsi="Times New Roman" w:cs="Times New Roman"/>
                <w:sz w:val="24"/>
                <w:szCs w:val="24"/>
              </w:rPr>
              <w:t xml:space="preserve">, доцент Департамента истории и философии Школы искусств и гуманитарных наук ДВФУ </w:t>
            </w:r>
          </w:p>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(г. Владивосток)</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Опыт работы с детьми и молодежью по вопросам </w:t>
            </w:r>
            <w:r w:rsidRPr="00F62EF7">
              <w:rPr>
                <w:rFonts w:ascii="Times New Roman" w:eastAsia="Calibri" w:hAnsi="Times New Roman" w:cs="Times New Roman"/>
                <w:sz w:val="24"/>
                <w:szCs w:val="24"/>
              </w:rPr>
              <w:t>противодействие распространения фальсификации итогов Второй Мировой войны</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 xml:space="preserve">Седин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Анатолий Алексеевич</w:t>
            </w:r>
          </w:p>
        </w:tc>
        <w:tc>
          <w:tcPr>
            <w:tcW w:w="4467"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Ведущий научный сотрудник УК «Могилевский областной краеведческий музей имени </w:t>
            </w:r>
            <w:proofErr w:type="spellStart"/>
            <w:r w:rsidRPr="00F62EF7">
              <w:rPr>
                <w:rFonts w:ascii="Times New Roman" w:eastAsia="Times New Roman" w:hAnsi="Times New Roman" w:cs="Times New Roman"/>
                <w:sz w:val="24"/>
                <w:szCs w:val="24"/>
              </w:rPr>
              <w:t>Е.Р.Романова</w:t>
            </w:r>
            <w:proofErr w:type="spellEnd"/>
            <w:r w:rsidRPr="00F62EF7">
              <w:rPr>
                <w:rFonts w:ascii="Times New Roman" w:eastAsia="Times New Roman" w:hAnsi="Times New Roman" w:cs="Times New Roman"/>
                <w:sz w:val="24"/>
                <w:szCs w:val="24"/>
              </w:rPr>
              <w:t>» (г. Могилев)</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Организация работы по исследованию древностей юными археологами</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 xml:space="preserve">Ливанский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Ярослав Владимирович</w:t>
            </w:r>
          </w:p>
        </w:tc>
        <w:tc>
          <w:tcPr>
            <w:tcW w:w="4467" w:type="dxa"/>
          </w:tcPr>
          <w:p w:rsidR="00F62EF7" w:rsidRPr="00F62EF7" w:rsidRDefault="00F62EF7" w:rsidP="00F62EF7">
            <w:pPr>
              <w:shd w:val="clear" w:color="auto" w:fill="FFFFFF"/>
              <w:rPr>
                <w:rFonts w:ascii="Times New Roman" w:eastAsia="Times New Roman" w:hAnsi="Times New Roman" w:cs="Times New Roman"/>
                <w:sz w:val="24"/>
                <w:szCs w:val="24"/>
              </w:rPr>
            </w:pPr>
            <w:r w:rsidRPr="00F62EF7">
              <w:rPr>
                <w:rFonts w:ascii="Times New Roman" w:eastAsia="Times New Roman" w:hAnsi="Times New Roman" w:cs="Times New Roman"/>
                <w:color w:val="000000"/>
                <w:sz w:val="24"/>
                <w:szCs w:val="24"/>
              </w:rPr>
              <w:t>Командир Приморской региональной молодежной общественной организации «Поисковое объединение "</w:t>
            </w:r>
            <w:proofErr w:type="spellStart"/>
            <w:r w:rsidRPr="00F62EF7">
              <w:rPr>
                <w:rFonts w:ascii="Times New Roman" w:eastAsia="Times New Roman" w:hAnsi="Times New Roman" w:cs="Times New Roman"/>
                <w:color w:val="000000"/>
                <w:sz w:val="24"/>
                <w:szCs w:val="24"/>
              </w:rPr>
              <w:t>АвиаПоиск</w:t>
            </w:r>
            <w:proofErr w:type="spellEnd"/>
            <w:r w:rsidRPr="00F62EF7">
              <w:rPr>
                <w:rFonts w:ascii="Times New Roman" w:eastAsia="Times New Roman" w:hAnsi="Times New Roman" w:cs="Times New Roman"/>
                <w:color w:val="000000"/>
                <w:sz w:val="24"/>
                <w:szCs w:val="24"/>
              </w:rPr>
              <w:t>"»</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Вопросы поисковой деятельности и увековечение памяти погибших при защите Отечества (на примере работы объединения «</w:t>
            </w:r>
            <w:proofErr w:type="spellStart"/>
            <w:r w:rsidRPr="00F62EF7">
              <w:rPr>
                <w:rFonts w:ascii="Times New Roman" w:eastAsia="Times New Roman" w:hAnsi="Times New Roman" w:cs="Times New Roman"/>
                <w:sz w:val="24"/>
                <w:szCs w:val="24"/>
              </w:rPr>
              <w:t>АвиаПоиск</w:t>
            </w:r>
            <w:proofErr w:type="spellEnd"/>
            <w:r w:rsidRPr="00F62EF7">
              <w:rPr>
                <w:rFonts w:ascii="Times New Roman" w:eastAsia="Times New Roman" w:hAnsi="Times New Roman" w:cs="Times New Roman"/>
                <w:sz w:val="24"/>
                <w:szCs w:val="24"/>
              </w:rPr>
              <w:t>»)</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proofErr w:type="spellStart"/>
            <w:r w:rsidRPr="00F62EF7">
              <w:rPr>
                <w:rFonts w:ascii="Times New Roman" w:eastAsia="Times New Roman" w:hAnsi="Times New Roman" w:cs="Times New Roman"/>
                <w:b/>
                <w:sz w:val="24"/>
                <w:szCs w:val="24"/>
              </w:rPr>
              <w:t>Малярук</w:t>
            </w:r>
            <w:proofErr w:type="spellEnd"/>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Наталья</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Валерьевна</w:t>
            </w:r>
          </w:p>
        </w:tc>
        <w:tc>
          <w:tcPr>
            <w:tcW w:w="4467"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Зам. директора по воспитательной работе МБОУ СОШ №5 (г. </w:t>
            </w:r>
            <w:r>
              <w:rPr>
                <w:rFonts w:ascii="Times New Roman" w:eastAsia="Times New Roman" w:hAnsi="Times New Roman" w:cs="Times New Roman"/>
                <w:sz w:val="24"/>
                <w:szCs w:val="24"/>
              </w:rPr>
              <w:t>Л</w:t>
            </w:r>
            <w:r w:rsidRPr="00F62EF7">
              <w:rPr>
                <w:rFonts w:ascii="Times New Roman" w:eastAsia="Times New Roman" w:hAnsi="Times New Roman" w:cs="Times New Roman"/>
                <w:sz w:val="24"/>
                <w:szCs w:val="24"/>
              </w:rPr>
              <w:t>есозаводск)</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Опыт гражданско-патриотического воспитания </w:t>
            </w:r>
            <w:proofErr w:type="gramStart"/>
            <w:r w:rsidRPr="00F62EF7">
              <w:rPr>
                <w:rFonts w:ascii="Times New Roman" w:eastAsia="Times New Roman" w:hAnsi="Times New Roman" w:cs="Times New Roman"/>
                <w:sz w:val="24"/>
                <w:szCs w:val="24"/>
              </w:rPr>
              <w:t>обучающихся</w:t>
            </w:r>
            <w:proofErr w:type="gramEnd"/>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proofErr w:type="spellStart"/>
            <w:r w:rsidRPr="00F62EF7">
              <w:rPr>
                <w:rFonts w:ascii="Times New Roman" w:eastAsia="Times New Roman" w:hAnsi="Times New Roman" w:cs="Times New Roman"/>
                <w:b/>
                <w:sz w:val="24"/>
                <w:szCs w:val="24"/>
              </w:rPr>
              <w:t>Стрельцова</w:t>
            </w:r>
            <w:proofErr w:type="spellEnd"/>
            <w:r w:rsidRPr="00F62EF7">
              <w:rPr>
                <w:rFonts w:ascii="Times New Roman" w:eastAsia="Times New Roman" w:hAnsi="Times New Roman" w:cs="Times New Roman"/>
                <w:b/>
                <w:sz w:val="24"/>
                <w:szCs w:val="24"/>
              </w:rPr>
              <w:t xml:space="preserve"> Наталья Николаевна</w:t>
            </w:r>
          </w:p>
        </w:tc>
        <w:tc>
          <w:tcPr>
            <w:tcW w:w="4467"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заместитель директора по туристско-краеведческому направлению ГУДО «Областной центр творчества» </w:t>
            </w:r>
          </w:p>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(г. Могилев)</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Реализация областного проекта «#Мая_ </w:t>
            </w:r>
            <w:proofErr w:type="spellStart"/>
            <w:r w:rsidRPr="00F62EF7">
              <w:rPr>
                <w:rFonts w:ascii="Times New Roman" w:eastAsia="Times New Roman" w:hAnsi="Times New Roman" w:cs="Times New Roman"/>
                <w:sz w:val="24"/>
                <w:szCs w:val="24"/>
              </w:rPr>
              <w:t>зямля_Прыдняпроўе</w:t>
            </w:r>
            <w:proofErr w:type="spellEnd"/>
            <w:r w:rsidRPr="00F62EF7">
              <w:rPr>
                <w:rFonts w:ascii="Times New Roman" w:eastAsia="Times New Roman" w:hAnsi="Times New Roman" w:cs="Times New Roman"/>
                <w:sz w:val="24"/>
                <w:szCs w:val="24"/>
              </w:rPr>
              <w:t>» как средство формирования исторической памяти подрастающего поколения</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proofErr w:type="spellStart"/>
            <w:r w:rsidRPr="00F62EF7">
              <w:rPr>
                <w:rFonts w:ascii="Times New Roman" w:eastAsia="Times New Roman" w:hAnsi="Times New Roman" w:cs="Times New Roman"/>
                <w:b/>
                <w:sz w:val="24"/>
                <w:szCs w:val="24"/>
              </w:rPr>
              <w:t>Лавринено</w:t>
            </w:r>
            <w:proofErr w:type="spellEnd"/>
            <w:r w:rsidRPr="00F62EF7">
              <w:rPr>
                <w:rFonts w:ascii="Times New Roman" w:eastAsia="Times New Roman" w:hAnsi="Times New Roman" w:cs="Times New Roman"/>
                <w:b/>
                <w:sz w:val="24"/>
                <w:szCs w:val="24"/>
              </w:rPr>
              <w:t xml:space="preserve">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 xml:space="preserve">Татьяна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Дмитриевна</w:t>
            </w:r>
          </w:p>
        </w:tc>
        <w:tc>
          <w:tcPr>
            <w:tcW w:w="4467" w:type="dxa"/>
          </w:tcPr>
          <w:p w:rsidR="00F62EF7" w:rsidRPr="00F62EF7" w:rsidRDefault="00F62EF7" w:rsidP="00F62EF7">
            <w:pPr>
              <w:rPr>
                <w:rFonts w:ascii="Times New Roman" w:eastAsia="Times New Roman" w:hAnsi="Times New Roman" w:cs="Times New Roman"/>
                <w:sz w:val="24"/>
                <w:szCs w:val="24"/>
              </w:rPr>
            </w:pPr>
            <w:proofErr w:type="spellStart"/>
            <w:r w:rsidRPr="00F62EF7">
              <w:rPr>
                <w:rFonts w:ascii="Times New Roman" w:eastAsia="Times New Roman" w:hAnsi="Times New Roman" w:cs="Times New Roman"/>
                <w:sz w:val="24"/>
                <w:szCs w:val="24"/>
              </w:rPr>
              <w:t>К.п</w:t>
            </w:r>
            <w:proofErr w:type="gramStart"/>
            <w:r w:rsidRPr="00F62EF7">
              <w:rPr>
                <w:rFonts w:ascii="Times New Roman" w:eastAsia="Times New Roman" w:hAnsi="Times New Roman" w:cs="Times New Roman"/>
                <w:sz w:val="24"/>
                <w:szCs w:val="24"/>
              </w:rPr>
              <w:t>.н</w:t>
            </w:r>
            <w:proofErr w:type="spellEnd"/>
            <w:proofErr w:type="gramEnd"/>
            <w:r w:rsidRPr="00F62EF7">
              <w:rPr>
                <w:rFonts w:ascii="Times New Roman" w:eastAsia="Times New Roman" w:hAnsi="Times New Roman" w:cs="Times New Roman"/>
                <w:sz w:val="24"/>
                <w:szCs w:val="24"/>
              </w:rPr>
              <w:t xml:space="preserve">, доцент Департамента психологии и образования Школы искусств и гуманитарных наук ДВФУ, методист </w:t>
            </w:r>
            <w:r w:rsidRPr="00F62EF7">
              <w:rPr>
                <w:rFonts w:ascii="Times New Roman" w:eastAsia="Times New Roman" w:hAnsi="Times New Roman" w:cs="Times New Roman"/>
                <w:sz w:val="24"/>
                <w:szCs w:val="24"/>
              </w:rPr>
              <w:lastRenderedPageBreak/>
              <w:t>ВДЦ «ОКЕАН» (г. Владивосток)</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lastRenderedPageBreak/>
              <w:t xml:space="preserve">Деятельность Всероссийского детского центра «ОКЕАН» в области патриотического </w:t>
            </w:r>
            <w:r w:rsidRPr="00F62EF7">
              <w:rPr>
                <w:rFonts w:ascii="Times New Roman" w:eastAsia="Times New Roman" w:hAnsi="Times New Roman" w:cs="Times New Roman"/>
                <w:sz w:val="24"/>
                <w:szCs w:val="24"/>
              </w:rPr>
              <w:lastRenderedPageBreak/>
              <w:t>воспитания: обзор программ гражданско-патриотической и краеведческой направленности</w:t>
            </w:r>
          </w:p>
        </w:tc>
      </w:tr>
      <w:tr w:rsidR="00F62EF7" w:rsidRPr="00F62EF7" w:rsidTr="00F62EF7">
        <w:tc>
          <w:tcPr>
            <w:tcW w:w="1912" w:type="dxa"/>
          </w:tcPr>
          <w:p w:rsidR="00F62EF7" w:rsidRPr="00F62EF7" w:rsidRDefault="00F62EF7" w:rsidP="00F62EF7">
            <w:pPr>
              <w:rPr>
                <w:rFonts w:ascii="Times New Roman" w:eastAsia="Times New Roman" w:hAnsi="Times New Roman" w:cs="Times New Roman"/>
                <w:b/>
                <w:sz w:val="24"/>
                <w:szCs w:val="24"/>
              </w:rPr>
            </w:pPr>
            <w:proofErr w:type="spellStart"/>
            <w:r w:rsidRPr="00F62EF7">
              <w:rPr>
                <w:rFonts w:ascii="Times New Roman" w:eastAsia="Times New Roman" w:hAnsi="Times New Roman" w:cs="Times New Roman"/>
                <w:b/>
                <w:sz w:val="24"/>
                <w:szCs w:val="24"/>
              </w:rPr>
              <w:lastRenderedPageBreak/>
              <w:t>Гуремина</w:t>
            </w:r>
            <w:proofErr w:type="spellEnd"/>
            <w:r w:rsidRPr="00F62EF7">
              <w:rPr>
                <w:rFonts w:ascii="Times New Roman" w:eastAsia="Times New Roman" w:hAnsi="Times New Roman" w:cs="Times New Roman"/>
                <w:b/>
                <w:sz w:val="24"/>
                <w:szCs w:val="24"/>
              </w:rPr>
              <w:t xml:space="preserve"> </w:t>
            </w:r>
          </w:p>
          <w:p w:rsidR="00F62EF7" w:rsidRPr="00F62EF7" w:rsidRDefault="00F62EF7" w:rsidP="00F62EF7">
            <w:pPr>
              <w:rPr>
                <w:rFonts w:ascii="Times New Roman" w:eastAsia="Times New Roman" w:hAnsi="Times New Roman" w:cs="Times New Roman"/>
                <w:b/>
                <w:sz w:val="24"/>
                <w:szCs w:val="24"/>
              </w:rPr>
            </w:pPr>
            <w:r w:rsidRPr="00F62EF7">
              <w:rPr>
                <w:rFonts w:ascii="Times New Roman" w:eastAsia="Times New Roman" w:hAnsi="Times New Roman" w:cs="Times New Roman"/>
                <w:b/>
                <w:sz w:val="24"/>
                <w:szCs w:val="24"/>
              </w:rPr>
              <w:t>Нонна Викторовна</w:t>
            </w:r>
          </w:p>
          <w:p w:rsidR="00F62EF7" w:rsidRPr="00F62EF7" w:rsidRDefault="00F62EF7" w:rsidP="00F62EF7">
            <w:pPr>
              <w:rPr>
                <w:rFonts w:ascii="Times New Roman" w:eastAsia="Times New Roman" w:hAnsi="Times New Roman" w:cs="Times New Roman"/>
                <w:b/>
                <w:sz w:val="24"/>
                <w:szCs w:val="24"/>
              </w:rPr>
            </w:pPr>
          </w:p>
        </w:tc>
        <w:tc>
          <w:tcPr>
            <w:tcW w:w="4467" w:type="dxa"/>
          </w:tcPr>
          <w:p w:rsidR="00F62EF7" w:rsidRPr="00F62EF7" w:rsidRDefault="00F62EF7" w:rsidP="00F62EF7">
            <w:pPr>
              <w:rPr>
                <w:rFonts w:ascii="Times New Roman" w:eastAsia="Times New Roman" w:hAnsi="Times New Roman" w:cs="Times New Roman"/>
                <w:sz w:val="24"/>
                <w:szCs w:val="24"/>
              </w:rPr>
            </w:pPr>
            <w:proofErr w:type="spellStart"/>
            <w:r w:rsidRPr="00F62EF7">
              <w:rPr>
                <w:rFonts w:ascii="Times New Roman" w:eastAsia="Times New Roman" w:hAnsi="Times New Roman" w:cs="Times New Roman"/>
                <w:sz w:val="24"/>
                <w:szCs w:val="24"/>
              </w:rPr>
              <w:t>К.г</w:t>
            </w:r>
            <w:proofErr w:type="gramStart"/>
            <w:r w:rsidRPr="00F62EF7">
              <w:rPr>
                <w:rFonts w:ascii="Times New Roman" w:eastAsia="Times New Roman" w:hAnsi="Times New Roman" w:cs="Times New Roman"/>
                <w:sz w:val="24"/>
                <w:szCs w:val="24"/>
              </w:rPr>
              <w:t>.н</w:t>
            </w:r>
            <w:proofErr w:type="spellEnd"/>
            <w:proofErr w:type="gramEnd"/>
            <w:r w:rsidRPr="00F62EF7">
              <w:rPr>
                <w:rFonts w:ascii="Times New Roman" w:eastAsia="Times New Roman" w:hAnsi="Times New Roman" w:cs="Times New Roman"/>
                <w:sz w:val="24"/>
                <w:szCs w:val="24"/>
              </w:rPr>
              <w:t xml:space="preserve">, доцент, научный консультант                     ВДЦ «ОКЕАН», ведущий специалист </w:t>
            </w:r>
            <w:proofErr w:type="spellStart"/>
            <w:r w:rsidRPr="00F62EF7">
              <w:rPr>
                <w:rFonts w:ascii="Times New Roman" w:eastAsia="Times New Roman" w:hAnsi="Times New Roman" w:cs="Times New Roman"/>
                <w:sz w:val="24"/>
                <w:szCs w:val="24"/>
              </w:rPr>
              <w:t>Инновационно</w:t>
            </w:r>
            <w:proofErr w:type="spellEnd"/>
            <w:r w:rsidRPr="00F62EF7">
              <w:rPr>
                <w:rFonts w:ascii="Times New Roman" w:eastAsia="Times New Roman" w:hAnsi="Times New Roman" w:cs="Times New Roman"/>
                <w:sz w:val="24"/>
                <w:szCs w:val="24"/>
              </w:rPr>
              <w:t>-исследовательского центра ГАУ ДПО ПК ИРО (г. Владивосток)</w:t>
            </w:r>
          </w:p>
        </w:tc>
        <w:tc>
          <w:tcPr>
            <w:tcW w:w="3793" w:type="dxa"/>
          </w:tcPr>
          <w:p w:rsidR="00F62EF7" w:rsidRPr="00F62EF7" w:rsidRDefault="00F62EF7" w:rsidP="00F62EF7">
            <w:pPr>
              <w:rPr>
                <w:rFonts w:ascii="Times New Roman" w:eastAsia="Times New Roman" w:hAnsi="Times New Roman" w:cs="Times New Roman"/>
                <w:sz w:val="24"/>
                <w:szCs w:val="24"/>
              </w:rPr>
            </w:pPr>
            <w:r w:rsidRPr="00F62EF7">
              <w:rPr>
                <w:rFonts w:ascii="Times New Roman" w:eastAsia="Times New Roman" w:hAnsi="Times New Roman" w:cs="Times New Roman"/>
                <w:sz w:val="24"/>
                <w:szCs w:val="24"/>
              </w:rPr>
              <w:t xml:space="preserve">Проект «Товарищ Память»: </w:t>
            </w:r>
            <w:proofErr w:type="spellStart"/>
            <w:r w:rsidRPr="00F62EF7">
              <w:rPr>
                <w:rFonts w:ascii="Times New Roman" w:eastAsia="Times New Roman" w:hAnsi="Times New Roman" w:cs="Times New Roman"/>
                <w:sz w:val="24"/>
                <w:szCs w:val="24"/>
              </w:rPr>
              <w:t>приморцы</w:t>
            </w:r>
            <w:proofErr w:type="spellEnd"/>
            <w:r w:rsidRPr="00F62EF7">
              <w:rPr>
                <w:rFonts w:ascii="Times New Roman" w:eastAsia="Times New Roman" w:hAnsi="Times New Roman" w:cs="Times New Roman"/>
                <w:sz w:val="24"/>
                <w:szCs w:val="24"/>
              </w:rPr>
              <w:t xml:space="preserve"> в Великой Отечественной войне</w:t>
            </w:r>
          </w:p>
        </w:tc>
      </w:tr>
      <w:tr w:rsidR="00F62EF7" w:rsidRPr="00F62EF7" w:rsidTr="001A2F22">
        <w:tc>
          <w:tcPr>
            <w:tcW w:w="10172" w:type="dxa"/>
            <w:gridSpan w:val="3"/>
          </w:tcPr>
          <w:p w:rsidR="00F62EF7" w:rsidRPr="00F62EF7" w:rsidRDefault="00F62EF7" w:rsidP="001844CD">
            <w:pPr>
              <w:rPr>
                <w:rFonts w:ascii="Times New Roman" w:eastAsia="Times New Roman" w:hAnsi="Times New Roman" w:cs="Times New Roman"/>
                <w:sz w:val="24"/>
                <w:szCs w:val="24"/>
              </w:rPr>
            </w:pPr>
            <w:r w:rsidRPr="00F62EF7">
              <w:rPr>
                <w:rFonts w:ascii="Times New Roman" w:eastAsia="Times New Roman" w:hAnsi="Times New Roman" w:cs="Times New Roman"/>
                <w:b/>
                <w:sz w:val="24"/>
                <w:szCs w:val="24"/>
              </w:rPr>
              <w:t xml:space="preserve">Закрытие круглого стола, подведение </w:t>
            </w:r>
            <w:r>
              <w:rPr>
                <w:rFonts w:ascii="Times New Roman" w:eastAsia="Times New Roman" w:hAnsi="Times New Roman" w:cs="Times New Roman"/>
                <w:b/>
                <w:sz w:val="24"/>
                <w:szCs w:val="24"/>
              </w:rPr>
              <w:t xml:space="preserve"> </w:t>
            </w:r>
            <w:r w:rsidRPr="00F62EF7">
              <w:rPr>
                <w:rFonts w:ascii="Times New Roman" w:eastAsia="Times New Roman" w:hAnsi="Times New Roman" w:cs="Times New Roman"/>
                <w:b/>
                <w:sz w:val="24"/>
                <w:szCs w:val="24"/>
              </w:rPr>
              <w:t>итогов, принятие итоговой резолюции</w:t>
            </w:r>
          </w:p>
        </w:tc>
      </w:tr>
    </w:tbl>
    <w:p w:rsidR="001844CD" w:rsidRDefault="001844CD" w:rsidP="001844CD">
      <w:pPr>
        <w:tabs>
          <w:tab w:val="left" w:pos="993"/>
        </w:tabs>
        <w:spacing w:after="0" w:line="360" w:lineRule="auto"/>
        <w:ind w:left="360"/>
        <w:jc w:val="both"/>
        <w:rPr>
          <w:rFonts w:ascii="Times New Roman" w:hAnsi="Times New Roman" w:cs="Times New Roman"/>
          <w:sz w:val="28"/>
          <w:szCs w:val="28"/>
        </w:rPr>
      </w:pPr>
    </w:p>
    <w:p w:rsidR="00E713DA" w:rsidRPr="001844CD" w:rsidRDefault="00E713DA" w:rsidP="001844CD">
      <w:pPr>
        <w:pStyle w:val="a3"/>
        <w:numPr>
          <w:ilvl w:val="0"/>
          <w:numId w:val="2"/>
        </w:numPr>
        <w:tabs>
          <w:tab w:val="left" w:pos="993"/>
        </w:tabs>
        <w:spacing w:after="0" w:line="360" w:lineRule="auto"/>
        <w:jc w:val="both"/>
        <w:rPr>
          <w:rFonts w:ascii="Times New Roman" w:hAnsi="Times New Roman" w:cs="Times New Roman"/>
          <w:sz w:val="28"/>
          <w:szCs w:val="28"/>
        </w:rPr>
      </w:pPr>
      <w:r w:rsidRPr="001844CD">
        <w:rPr>
          <w:rFonts w:ascii="Times New Roman" w:hAnsi="Times New Roman" w:cs="Times New Roman"/>
          <w:sz w:val="28"/>
          <w:szCs w:val="28"/>
        </w:rPr>
        <w:t>Завершающий (</w:t>
      </w:r>
      <w:proofErr w:type="spellStart"/>
      <w:r w:rsidRPr="001844CD">
        <w:rPr>
          <w:rFonts w:ascii="Times New Roman" w:hAnsi="Times New Roman" w:cs="Times New Roman"/>
          <w:sz w:val="28"/>
          <w:szCs w:val="28"/>
        </w:rPr>
        <w:t>постдискуссионный</w:t>
      </w:r>
      <w:proofErr w:type="spellEnd"/>
      <w:r w:rsidRPr="001844CD">
        <w:rPr>
          <w:rFonts w:ascii="Times New Roman" w:hAnsi="Times New Roman" w:cs="Times New Roman"/>
          <w:sz w:val="28"/>
          <w:szCs w:val="28"/>
        </w:rPr>
        <w:t>) этап включает:</w:t>
      </w:r>
    </w:p>
    <w:p w:rsidR="00E713DA" w:rsidRPr="002D69E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D69E7">
        <w:rPr>
          <w:rFonts w:ascii="Times New Roman" w:hAnsi="Times New Roman" w:cs="Times New Roman"/>
          <w:sz w:val="28"/>
          <w:szCs w:val="28"/>
        </w:rPr>
        <w:t>подведение заключительных итогов ведущим</w:t>
      </w:r>
      <w:r w:rsidR="00F62EF7">
        <w:rPr>
          <w:rFonts w:ascii="Times New Roman" w:hAnsi="Times New Roman" w:cs="Times New Roman"/>
          <w:sz w:val="28"/>
          <w:szCs w:val="28"/>
        </w:rPr>
        <w:t>и с обеих сторон</w:t>
      </w:r>
      <w:r w:rsidRPr="002D69E7">
        <w:rPr>
          <w:rFonts w:ascii="Times New Roman" w:hAnsi="Times New Roman" w:cs="Times New Roman"/>
          <w:sz w:val="28"/>
          <w:szCs w:val="28"/>
        </w:rPr>
        <w:t>;</w:t>
      </w:r>
    </w:p>
    <w:p w:rsidR="00E713DA" w:rsidRPr="004172F7"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выработку рекомендаций или решений</w:t>
      </w:r>
      <w:r w:rsidR="00873521">
        <w:rPr>
          <w:rFonts w:ascii="Times New Roman" w:hAnsi="Times New Roman" w:cs="Times New Roman"/>
          <w:sz w:val="28"/>
          <w:szCs w:val="28"/>
        </w:rPr>
        <w:t>, в том числе как наиболее продуктивный вариант – обсуждение проекта резолюции круглого стола (см.</w:t>
      </w:r>
      <w:r w:rsidR="00F62EF7">
        <w:rPr>
          <w:rFonts w:ascii="Times New Roman" w:hAnsi="Times New Roman" w:cs="Times New Roman"/>
          <w:sz w:val="28"/>
          <w:szCs w:val="28"/>
        </w:rPr>
        <w:t xml:space="preserve"> </w:t>
      </w:r>
      <w:r w:rsidR="00873521">
        <w:rPr>
          <w:rFonts w:ascii="Times New Roman" w:hAnsi="Times New Roman" w:cs="Times New Roman"/>
          <w:sz w:val="28"/>
          <w:szCs w:val="28"/>
        </w:rPr>
        <w:t>Приложение</w:t>
      </w:r>
      <w:r w:rsidR="001844CD">
        <w:rPr>
          <w:rFonts w:ascii="Times New Roman" w:hAnsi="Times New Roman" w:cs="Times New Roman"/>
          <w:sz w:val="28"/>
          <w:szCs w:val="28"/>
        </w:rPr>
        <w:t xml:space="preserve"> 1</w:t>
      </w:r>
      <w:r w:rsidR="00873521">
        <w:rPr>
          <w:rFonts w:ascii="Times New Roman" w:hAnsi="Times New Roman" w:cs="Times New Roman"/>
          <w:sz w:val="28"/>
          <w:szCs w:val="28"/>
        </w:rPr>
        <w:t>)</w:t>
      </w:r>
      <w:r w:rsidRPr="004172F7">
        <w:rPr>
          <w:rFonts w:ascii="Times New Roman" w:hAnsi="Times New Roman" w:cs="Times New Roman"/>
          <w:sz w:val="28"/>
          <w:szCs w:val="28"/>
        </w:rPr>
        <w:t>;</w:t>
      </w:r>
    </w:p>
    <w:p w:rsidR="00E713DA" w:rsidRDefault="00E713DA"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2F7">
        <w:rPr>
          <w:rFonts w:ascii="Times New Roman" w:hAnsi="Times New Roman" w:cs="Times New Roman"/>
          <w:sz w:val="28"/>
          <w:szCs w:val="28"/>
        </w:rPr>
        <w:t>установление общих результатов проводимого мероприятия</w:t>
      </w:r>
      <w:r w:rsidR="001844CD">
        <w:rPr>
          <w:rFonts w:ascii="Times New Roman" w:hAnsi="Times New Roman" w:cs="Times New Roman"/>
          <w:sz w:val="28"/>
          <w:szCs w:val="28"/>
        </w:rPr>
        <w:t xml:space="preserve">: подготовлены информационно-методические  материалы и аннотационный список выступлений участников международного круглого стола </w:t>
      </w:r>
      <w:r w:rsidR="00976670">
        <w:rPr>
          <w:rFonts w:ascii="Times New Roman" w:hAnsi="Times New Roman" w:cs="Times New Roman"/>
          <w:sz w:val="28"/>
          <w:szCs w:val="28"/>
        </w:rPr>
        <w:t xml:space="preserve">по обсуждаемым вопросам в рамках тематики круглого стола </w:t>
      </w:r>
      <w:r w:rsidR="001844CD">
        <w:rPr>
          <w:rFonts w:ascii="Times New Roman" w:hAnsi="Times New Roman" w:cs="Times New Roman"/>
          <w:sz w:val="28"/>
          <w:szCs w:val="28"/>
        </w:rPr>
        <w:t>(Приложение 2);</w:t>
      </w:r>
    </w:p>
    <w:p w:rsidR="001844CD" w:rsidRPr="004172F7" w:rsidRDefault="001844CD" w:rsidP="00E713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результатом обсуждения</w:t>
      </w:r>
      <w:r w:rsidR="00976670">
        <w:rPr>
          <w:rFonts w:ascii="Times New Roman" w:hAnsi="Times New Roman" w:cs="Times New Roman"/>
          <w:sz w:val="28"/>
          <w:szCs w:val="28"/>
        </w:rPr>
        <w:t xml:space="preserve"> </w:t>
      </w:r>
      <w:r>
        <w:rPr>
          <w:rFonts w:ascii="Times New Roman" w:hAnsi="Times New Roman" w:cs="Times New Roman"/>
          <w:sz w:val="28"/>
          <w:szCs w:val="28"/>
        </w:rPr>
        <w:t xml:space="preserve">вопросов на круглом </w:t>
      </w:r>
      <w:r w:rsidR="00976670">
        <w:rPr>
          <w:rFonts w:ascii="Times New Roman" w:hAnsi="Times New Roman" w:cs="Times New Roman"/>
          <w:sz w:val="28"/>
          <w:szCs w:val="28"/>
        </w:rPr>
        <w:t>столе может стать двустороннее соглашение о совместной деятельности по обсуждаемым направлениям.</w:t>
      </w:r>
    </w:p>
    <w:p w:rsidR="00E713DA" w:rsidRDefault="00E713DA" w:rsidP="00873521">
      <w:pPr>
        <w:spacing w:after="0" w:line="360" w:lineRule="auto"/>
        <w:jc w:val="both"/>
        <w:rPr>
          <w:rFonts w:ascii="Times New Roman" w:hAnsi="Times New Roman" w:cs="Times New Roman"/>
          <w:sz w:val="28"/>
          <w:szCs w:val="28"/>
        </w:rPr>
      </w:pPr>
    </w:p>
    <w:p w:rsidR="00073F94" w:rsidRDefault="00073F94" w:rsidP="00E713DA">
      <w:pPr>
        <w:spacing w:after="0" w:line="360" w:lineRule="auto"/>
        <w:jc w:val="center"/>
        <w:rPr>
          <w:rFonts w:ascii="Times New Roman" w:hAnsi="Times New Roman" w:cs="Times New Roman"/>
          <w:sz w:val="28"/>
          <w:szCs w:val="28"/>
        </w:rPr>
      </w:pPr>
    </w:p>
    <w:p w:rsidR="00F62EF7" w:rsidRPr="00F62EF7" w:rsidRDefault="00F62EF7" w:rsidP="00F62EF7">
      <w:pPr>
        <w:spacing w:after="0" w:line="360" w:lineRule="auto"/>
        <w:jc w:val="right"/>
        <w:rPr>
          <w:rFonts w:ascii="Times New Roman" w:eastAsia="Times New Roman" w:hAnsi="Times New Roman" w:cs="Times New Roman"/>
          <w:color w:val="000000"/>
          <w:sz w:val="28"/>
          <w:szCs w:val="28"/>
        </w:rPr>
      </w:pPr>
      <w:r w:rsidRPr="00F62EF7">
        <w:rPr>
          <w:rFonts w:ascii="Times New Roman" w:eastAsia="Times New Roman" w:hAnsi="Times New Roman" w:cs="Times New Roman"/>
          <w:color w:val="000000"/>
          <w:sz w:val="28"/>
          <w:szCs w:val="28"/>
        </w:rPr>
        <w:t>Приложение</w:t>
      </w:r>
      <w:r w:rsidR="001844CD">
        <w:rPr>
          <w:rFonts w:ascii="Times New Roman" w:eastAsia="Times New Roman" w:hAnsi="Times New Roman" w:cs="Times New Roman"/>
          <w:color w:val="000000"/>
          <w:sz w:val="28"/>
          <w:szCs w:val="28"/>
        </w:rPr>
        <w:t xml:space="preserve"> 1</w:t>
      </w:r>
    </w:p>
    <w:p w:rsidR="00073F94" w:rsidRDefault="00073F94" w:rsidP="00073F94">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ПРОЕКТ Р</w:t>
      </w:r>
      <w:r w:rsidRPr="00BF0D6B">
        <w:rPr>
          <w:rFonts w:ascii="Times New Roman" w:eastAsia="Times New Roman" w:hAnsi="Times New Roman" w:cs="Times New Roman"/>
          <w:b/>
          <w:color w:val="000000"/>
          <w:sz w:val="28"/>
          <w:szCs w:val="28"/>
        </w:rPr>
        <w:t xml:space="preserve">ЕЗОЛЮЦИИ </w:t>
      </w:r>
    </w:p>
    <w:p w:rsidR="00073F94" w:rsidRPr="00BF0D6B" w:rsidRDefault="00073F94" w:rsidP="00073F94">
      <w:pPr>
        <w:spacing w:after="0" w:line="360" w:lineRule="auto"/>
        <w:jc w:val="center"/>
        <w:rPr>
          <w:rFonts w:ascii="Times New Roman" w:eastAsia="Times New Roman" w:hAnsi="Times New Roman" w:cs="Times New Roman"/>
          <w:b/>
          <w:color w:val="000000"/>
          <w:sz w:val="28"/>
          <w:szCs w:val="28"/>
        </w:rPr>
      </w:pPr>
      <w:r w:rsidRPr="00BF0D6B">
        <w:rPr>
          <w:rFonts w:ascii="Times New Roman" w:eastAsia="Times New Roman" w:hAnsi="Times New Roman" w:cs="Times New Roman"/>
          <w:b/>
          <w:color w:val="000000"/>
          <w:sz w:val="28"/>
          <w:szCs w:val="28"/>
        </w:rPr>
        <w:t xml:space="preserve">по итогам </w:t>
      </w:r>
      <w:r>
        <w:rPr>
          <w:rFonts w:ascii="Times New Roman" w:eastAsia="Times New Roman" w:hAnsi="Times New Roman" w:cs="Times New Roman"/>
          <w:b/>
          <w:color w:val="000000"/>
          <w:sz w:val="28"/>
          <w:szCs w:val="28"/>
        </w:rPr>
        <w:t xml:space="preserve">проведения Международного </w:t>
      </w:r>
      <w:r w:rsidRPr="00BF0D6B">
        <w:rPr>
          <w:rFonts w:ascii="Times New Roman" w:eastAsia="Times New Roman" w:hAnsi="Times New Roman" w:cs="Times New Roman"/>
          <w:b/>
          <w:color w:val="000000"/>
          <w:sz w:val="28"/>
          <w:szCs w:val="28"/>
        </w:rPr>
        <w:t>круглого стола</w:t>
      </w:r>
    </w:p>
    <w:p w:rsidR="00073F94" w:rsidRDefault="00073F94" w:rsidP="00073F94">
      <w:pPr>
        <w:spacing w:after="0" w:line="360" w:lineRule="auto"/>
        <w:jc w:val="center"/>
        <w:rPr>
          <w:rFonts w:ascii="Times New Roman" w:hAnsi="Times New Roman" w:cs="Times New Roman"/>
          <w:b/>
          <w:sz w:val="28"/>
          <w:szCs w:val="28"/>
        </w:rPr>
      </w:pPr>
      <w:r w:rsidRPr="00BF0D6B">
        <w:rPr>
          <w:rFonts w:ascii="Times New Roman" w:hAnsi="Times New Roman" w:cs="Times New Roman"/>
          <w:b/>
          <w:sz w:val="28"/>
          <w:szCs w:val="28"/>
        </w:rPr>
        <w:t xml:space="preserve">«Развитие патриотизма и сохранение исторической памяти в работе  </w:t>
      </w:r>
    </w:p>
    <w:p w:rsidR="00073F94" w:rsidRPr="00BF0D6B" w:rsidRDefault="00073F94" w:rsidP="00073F94">
      <w:pPr>
        <w:spacing w:after="0" w:line="360" w:lineRule="auto"/>
        <w:jc w:val="center"/>
        <w:rPr>
          <w:rFonts w:ascii="Times New Roman" w:hAnsi="Times New Roman" w:cs="Times New Roman"/>
          <w:b/>
          <w:sz w:val="28"/>
          <w:szCs w:val="28"/>
        </w:rPr>
      </w:pPr>
      <w:r w:rsidRPr="00BF0D6B">
        <w:rPr>
          <w:rFonts w:ascii="Times New Roman" w:hAnsi="Times New Roman" w:cs="Times New Roman"/>
          <w:b/>
          <w:sz w:val="28"/>
          <w:szCs w:val="28"/>
        </w:rPr>
        <w:t>с детьми и молодежью в Приморском крае и Республик</w:t>
      </w:r>
      <w:r>
        <w:rPr>
          <w:rFonts w:ascii="Times New Roman" w:hAnsi="Times New Roman" w:cs="Times New Roman"/>
          <w:b/>
          <w:sz w:val="28"/>
          <w:szCs w:val="28"/>
        </w:rPr>
        <w:t>е</w:t>
      </w:r>
      <w:r w:rsidRPr="00BF0D6B">
        <w:rPr>
          <w:rFonts w:ascii="Times New Roman" w:hAnsi="Times New Roman" w:cs="Times New Roman"/>
          <w:b/>
          <w:sz w:val="28"/>
          <w:szCs w:val="28"/>
        </w:rPr>
        <w:t xml:space="preserve"> Беларусь»</w:t>
      </w:r>
    </w:p>
    <w:p w:rsidR="00073F94" w:rsidRPr="00BF0D6B" w:rsidRDefault="00073F94" w:rsidP="00073F94">
      <w:pPr>
        <w:shd w:val="clear" w:color="auto" w:fill="FFFFFF"/>
        <w:spacing w:after="0" w:line="360" w:lineRule="auto"/>
        <w:jc w:val="both"/>
        <w:rPr>
          <w:rFonts w:ascii="Times New Roman" w:eastAsia="Times New Roman" w:hAnsi="Times New Roman" w:cs="Times New Roman"/>
          <w:color w:val="000000"/>
          <w:sz w:val="28"/>
          <w:szCs w:val="28"/>
        </w:rPr>
      </w:pPr>
    </w:p>
    <w:p w:rsidR="00073F94" w:rsidRPr="00BF0D6B" w:rsidRDefault="00073F94" w:rsidP="00073F94">
      <w:pPr>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xml:space="preserve">Участники круглого стола </w:t>
      </w:r>
      <w:r w:rsidRPr="00BF0D6B">
        <w:rPr>
          <w:rFonts w:ascii="Times New Roman" w:hAnsi="Times New Roman" w:cs="Times New Roman"/>
          <w:b/>
          <w:sz w:val="28"/>
          <w:szCs w:val="28"/>
        </w:rPr>
        <w:t>«</w:t>
      </w:r>
      <w:r w:rsidRPr="00BF0D6B">
        <w:rPr>
          <w:rFonts w:ascii="Times New Roman" w:hAnsi="Times New Roman" w:cs="Times New Roman"/>
          <w:sz w:val="28"/>
          <w:szCs w:val="28"/>
        </w:rPr>
        <w:t>Развитие патриотизма и сохранение исторической памяти в работе с детьми и молодежью в Приморском крае и Республике Беларусь»</w:t>
      </w:r>
      <w:r w:rsidRPr="00BF0D6B">
        <w:rPr>
          <w:rFonts w:ascii="Times New Roman" w:eastAsia="Times New Roman" w:hAnsi="Times New Roman" w:cs="Times New Roman"/>
          <w:color w:val="000000"/>
          <w:sz w:val="28"/>
          <w:szCs w:val="28"/>
        </w:rPr>
        <w:t xml:space="preserve">, организованного ГАУ ДПО </w:t>
      </w:r>
      <w:r>
        <w:rPr>
          <w:rFonts w:ascii="Times New Roman" w:eastAsia="Times New Roman" w:hAnsi="Times New Roman" w:cs="Times New Roman"/>
          <w:color w:val="000000"/>
          <w:sz w:val="28"/>
          <w:szCs w:val="28"/>
        </w:rPr>
        <w:t>«</w:t>
      </w:r>
      <w:r w:rsidRPr="00BF0D6B">
        <w:rPr>
          <w:rFonts w:ascii="Times New Roman" w:eastAsia="Times New Roman" w:hAnsi="Times New Roman" w:cs="Times New Roman"/>
          <w:color w:val="000000"/>
          <w:sz w:val="28"/>
          <w:szCs w:val="28"/>
        </w:rPr>
        <w:t>ПК ИРО</w:t>
      </w:r>
      <w:r>
        <w:rPr>
          <w:rFonts w:ascii="Times New Roman" w:eastAsia="Times New Roman" w:hAnsi="Times New Roman" w:cs="Times New Roman"/>
          <w:color w:val="000000"/>
          <w:sz w:val="28"/>
          <w:szCs w:val="28"/>
        </w:rPr>
        <w:t>»</w:t>
      </w:r>
      <w:r w:rsidRPr="00BF0D6B">
        <w:rPr>
          <w:rFonts w:ascii="Times New Roman" w:eastAsia="Times New Roman" w:hAnsi="Times New Roman" w:cs="Times New Roman"/>
          <w:color w:val="000000"/>
          <w:sz w:val="28"/>
          <w:szCs w:val="28"/>
        </w:rPr>
        <w:t xml:space="preserve">,  состоявшегося 6 октября 2021 г., разделяя мнение об актуальности и </w:t>
      </w:r>
      <w:r w:rsidRPr="00BF0D6B">
        <w:rPr>
          <w:rFonts w:ascii="Times New Roman" w:eastAsia="Times New Roman" w:hAnsi="Times New Roman" w:cs="Times New Roman"/>
          <w:color w:val="000000"/>
          <w:sz w:val="28"/>
          <w:szCs w:val="28"/>
        </w:rPr>
        <w:lastRenderedPageBreak/>
        <w:t>значимости гражданско-патриотического воспитания детей и молодежи, приняли настоящую резолюцию.</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Участники круглого стола пришли к единому мнению, что в двух странах (Российской Федерации и Республике Беларусь) успешно применяются эффективные практики в области гражданско-патриотического воспитания, увековечения и сохранения исторической памяти, разрабатываются социально значимые проекты. В частности, были отмечены проекты и технологии работы таких организаций, как:</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xml:space="preserve">- проект «#Мая </w:t>
      </w:r>
      <w:proofErr w:type="spellStart"/>
      <w:r w:rsidRPr="00BF0D6B">
        <w:rPr>
          <w:rFonts w:ascii="Times New Roman" w:eastAsia="Times New Roman" w:hAnsi="Times New Roman" w:cs="Times New Roman"/>
          <w:color w:val="000000"/>
          <w:sz w:val="28"/>
          <w:szCs w:val="28"/>
        </w:rPr>
        <w:t>Зямля</w:t>
      </w:r>
      <w:proofErr w:type="spellEnd"/>
      <w:r w:rsidRPr="00BF0D6B">
        <w:rPr>
          <w:rFonts w:ascii="Times New Roman" w:eastAsia="Times New Roman" w:hAnsi="Times New Roman" w:cs="Times New Roman"/>
          <w:color w:val="000000"/>
          <w:sz w:val="28"/>
          <w:szCs w:val="28"/>
        </w:rPr>
        <w:t xml:space="preserve"> – </w:t>
      </w:r>
      <w:proofErr w:type="spellStart"/>
      <w:r w:rsidRPr="00BF0D6B">
        <w:rPr>
          <w:rFonts w:ascii="Times New Roman" w:eastAsia="Times New Roman" w:hAnsi="Times New Roman" w:cs="Times New Roman"/>
          <w:color w:val="000000"/>
          <w:sz w:val="28"/>
          <w:szCs w:val="28"/>
        </w:rPr>
        <w:t>Прыдняпроўе</w:t>
      </w:r>
      <w:proofErr w:type="spellEnd"/>
      <w:r w:rsidRPr="00BF0D6B">
        <w:rPr>
          <w:rFonts w:ascii="Times New Roman" w:eastAsia="Times New Roman" w:hAnsi="Times New Roman" w:cs="Times New Roman"/>
          <w:color w:val="000000"/>
          <w:sz w:val="28"/>
          <w:szCs w:val="28"/>
        </w:rPr>
        <w:t>» (Отдел краеведения и поисковой работы ГУДО «Областной центр творчества» (г. Могилев);</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поисковая и шефская работа курсантов Могилевского института МВД над мемориалом батальону милиции капитана К.Г. Владимирова (УО «Могилевский институт Министерства внутренних дел Республики Беларусь»);</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цикл работ по исследованию древностей юными археологами на базе Отдела краеведения и поисковой работы ГУДО «Областной центр творчества» (г. Могилев);</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поисковые экспедиции общественного объединения «Могилевский областной историко-патриотический поисковый клуб «</w:t>
      </w:r>
      <w:proofErr w:type="spellStart"/>
      <w:r w:rsidRPr="00BF0D6B">
        <w:rPr>
          <w:rFonts w:ascii="Times New Roman" w:eastAsia="Times New Roman" w:hAnsi="Times New Roman" w:cs="Times New Roman"/>
          <w:color w:val="000000"/>
          <w:sz w:val="28"/>
          <w:szCs w:val="28"/>
        </w:rPr>
        <w:t>Виккру</w:t>
      </w:r>
      <w:proofErr w:type="spellEnd"/>
      <w:r w:rsidRPr="00BF0D6B">
        <w:rPr>
          <w:rFonts w:ascii="Times New Roman" w:eastAsia="Times New Roman" w:hAnsi="Times New Roman" w:cs="Times New Roman"/>
          <w:color w:val="000000"/>
          <w:sz w:val="28"/>
          <w:szCs w:val="28"/>
        </w:rPr>
        <w:t>»,</w:t>
      </w:r>
      <w:r w:rsidRPr="00BF0D6B">
        <w:rPr>
          <w:sz w:val="28"/>
          <w:szCs w:val="28"/>
        </w:rPr>
        <w:t xml:space="preserve"> </w:t>
      </w:r>
      <w:r w:rsidRPr="00BF0D6B">
        <w:rPr>
          <w:rFonts w:ascii="Times New Roman" w:eastAsia="Times New Roman" w:hAnsi="Times New Roman" w:cs="Times New Roman"/>
          <w:color w:val="000000"/>
          <w:sz w:val="28"/>
          <w:szCs w:val="28"/>
        </w:rPr>
        <w:t>(г. Могилев);</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xml:space="preserve">- проект «Книга Памяти» и исследования в области </w:t>
      </w:r>
      <w:r w:rsidRPr="00BF0D6B">
        <w:rPr>
          <w:rFonts w:ascii="Times New Roman" w:eastAsia="Calibri" w:hAnsi="Times New Roman" w:cs="Times New Roman"/>
          <w:sz w:val="28"/>
          <w:szCs w:val="28"/>
        </w:rPr>
        <w:t>противодействия распространения фальсификации итогов Второй мировой войны</w:t>
      </w:r>
      <w:r w:rsidRPr="00BF0D6B">
        <w:rPr>
          <w:rFonts w:ascii="Times New Roman" w:eastAsia="Times New Roman" w:hAnsi="Times New Roman" w:cs="Times New Roman"/>
          <w:color w:val="000000"/>
          <w:sz w:val="28"/>
          <w:szCs w:val="28"/>
        </w:rPr>
        <w:t xml:space="preserve"> (Владивосток, ДВФУ);</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цикл программ в области гражданско-патриотического воспитания школьников  туристско-краеведческой, социально-гуманитарной и спортивной направленности (Владивосток, ВДЦ «Океан»);</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xml:space="preserve">- проект «Товарищ Память: </w:t>
      </w:r>
      <w:proofErr w:type="spellStart"/>
      <w:r w:rsidRPr="00BF0D6B">
        <w:rPr>
          <w:rFonts w:ascii="Times New Roman" w:eastAsia="Times New Roman" w:hAnsi="Times New Roman" w:cs="Times New Roman"/>
          <w:color w:val="000000"/>
          <w:sz w:val="28"/>
          <w:szCs w:val="28"/>
        </w:rPr>
        <w:t>приморцы</w:t>
      </w:r>
      <w:proofErr w:type="spellEnd"/>
      <w:r w:rsidRPr="00BF0D6B">
        <w:rPr>
          <w:rFonts w:ascii="Times New Roman" w:eastAsia="Times New Roman" w:hAnsi="Times New Roman" w:cs="Times New Roman"/>
          <w:color w:val="000000"/>
          <w:sz w:val="28"/>
          <w:szCs w:val="28"/>
        </w:rPr>
        <w:t xml:space="preserve"> в Великой Отечественной войне» (ГАУ ДПО ПК ИРО);</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культурно-просветительский проект МБОУ СОШ №5 (Лесозаводский городской округ).</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lastRenderedPageBreak/>
        <w:t>Необходимыми и заслуживающими  пристального  внимания участники признали исследования в области сохранения исторической памяти и предотвращения фальсификации исторических фактов и ключевых событий Второй Мировой войны, наполненные культурно-историческим и социально значимым содержанием.</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 xml:space="preserve">Участники отметили, что было бы целесообразно создать реестр (базу данных) эффективных практик, технологий, проектов, методологических подходов и приемов в области гражданско-патриотического воспитания и работы с детьми и молодежью, доступных для руководителей и сотрудников образовательных организаций всех уровней образования, активистов и широкого круга граждан. </w:t>
      </w:r>
    </w:p>
    <w:p w:rsidR="00073F94" w:rsidRPr="00BF0D6B" w:rsidRDefault="00073F94" w:rsidP="00073F9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BF0D6B">
        <w:rPr>
          <w:rFonts w:ascii="Times New Roman" w:eastAsia="Times New Roman" w:hAnsi="Times New Roman" w:cs="Times New Roman"/>
          <w:color w:val="000000"/>
          <w:sz w:val="28"/>
          <w:szCs w:val="28"/>
        </w:rPr>
        <w:t>Участники круглого стола выработали ряд рекомендаций, которые рекомендуется принять к сведению:</w:t>
      </w:r>
    </w:p>
    <w:p w:rsidR="00073F94" w:rsidRPr="00BF0D6B" w:rsidRDefault="00073F94" w:rsidP="00073F94">
      <w:pPr>
        <w:spacing w:after="0" w:line="360" w:lineRule="auto"/>
        <w:ind w:firstLine="708"/>
        <w:jc w:val="both"/>
        <w:rPr>
          <w:rFonts w:ascii="Times New Roman" w:hAnsi="Times New Roman" w:cs="Times New Roman"/>
          <w:sz w:val="28"/>
          <w:szCs w:val="28"/>
        </w:rPr>
      </w:pPr>
      <w:r w:rsidRPr="00BF0D6B">
        <w:rPr>
          <w:rFonts w:ascii="Times New Roman" w:hAnsi="Times New Roman" w:cs="Times New Roman"/>
          <w:sz w:val="28"/>
          <w:szCs w:val="28"/>
        </w:rPr>
        <w:t>1. Необходимость создания единой информационной платформы, объединяющей деятельность различных учреждений образования, общественных объединений и организаций в работе по патриотическому воспитанию обучающихся;</w:t>
      </w:r>
    </w:p>
    <w:p w:rsidR="00073F94" w:rsidRPr="00BF0D6B" w:rsidRDefault="00073F94" w:rsidP="00073F94">
      <w:pPr>
        <w:spacing w:after="0" w:line="360" w:lineRule="auto"/>
        <w:ind w:firstLine="708"/>
        <w:jc w:val="both"/>
        <w:rPr>
          <w:sz w:val="28"/>
          <w:szCs w:val="28"/>
        </w:rPr>
      </w:pPr>
      <w:r w:rsidRPr="00BF0D6B">
        <w:rPr>
          <w:rFonts w:ascii="Times New Roman" w:hAnsi="Times New Roman" w:cs="Times New Roman"/>
          <w:sz w:val="28"/>
          <w:szCs w:val="28"/>
        </w:rPr>
        <w:t>2. Каталогизации и создание информационно-практических модулей с методическими, информационными, обучающими и иными материалами в рамках патриотического воспитания подрастающего поколения;</w:t>
      </w:r>
      <w:r w:rsidRPr="00BF0D6B">
        <w:rPr>
          <w:sz w:val="28"/>
          <w:szCs w:val="28"/>
        </w:rPr>
        <w:t xml:space="preserve"> </w:t>
      </w:r>
    </w:p>
    <w:p w:rsidR="00073F94" w:rsidRPr="00BF0D6B" w:rsidRDefault="00073F94" w:rsidP="00073F94">
      <w:pPr>
        <w:spacing w:after="0" w:line="360" w:lineRule="auto"/>
        <w:ind w:firstLine="708"/>
        <w:jc w:val="both"/>
        <w:rPr>
          <w:rFonts w:ascii="Times New Roman" w:hAnsi="Times New Roman" w:cs="Times New Roman"/>
          <w:sz w:val="28"/>
          <w:szCs w:val="28"/>
        </w:rPr>
      </w:pPr>
      <w:r w:rsidRPr="00BF0D6B">
        <w:rPr>
          <w:rFonts w:ascii="Times New Roman" w:hAnsi="Times New Roman" w:cs="Times New Roman"/>
          <w:sz w:val="28"/>
          <w:szCs w:val="28"/>
        </w:rPr>
        <w:t>3. Популяризация работы платформы посредством проведения в онлайн-формате презентаций, выставок, круглых столов и др., через организацию тесного взаимодействия со средствами массовой информации, в том числе через публикацию материалов и афиш мероприятий на сайтах, в социальных сетях;</w:t>
      </w:r>
    </w:p>
    <w:p w:rsidR="00073F94" w:rsidRPr="00BF0D6B" w:rsidRDefault="00073F94" w:rsidP="00073F94">
      <w:pPr>
        <w:spacing w:after="0" w:line="360" w:lineRule="auto"/>
        <w:ind w:firstLine="708"/>
        <w:jc w:val="both"/>
        <w:rPr>
          <w:rFonts w:ascii="Times New Roman" w:hAnsi="Times New Roman" w:cs="Times New Roman"/>
          <w:sz w:val="28"/>
          <w:szCs w:val="28"/>
        </w:rPr>
      </w:pPr>
      <w:r w:rsidRPr="00BF0D6B">
        <w:rPr>
          <w:rFonts w:ascii="Times New Roman" w:hAnsi="Times New Roman" w:cs="Times New Roman"/>
          <w:sz w:val="28"/>
          <w:szCs w:val="28"/>
        </w:rPr>
        <w:t>4. Популяризация личного опыта педагогов в области патриотического воспитания через трансляцию проводимых мероприятий;</w:t>
      </w:r>
    </w:p>
    <w:p w:rsidR="00073F94" w:rsidRPr="00BF0D6B" w:rsidRDefault="00073F94" w:rsidP="00073F94">
      <w:pPr>
        <w:spacing w:after="0" w:line="360" w:lineRule="auto"/>
        <w:ind w:firstLine="708"/>
        <w:jc w:val="both"/>
        <w:rPr>
          <w:rFonts w:ascii="Times New Roman" w:hAnsi="Times New Roman" w:cs="Times New Roman"/>
          <w:sz w:val="28"/>
          <w:szCs w:val="28"/>
        </w:rPr>
      </w:pPr>
      <w:r w:rsidRPr="00BF0D6B">
        <w:rPr>
          <w:rFonts w:ascii="Times New Roman" w:hAnsi="Times New Roman" w:cs="Times New Roman"/>
          <w:sz w:val="28"/>
          <w:szCs w:val="28"/>
        </w:rPr>
        <w:t>5. Привлечение новых партнеров и широкого круга заинтересованных лиц для расширения и продвижения платформы, дальнейшего совершенствования деятельности в области патриотического воспитания несовершеннолетних.</w:t>
      </w:r>
    </w:p>
    <w:p w:rsidR="00073F94" w:rsidRPr="00707D69" w:rsidRDefault="00073F94" w:rsidP="00073F94">
      <w:pPr>
        <w:spacing w:after="0" w:line="360" w:lineRule="auto"/>
        <w:jc w:val="both"/>
        <w:rPr>
          <w:rFonts w:ascii="Times New Roman" w:hAnsi="Times New Roman" w:cs="Times New Roman"/>
          <w:sz w:val="24"/>
          <w:szCs w:val="24"/>
        </w:rPr>
      </w:pPr>
    </w:p>
    <w:p w:rsidR="00073F94" w:rsidRDefault="00073F94" w:rsidP="00073F94">
      <w:pPr>
        <w:spacing w:after="0" w:line="360" w:lineRule="auto"/>
        <w:jc w:val="center"/>
        <w:rPr>
          <w:rFonts w:ascii="Times New Roman" w:hAnsi="Times New Roman" w:cs="Times New Roman"/>
          <w:sz w:val="28"/>
          <w:szCs w:val="28"/>
        </w:rPr>
      </w:pPr>
    </w:p>
    <w:p w:rsidR="00073F94" w:rsidRDefault="00073F94" w:rsidP="00073F94">
      <w:pPr>
        <w:spacing w:after="0" w:line="360" w:lineRule="auto"/>
        <w:jc w:val="center"/>
        <w:rPr>
          <w:rFonts w:ascii="Times New Roman" w:hAnsi="Times New Roman" w:cs="Times New Roman"/>
          <w:sz w:val="28"/>
          <w:szCs w:val="28"/>
        </w:rPr>
      </w:pPr>
    </w:p>
    <w:p w:rsidR="00073F94" w:rsidRDefault="00073F94" w:rsidP="00073F94">
      <w:pPr>
        <w:spacing w:after="0" w:line="360" w:lineRule="auto"/>
        <w:jc w:val="center"/>
        <w:rPr>
          <w:rFonts w:ascii="Times New Roman" w:hAnsi="Times New Roman" w:cs="Times New Roman"/>
          <w:sz w:val="28"/>
          <w:szCs w:val="28"/>
        </w:rPr>
      </w:pPr>
    </w:p>
    <w:p w:rsidR="00073F94" w:rsidRDefault="00073F94" w:rsidP="00073F94">
      <w:pPr>
        <w:spacing w:after="0" w:line="360" w:lineRule="auto"/>
        <w:jc w:val="center"/>
        <w:rPr>
          <w:rFonts w:ascii="Times New Roman" w:hAnsi="Times New Roman" w:cs="Times New Roman"/>
          <w:sz w:val="28"/>
          <w:szCs w:val="28"/>
        </w:rPr>
      </w:pPr>
    </w:p>
    <w:p w:rsidR="00976670" w:rsidRPr="00976670" w:rsidRDefault="00976670" w:rsidP="00976670">
      <w:pPr>
        <w:jc w:val="right"/>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Приложение 2</w:t>
      </w:r>
    </w:p>
    <w:p w:rsidR="00976670" w:rsidRPr="00976670" w:rsidRDefault="00976670" w:rsidP="00976670">
      <w:pPr>
        <w:jc w:val="center"/>
        <w:rPr>
          <w:rFonts w:ascii="Times New Roman" w:eastAsia="Times New Roman" w:hAnsi="Times New Roman" w:cs="Times New Roman"/>
          <w:b/>
          <w:sz w:val="28"/>
          <w:szCs w:val="28"/>
        </w:rPr>
      </w:pPr>
      <w:r w:rsidRPr="00976670">
        <w:rPr>
          <w:rFonts w:ascii="Times New Roman" w:eastAsia="Times New Roman" w:hAnsi="Times New Roman" w:cs="Times New Roman"/>
          <w:b/>
          <w:sz w:val="28"/>
          <w:szCs w:val="28"/>
        </w:rPr>
        <w:t>Аннотации к выступлениям (докладам) участников круглого стола от Республики Беларусь</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r w:rsidRPr="00976670">
        <w:rPr>
          <w:rFonts w:ascii="Times New Roman" w:eastAsia="Times New Roman" w:hAnsi="Times New Roman" w:cs="Times New Roman"/>
          <w:i/>
          <w:sz w:val="28"/>
          <w:szCs w:val="28"/>
        </w:rPr>
        <w:t xml:space="preserve">1. </w:t>
      </w:r>
      <w:proofErr w:type="spellStart"/>
      <w:r w:rsidRPr="00976670">
        <w:rPr>
          <w:rFonts w:ascii="Times New Roman" w:eastAsia="Times New Roman" w:hAnsi="Times New Roman" w:cs="Times New Roman"/>
          <w:i/>
          <w:sz w:val="28"/>
          <w:szCs w:val="28"/>
        </w:rPr>
        <w:t>Тютенков</w:t>
      </w:r>
      <w:proofErr w:type="spellEnd"/>
      <w:r w:rsidRPr="00976670">
        <w:rPr>
          <w:rFonts w:ascii="Times New Roman" w:eastAsia="Times New Roman" w:hAnsi="Times New Roman" w:cs="Times New Roman"/>
          <w:i/>
          <w:sz w:val="28"/>
          <w:szCs w:val="28"/>
        </w:rPr>
        <w:t xml:space="preserve"> Алексей Николаевич, начальник отдела организации научной, международной и издательской деятельности УО «Могилевский институт Министерства внутренних дел Республики Беларусь» (г. Могилев).</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«Поисковая работа курсантов Могилевского института МВД на примере подвига батальона милиции под командованием К.Г. Владимирова в июле 1941 года».</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Экспедиция по поиску </w:t>
      </w:r>
      <w:proofErr w:type="gramStart"/>
      <w:r w:rsidRPr="00976670">
        <w:rPr>
          <w:rFonts w:ascii="Times New Roman" w:eastAsia="Times New Roman" w:hAnsi="Times New Roman" w:cs="Times New Roman"/>
          <w:sz w:val="28"/>
          <w:szCs w:val="28"/>
        </w:rPr>
        <w:t>мест захоронений бойцов батальона милиции</w:t>
      </w:r>
      <w:proofErr w:type="gramEnd"/>
      <w:r w:rsidRPr="00976670">
        <w:rPr>
          <w:rFonts w:ascii="Times New Roman" w:eastAsia="Times New Roman" w:hAnsi="Times New Roman" w:cs="Times New Roman"/>
          <w:sz w:val="28"/>
          <w:szCs w:val="28"/>
        </w:rPr>
        <w:t xml:space="preserve"> под командованием К.Г. Владимирова, погибших при героической обороне Могилева в годы Великой Отечественной войны, инициированная Могилевским областным историко-патриотическим поисковым клубом «</w:t>
      </w:r>
      <w:proofErr w:type="spellStart"/>
      <w:r w:rsidRPr="00976670">
        <w:rPr>
          <w:rFonts w:ascii="Times New Roman" w:eastAsia="Times New Roman" w:hAnsi="Times New Roman" w:cs="Times New Roman"/>
          <w:sz w:val="28"/>
          <w:szCs w:val="28"/>
        </w:rPr>
        <w:t>Виккру</w:t>
      </w:r>
      <w:proofErr w:type="spellEnd"/>
      <w:r w:rsidRPr="00976670">
        <w:rPr>
          <w:rFonts w:ascii="Times New Roman" w:eastAsia="Times New Roman" w:hAnsi="Times New Roman" w:cs="Times New Roman"/>
          <w:sz w:val="28"/>
          <w:szCs w:val="28"/>
        </w:rPr>
        <w:t>» и Могилевским институтом МВД, ежегодно приносит ощутимые результаты.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Участниками исторического проекта была проделана огромная работа с архивными документами и свидетельствами очевидцев, приобретены кадры аэрофотосъемки данной местности времен Великой Отечественной войны, чтобы весной текущего года возобновить поисковую экспедицию. На участке в районе Шкловского шоссе, который десятилетиями использовался под сельскохозяйственные посадки, держал оборону в 1941 году не только батальон под командованием капитана Владимирова, но и, предположительно, 209-й противотанковый дивизион под командованием капитана </w:t>
      </w:r>
      <w:proofErr w:type="spellStart"/>
      <w:r w:rsidRPr="00976670">
        <w:rPr>
          <w:rFonts w:ascii="Times New Roman" w:eastAsia="Times New Roman" w:hAnsi="Times New Roman" w:cs="Times New Roman"/>
          <w:sz w:val="28"/>
          <w:szCs w:val="28"/>
        </w:rPr>
        <w:t>Макатюбы</w:t>
      </w:r>
      <w:proofErr w:type="spellEnd"/>
      <w:r w:rsidRPr="00976670">
        <w:rPr>
          <w:rFonts w:ascii="Times New Roman" w:eastAsia="Times New Roman" w:hAnsi="Times New Roman" w:cs="Times New Roman"/>
          <w:sz w:val="28"/>
          <w:szCs w:val="28"/>
        </w:rPr>
        <w:t xml:space="preserve">. В результате поисков обнаружены останки двадцати </w:t>
      </w:r>
      <w:r w:rsidRPr="00976670">
        <w:rPr>
          <w:rFonts w:ascii="Times New Roman" w:eastAsia="Times New Roman" w:hAnsi="Times New Roman" w:cs="Times New Roman"/>
          <w:sz w:val="28"/>
          <w:szCs w:val="28"/>
        </w:rPr>
        <w:lastRenderedPageBreak/>
        <w:t>трех защитников Могилева. По предварительным данным, два из которых, судя по сохранившимся шевронам, были офицерами советской армии.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Поисковые работы 2017-2019 гг. года стали продолжением мероприятий по восстановлению исторических </w:t>
      </w:r>
      <w:proofErr w:type="gramStart"/>
      <w:r w:rsidRPr="00976670">
        <w:rPr>
          <w:rFonts w:ascii="Times New Roman" w:eastAsia="Times New Roman" w:hAnsi="Times New Roman" w:cs="Times New Roman"/>
          <w:sz w:val="28"/>
          <w:szCs w:val="28"/>
        </w:rPr>
        <w:t>фактов о бойцах</w:t>
      </w:r>
      <w:proofErr w:type="gramEnd"/>
      <w:r w:rsidRPr="00976670">
        <w:rPr>
          <w:rFonts w:ascii="Times New Roman" w:eastAsia="Times New Roman" w:hAnsi="Times New Roman" w:cs="Times New Roman"/>
          <w:sz w:val="28"/>
          <w:szCs w:val="28"/>
        </w:rPr>
        <w:t xml:space="preserve"> батальона, погибших при обороне Могилева. В данной местности удалось найти останки защитника высоты, при котором была ручная граната Дьяконова образца 1933 года, ручная противопехотная оборонительная граната Ф-1 и два запала. Тогда, в связи с жестким графиком дислокации 52-ого отдельного специализированного поискового батальона Министерства обороны работы были приостановлены. За прошедшее время представители клуба «</w:t>
      </w:r>
      <w:proofErr w:type="spellStart"/>
      <w:r w:rsidRPr="00976670">
        <w:rPr>
          <w:rFonts w:ascii="Times New Roman" w:eastAsia="Times New Roman" w:hAnsi="Times New Roman" w:cs="Times New Roman"/>
          <w:sz w:val="28"/>
          <w:szCs w:val="28"/>
        </w:rPr>
        <w:t>Виккру</w:t>
      </w:r>
      <w:proofErr w:type="spellEnd"/>
      <w:r w:rsidRPr="00976670">
        <w:rPr>
          <w:rFonts w:ascii="Times New Roman" w:eastAsia="Times New Roman" w:hAnsi="Times New Roman" w:cs="Times New Roman"/>
          <w:sz w:val="28"/>
          <w:szCs w:val="28"/>
        </w:rPr>
        <w:t>» и исторического клуба Могилевского института МВД совместно с газетой «На страже» продолжали работу с архивными документами и свидетельствами очевидцев. Инициативная группа Могилевского института МВД за собственные средства приобрела кадры аэрофотосъемки данной местности времен Великой Отечественной войны Люфтваффе. После Могилевский областной историко-патриотический поисковый клуб «</w:t>
      </w:r>
      <w:proofErr w:type="spellStart"/>
      <w:r w:rsidRPr="00976670">
        <w:rPr>
          <w:rFonts w:ascii="Times New Roman" w:eastAsia="Times New Roman" w:hAnsi="Times New Roman" w:cs="Times New Roman"/>
          <w:sz w:val="28"/>
          <w:szCs w:val="28"/>
        </w:rPr>
        <w:t>Виккру</w:t>
      </w:r>
      <w:proofErr w:type="spellEnd"/>
      <w:r w:rsidRPr="00976670">
        <w:rPr>
          <w:rFonts w:ascii="Times New Roman" w:eastAsia="Times New Roman" w:hAnsi="Times New Roman" w:cs="Times New Roman"/>
          <w:sz w:val="28"/>
          <w:szCs w:val="28"/>
        </w:rPr>
        <w:t>» организовал покупку за счет средств Могилевского облисполкома дополнительных снимков</w:t>
      </w:r>
      <w:r>
        <w:rPr>
          <w:rFonts w:ascii="Times New Roman" w:eastAsia="Times New Roman" w:hAnsi="Times New Roman" w:cs="Times New Roman"/>
          <w:sz w:val="28"/>
          <w:szCs w:val="28"/>
        </w:rPr>
        <w:t>, благодаря чему</w:t>
      </w:r>
      <w:r w:rsidRPr="00976670">
        <w:rPr>
          <w:rFonts w:ascii="Times New Roman" w:eastAsia="Times New Roman" w:hAnsi="Times New Roman" w:cs="Times New Roman"/>
          <w:sz w:val="28"/>
          <w:szCs w:val="28"/>
        </w:rPr>
        <w:t xml:space="preserve"> удалось точно установить советскую систему обороны, что и позволило сегодня обнаружить погибших защитников Могилева.</w:t>
      </w:r>
      <w:r>
        <w:rPr>
          <w:rFonts w:ascii="Times New Roman" w:eastAsia="Times New Roman" w:hAnsi="Times New Roman" w:cs="Times New Roman"/>
          <w:sz w:val="28"/>
          <w:szCs w:val="28"/>
        </w:rPr>
        <w:t xml:space="preserve"> </w:t>
      </w:r>
      <w:r w:rsidRPr="00976670">
        <w:rPr>
          <w:rFonts w:ascii="Times New Roman" w:eastAsia="Times New Roman" w:hAnsi="Times New Roman" w:cs="Times New Roman"/>
          <w:sz w:val="28"/>
          <w:szCs w:val="28"/>
        </w:rPr>
        <w:t>Обнаруженные находки свидетельствуют, что направление поиска было правильным и подобных свидетельств войны в окрестностях памятника должно быть немало, соответственно, вся работа будет продолжаться.</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r w:rsidRPr="00976670">
        <w:rPr>
          <w:rFonts w:ascii="Times New Roman" w:eastAsia="Times New Roman" w:hAnsi="Times New Roman" w:cs="Times New Roman"/>
          <w:i/>
          <w:sz w:val="28"/>
          <w:szCs w:val="28"/>
        </w:rPr>
        <w:t>Седин Анатолий Алексеевич, ведущий научный сотрудник УК «Могилевский областной краеведческий музей имени Е.Р. Романова» (г. Могилев).</w:t>
      </w:r>
    </w:p>
    <w:p w:rsidR="00976670" w:rsidRPr="00976670" w:rsidRDefault="00976670" w:rsidP="00976670">
      <w:pPr>
        <w:spacing w:after="0" w:line="360" w:lineRule="auto"/>
        <w:ind w:firstLine="708"/>
        <w:jc w:val="both"/>
        <w:rPr>
          <w:rFonts w:ascii="Times New Roman" w:eastAsia="Times New Roman" w:hAnsi="Times New Roman" w:cs="Times New Roman"/>
          <w:b/>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«Организация работы по исследованию древностей юными археологами»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Проект по организации работы по исследованию древностей юными археологами направлен на участников детского археологического движения и представителей общественности, заинтересованных в изучении историко-культурного наследия родного края.</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lastRenderedPageBreak/>
        <w:t>В настоящее время в системе школьного и дополнительного образования существуют очевидные недостатки. В частности, остро стоит вопрос организации действенной системы историко-культурного просвещения и воспитания. В итоге решение этой проблемы зачастую сводится к проведению разовых мероприятий, которые не позволяют достичь комплексных результатов.</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Проект организации работы юных археологов на базе УК «Могилевский областной краеведческий музей имени Е.Р. Романова» призван решить данную проблему посредством создания оптимальной модели организации работы по историко-культурному просвещению и воспитанию подрастающего поколения.</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Основой для разработки и реализации проекта служит положительный опыт в проведении летних полевых лагерей, историко-археологической конференции, а также результаты проекта «Возвращение к истокам».</w:t>
      </w:r>
    </w:p>
    <w:p w:rsidR="00976670" w:rsidRPr="00976670" w:rsidRDefault="00976670" w:rsidP="00976670">
      <w:pPr>
        <w:tabs>
          <w:tab w:val="left" w:pos="993"/>
        </w:tabs>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Проект реализуется по следующим направлениям:</w:t>
      </w:r>
    </w:p>
    <w:p w:rsidR="00976670" w:rsidRPr="00976670" w:rsidRDefault="00976670" w:rsidP="00976670">
      <w:pPr>
        <w:numPr>
          <w:ilvl w:val="0"/>
          <w:numId w:val="3"/>
        </w:numPr>
        <w:tabs>
          <w:tab w:val="left" w:pos="993"/>
        </w:tabs>
        <w:spacing w:after="0" w:line="360" w:lineRule="auto"/>
        <w:ind w:left="0" w:firstLine="708"/>
        <w:contextualSpacing/>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Знакомство с культурно-</w:t>
      </w:r>
      <w:proofErr w:type="spellStart"/>
      <w:r w:rsidRPr="00976670">
        <w:rPr>
          <w:rFonts w:ascii="Times New Roman" w:eastAsia="Times New Roman" w:hAnsi="Times New Roman" w:cs="Times New Roman"/>
          <w:sz w:val="28"/>
          <w:szCs w:val="28"/>
        </w:rPr>
        <w:t>историчеким</w:t>
      </w:r>
      <w:proofErr w:type="spellEnd"/>
      <w:r w:rsidRPr="00976670">
        <w:rPr>
          <w:rFonts w:ascii="Times New Roman" w:eastAsia="Times New Roman" w:hAnsi="Times New Roman" w:cs="Times New Roman"/>
          <w:sz w:val="28"/>
          <w:szCs w:val="28"/>
        </w:rPr>
        <w:t xml:space="preserve"> наследием и экспонатами коллекций музея: «Археология», «Военная история», «Оружие», рушники Могилевского </w:t>
      </w:r>
      <w:proofErr w:type="spellStart"/>
      <w:r w:rsidRPr="00976670">
        <w:rPr>
          <w:rFonts w:ascii="Times New Roman" w:eastAsia="Times New Roman" w:hAnsi="Times New Roman" w:cs="Times New Roman"/>
          <w:sz w:val="28"/>
          <w:szCs w:val="28"/>
        </w:rPr>
        <w:t>Поднепровья</w:t>
      </w:r>
      <w:proofErr w:type="spellEnd"/>
      <w:r w:rsidRPr="00976670">
        <w:rPr>
          <w:rFonts w:ascii="Times New Roman" w:eastAsia="Times New Roman" w:hAnsi="Times New Roman" w:cs="Times New Roman"/>
          <w:sz w:val="28"/>
          <w:szCs w:val="28"/>
        </w:rPr>
        <w:t>, с предметами интерьера и одеждой разных эпох, со старопечатными славянскими и русскоязычными изданиями XVII–XIX веков, прижизненными изданиями сочинений А.С. Пушкина, М.В. Ломоносова, В. </w:t>
      </w:r>
      <w:proofErr w:type="spellStart"/>
      <w:r w:rsidRPr="00976670">
        <w:rPr>
          <w:rFonts w:ascii="Times New Roman" w:eastAsia="Times New Roman" w:hAnsi="Times New Roman" w:cs="Times New Roman"/>
          <w:sz w:val="28"/>
          <w:szCs w:val="28"/>
        </w:rPr>
        <w:t>Сырокомли</w:t>
      </w:r>
      <w:proofErr w:type="spellEnd"/>
      <w:r w:rsidRPr="00976670">
        <w:rPr>
          <w:rFonts w:ascii="Times New Roman" w:eastAsia="Times New Roman" w:hAnsi="Times New Roman" w:cs="Times New Roman"/>
          <w:sz w:val="28"/>
          <w:szCs w:val="28"/>
        </w:rPr>
        <w:t>, книги из личной библиотеки О.Ю. Шмидта и другие интересные артефакты.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2. Проведение ежеквартально научно-практического сбора «Школа юного археолога»; проведение межмуниципальной историко-археологической конференции «Наше наследие».</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3. Организация межмуниципального летнего полевого археологического лагеря и проведение в его рамках круглого стола со всеми участниками с целью подведения итогов реализации проекта и планирование дальнейшей работы.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Таким образом, реализация проекта позволит создать оптимальную модель организации работы детского археологического движения и создать </w:t>
      </w:r>
      <w:r w:rsidRPr="00976670">
        <w:rPr>
          <w:rFonts w:ascii="Times New Roman" w:eastAsia="Times New Roman" w:hAnsi="Times New Roman" w:cs="Times New Roman"/>
          <w:sz w:val="28"/>
          <w:szCs w:val="28"/>
        </w:rPr>
        <w:lastRenderedPageBreak/>
        <w:t>условия по вовлечению детей и молодежи в процесс изучения истории родного края и сохранения его исторического наследия, что, несомненно, соответствует приоритетам государства в сфере образования и молодежной политики.</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proofErr w:type="spellStart"/>
      <w:r w:rsidRPr="00976670">
        <w:rPr>
          <w:rFonts w:ascii="Times New Roman" w:eastAsia="Times New Roman" w:hAnsi="Times New Roman" w:cs="Times New Roman"/>
          <w:i/>
          <w:sz w:val="28"/>
          <w:szCs w:val="28"/>
        </w:rPr>
        <w:t>Стрельцова</w:t>
      </w:r>
      <w:proofErr w:type="spellEnd"/>
      <w:r w:rsidRPr="00976670">
        <w:rPr>
          <w:rFonts w:ascii="Times New Roman" w:eastAsia="Times New Roman" w:hAnsi="Times New Roman" w:cs="Times New Roman"/>
          <w:i/>
          <w:sz w:val="28"/>
          <w:szCs w:val="28"/>
        </w:rPr>
        <w:t xml:space="preserve"> Наталья Николаевна, заместитель директора по туристско-краеведческому направлению ГУДО «Областной центр творчества» (г. Могилев).</w:t>
      </w:r>
    </w:p>
    <w:p w:rsidR="00976670" w:rsidRPr="00976670" w:rsidRDefault="00976670" w:rsidP="00976670">
      <w:pPr>
        <w:spacing w:after="0" w:line="360" w:lineRule="auto"/>
        <w:ind w:firstLine="708"/>
        <w:jc w:val="both"/>
        <w:rPr>
          <w:rFonts w:ascii="Times New Roman" w:eastAsia="Times New Roman" w:hAnsi="Times New Roman" w:cs="Times New Roman"/>
          <w:b/>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«Реализация областного проекта «</w:t>
      </w:r>
      <w:proofErr w:type="spellStart"/>
      <w:r w:rsidRPr="00976670">
        <w:rPr>
          <w:rFonts w:ascii="Times New Roman" w:eastAsia="Times New Roman" w:hAnsi="Times New Roman" w:cs="Times New Roman"/>
          <w:b/>
          <w:sz w:val="28"/>
          <w:szCs w:val="28"/>
        </w:rPr>
        <w:t>Мая_Зямля_Прыдняпроўе</w:t>
      </w:r>
      <w:proofErr w:type="spellEnd"/>
      <w:r w:rsidRPr="00976670">
        <w:rPr>
          <w:rFonts w:ascii="Times New Roman" w:eastAsia="Times New Roman" w:hAnsi="Times New Roman" w:cs="Times New Roman"/>
          <w:b/>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Актуальность данного проекта обусловлена необходимостью продвижения  регионов Могилевской области, малых и средних городов, как способа сохранения уникального социокультурного наследия Приднепровского края и создание положительного имиджа Могилевщины на республиканском и международном </w:t>
      </w:r>
      <w:proofErr w:type="spellStart"/>
      <w:r w:rsidRPr="00976670">
        <w:rPr>
          <w:rFonts w:ascii="Times New Roman" w:eastAsia="Times New Roman" w:hAnsi="Times New Roman" w:cs="Times New Roman"/>
          <w:sz w:val="28"/>
          <w:szCs w:val="28"/>
        </w:rPr>
        <w:t>уровнях</w:t>
      </w:r>
      <w:proofErr w:type="gramStart"/>
      <w:r w:rsidRPr="00976670">
        <w:rPr>
          <w:rFonts w:ascii="Times New Roman" w:eastAsia="Times New Roman" w:hAnsi="Times New Roman" w:cs="Times New Roman"/>
          <w:sz w:val="28"/>
          <w:szCs w:val="28"/>
        </w:rPr>
        <w:t>.Р</w:t>
      </w:r>
      <w:proofErr w:type="gramEnd"/>
      <w:r w:rsidRPr="00976670">
        <w:rPr>
          <w:rFonts w:ascii="Times New Roman" w:eastAsia="Times New Roman" w:hAnsi="Times New Roman" w:cs="Times New Roman"/>
          <w:sz w:val="28"/>
          <w:szCs w:val="28"/>
        </w:rPr>
        <w:t>еализация</w:t>
      </w:r>
      <w:proofErr w:type="spellEnd"/>
      <w:r w:rsidRPr="00976670">
        <w:rPr>
          <w:rFonts w:ascii="Times New Roman" w:eastAsia="Times New Roman" w:hAnsi="Times New Roman" w:cs="Times New Roman"/>
          <w:sz w:val="28"/>
          <w:szCs w:val="28"/>
        </w:rPr>
        <w:t xml:space="preserve"> проекта в целом направлена на отражение интересов личности обучающихся, общества и Могилевского региона.</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Цель: формирование основ ценностного отношения к социокультурному наследию Могилевского края, привитие подрастающему поколению основополагающих ценностей, идей, убеждений, отражающих сущность белорусской государственности, формирование нравственно зрелой личности, способной на адекватное отношение </w:t>
      </w:r>
      <w:proofErr w:type="gramStart"/>
      <w:r w:rsidRPr="00976670">
        <w:rPr>
          <w:rFonts w:ascii="Times New Roman" w:eastAsia="Times New Roman" w:hAnsi="Times New Roman" w:cs="Times New Roman"/>
          <w:sz w:val="28"/>
          <w:szCs w:val="28"/>
        </w:rPr>
        <w:t>к</w:t>
      </w:r>
      <w:proofErr w:type="gramEnd"/>
      <w:r w:rsidRPr="00976670">
        <w:rPr>
          <w:rFonts w:ascii="Times New Roman" w:eastAsia="Times New Roman" w:hAnsi="Times New Roman" w:cs="Times New Roman"/>
          <w:sz w:val="28"/>
          <w:szCs w:val="28"/>
        </w:rPr>
        <w:t xml:space="preserve"> </w:t>
      </w:r>
      <w:proofErr w:type="gramStart"/>
      <w:r w:rsidRPr="00976670">
        <w:rPr>
          <w:rFonts w:ascii="Times New Roman" w:eastAsia="Times New Roman" w:hAnsi="Times New Roman" w:cs="Times New Roman"/>
          <w:sz w:val="28"/>
          <w:szCs w:val="28"/>
        </w:rPr>
        <w:t>происходящим</w:t>
      </w:r>
      <w:proofErr w:type="gramEnd"/>
      <w:r w:rsidRPr="00976670">
        <w:rPr>
          <w:rFonts w:ascii="Times New Roman" w:eastAsia="Times New Roman" w:hAnsi="Times New Roman" w:cs="Times New Roman"/>
          <w:sz w:val="28"/>
          <w:szCs w:val="28"/>
        </w:rPr>
        <w:t xml:space="preserve"> в мире и стране событиям, культурному и научному наследию, историческим достижениям, понимание себя, своего места в обществе.</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Задачи: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массовое вовлечение учащихся в культурно-познавательную и исследовательскую деятельность, направленную на получение знаний об историко-культурных и природных достопримечательностях, социально-экономических, спортивных и иных достижениях Могилевской области;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формирование основ информационной культуры, базирующееся на традициях духовного культурного наследия белорусского народа и достижениях современного общества;</w:t>
      </w:r>
    </w:p>
    <w:p w:rsidR="00976670" w:rsidRPr="00976670" w:rsidRDefault="00976670" w:rsidP="00976670">
      <w:pPr>
        <w:tabs>
          <w:tab w:val="left" w:pos="6720"/>
        </w:tabs>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lastRenderedPageBreak/>
        <w:t>- создание условий для развития творческих способностей детей и молодежи путем их включения в различные виды деятельности;</w:t>
      </w:r>
    </w:p>
    <w:p w:rsidR="00976670" w:rsidRPr="00976670" w:rsidRDefault="00976670" w:rsidP="00976670">
      <w:pPr>
        <w:tabs>
          <w:tab w:val="left" w:pos="6720"/>
        </w:tabs>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вовлечение детей дошкольного возраста в разные виды детской деятельности, детей и молодежи в полезную досуговую деятельность, содействие их самоопределению;</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формирование навыков осознанного владения  цифровыми устройствами и применения информационно-коммуникационных технологий;</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популяризация туристских и рекреационных ресурсов природного, исторического, социокультурного и экономического происхождения в каждом регионе Могилевской области.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Основные этапы проекта:</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1 этап – учрежденческий – организован в рамках проведения конкурса «</w:t>
      </w:r>
      <w:proofErr w:type="spellStart"/>
      <w:r w:rsidRPr="00976670">
        <w:rPr>
          <w:rFonts w:ascii="Times New Roman" w:eastAsia="Times New Roman" w:hAnsi="Times New Roman" w:cs="Times New Roman"/>
          <w:sz w:val="28"/>
          <w:szCs w:val="28"/>
        </w:rPr>
        <w:t>Вандроўка</w:t>
      </w:r>
      <w:proofErr w:type="spellEnd"/>
      <w:r w:rsidRPr="00976670">
        <w:rPr>
          <w:rFonts w:ascii="Times New Roman" w:eastAsia="Times New Roman" w:hAnsi="Times New Roman" w:cs="Times New Roman"/>
          <w:sz w:val="28"/>
          <w:szCs w:val="28"/>
        </w:rPr>
        <w:t xml:space="preserve"> ў </w:t>
      </w:r>
      <w:proofErr w:type="spellStart"/>
      <w:r w:rsidRPr="00976670">
        <w:rPr>
          <w:rFonts w:ascii="Times New Roman" w:eastAsia="Times New Roman" w:hAnsi="Times New Roman" w:cs="Times New Roman"/>
          <w:sz w:val="28"/>
          <w:szCs w:val="28"/>
        </w:rPr>
        <w:t>мінулае</w:t>
      </w:r>
      <w:proofErr w:type="spellEnd"/>
      <w:r w:rsidRPr="00976670">
        <w:rPr>
          <w:rFonts w:ascii="Times New Roman" w:eastAsia="Times New Roman" w:hAnsi="Times New Roman" w:cs="Times New Roman"/>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2 этап – районный (региональный) – организован в рамках проведения конкурса «Район </w:t>
      </w:r>
      <w:proofErr w:type="spellStart"/>
      <w:r w:rsidRPr="00976670">
        <w:rPr>
          <w:rFonts w:ascii="Times New Roman" w:eastAsia="Times New Roman" w:hAnsi="Times New Roman" w:cs="Times New Roman"/>
          <w:sz w:val="28"/>
          <w:szCs w:val="28"/>
        </w:rPr>
        <w:t>адчыняе</w:t>
      </w:r>
      <w:proofErr w:type="spellEnd"/>
      <w:r w:rsidRPr="00976670">
        <w:rPr>
          <w:rFonts w:ascii="Times New Roman" w:eastAsia="Times New Roman" w:hAnsi="Times New Roman" w:cs="Times New Roman"/>
          <w:sz w:val="28"/>
          <w:szCs w:val="28"/>
        </w:rPr>
        <w:t xml:space="preserve"> </w:t>
      </w:r>
      <w:proofErr w:type="spellStart"/>
      <w:r w:rsidRPr="00976670">
        <w:rPr>
          <w:rFonts w:ascii="Times New Roman" w:eastAsia="Times New Roman" w:hAnsi="Times New Roman" w:cs="Times New Roman"/>
          <w:sz w:val="28"/>
          <w:szCs w:val="28"/>
        </w:rPr>
        <w:t>дзверы</w:t>
      </w:r>
      <w:proofErr w:type="spellEnd"/>
      <w:r w:rsidRPr="00976670">
        <w:rPr>
          <w:rFonts w:ascii="Times New Roman" w:eastAsia="Times New Roman" w:hAnsi="Times New Roman" w:cs="Times New Roman"/>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Отделы по образованию до 31 мая 2021 г. обобщают, систематизируют материалы учреждений образования и до 10 декабря 2021 г. организуют посещения </w:t>
      </w:r>
      <w:proofErr w:type="gramStart"/>
      <w:r w:rsidRPr="00976670">
        <w:rPr>
          <w:rFonts w:ascii="Times New Roman" w:eastAsia="Times New Roman" w:hAnsi="Times New Roman" w:cs="Times New Roman"/>
          <w:sz w:val="28"/>
          <w:szCs w:val="28"/>
        </w:rPr>
        <w:t>обучающимися</w:t>
      </w:r>
      <w:proofErr w:type="gramEnd"/>
      <w:r w:rsidRPr="00976670">
        <w:rPr>
          <w:rFonts w:ascii="Times New Roman" w:eastAsia="Times New Roman" w:hAnsi="Times New Roman" w:cs="Times New Roman"/>
          <w:sz w:val="28"/>
          <w:szCs w:val="28"/>
        </w:rPr>
        <w:t xml:space="preserve"> знаковых социокультурных объектов района.</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Районные (региональные) материалы до 10 декабря 2021 г. представляются в УО «Могилевский государственный областной институт развития образования» на внешнем носителе в виде интерактивной мультимедийной презентации, содержащей информацию о социокультурных, исторических, этнографических, природных, спортивных и других значимых объектах района (города). Презентация может содержать текстовую, графическую, вид</w:t>
      </w:r>
      <w:proofErr w:type="gramStart"/>
      <w:r w:rsidRPr="00976670">
        <w:rPr>
          <w:rFonts w:ascii="Times New Roman" w:eastAsia="Times New Roman" w:hAnsi="Times New Roman" w:cs="Times New Roman"/>
          <w:sz w:val="28"/>
          <w:szCs w:val="28"/>
        </w:rPr>
        <w:t>ео и ау</w:t>
      </w:r>
      <w:proofErr w:type="gramEnd"/>
      <w:r w:rsidRPr="00976670">
        <w:rPr>
          <w:rFonts w:ascii="Times New Roman" w:eastAsia="Times New Roman" w:hAnsi="Times New Roman" w:cs="Times New Roman"/>
          <w:sz w:val="28"/>
          <w:szCs w:val="28"/>
        </w:rPr>
        <w:t>дио информацию; гиперссылки, управляющие кнопки и триггеры. На носителе также должны быть исходные материалы: текстовые документы с описанием социокультурных объектов, фотографии, видеофрагменты.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3 этап – областной – реализуется с 10 декабря 2021 г. по 10 декабря 2022 г.</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proofErr w:type="gramStart"/>
      <w:r w:rsidRPr="00976670">
        <w:rPr>
          <w:rFonts w:ascii="Times New Roman" w:eastAsia="Times New Roman" w:hAnsi="Times New Roman" w:cs="Times New Roman"/>
          <w:sz w:val="28"/>
          <w:szCs w:val="28"/>
        </w:rPr>
        <w:lastRenderedPageBreak/>
        <w:t>Учреждение образования «Могилевский государственный областной институт развития образования» (УО «МГОИРО») и государственное учреждение образования «Областной центр творчества» (ГУДО «ОЦТ») обобщают материалы, предоставленные районными и городскими отделами (управлениями) по образованию и в срок до 1 марта 2022 г. создают путеводитель по Могилевской области (ГУДО «ОЦТ»), интерактивную карту «#</w:t>
      </w:r>
      <w:proofErr w:type="spellStart"/>
      <w:r w:rsidRPr="00976670">
        <w:rPr>
          <w:rFonts w:ascii="Times New Roman" w:eastAsia="Times New Roman" w:hAnsi="Times New Roman" w:cs="Times New Roman"/>
          <w:sz w:val="28"/>
          <w:szCs w:val="28"/>
        </w:rPr>
        <w:t>Мая_Зямля_Прыдняпроўе</w:t>
      </w:r>
      <w:proofErr w:type="spellEnd"/>
      <w:r w:rsidRPr="00976670">
        <w:rPr>
          <w:rFonts w:ascii="Times New Roman" w:eastAsia="Times New Roman" w:hAnsi="Times New Roman" w:cs="Times New Roman"/>
          <w:sz w:val="28"/>
          <w:szCs w:val="28"/>
        </w:rPr>
        <w:t>», отражающую достопримечательности Могилевской области и мобильное приложение «Мая _</w:t>
      </w:r>
      <w:proofErr w:type="spellStart"/>
      <w:r w:rsidRPr="00976670">
        <w:rPr>
          <w:rFonts w:ascii="Times New Roman" w:eastAsia="Times New Roman" w:hAnsi="Times New Roman" w:cs="Times New Roman"/>
          <w:sz w:val="28"/>
          <w:szCs w:val="28"/>
        </w:rPr>
        <w:t>Зямля_Прыдняпро</w:t>
      </w:r>
      <w:proofErr w:type="gramEnd"/>
      <w:r w:rsidRPr="00976670">
        <w:rPr>
          <w:rFonts w:ascii="Times New Roman" w:eastAsia="Times New Roman" w:hAnsi="Times New Roman" w:cs="Times New Roman"/>
          <w:sz w:val="28"/>
          <w:szCs w:val="28"/>
        </w:rPr>
        <w:t>ўе</w:t>
      </w:r>
      <w:proofErr w:type="spellEnd"/>
      <w:r w:rsidRPr="00976670">
        <w:rPr>
          <w:rFonts w:ascii="Times New Roman" w:eastAsia="Times New Roman" w:hAnsi="Times New Roman" w:cs="Times New Roman"/>
          <w:sz w:val="28"/>
          <w:szCs w:val="28"/>
        </w:rPr>
        <w:t xml:space="preserve">» (УО «МГОИРО»). Данное приложение направляется в учреждения образования, которые использует его в своей деятельности. На этом этапе через участие в </w:t>
      </w:r>
      <w:proofErr w:type="spellStart"/>
      <w:r w:rsidRPr="00976670">
        <w:rPr>
          <w:rFonts w:ascii="Times New Roman" w:eastAsia="Times New Roman" w:hAnsi="Times New Roman" w:cs="Times New Roman"/>
          <w:sz w:val="28"/>
          <w:szCs w:val="28"/>
        </w:rPr>
        <w:t>квест</w:t>
      </w:r>
      <w:proofErr w:type="spellEnd"/>
      <w:r w:rsidRPr="00976670">
        <w:rPr>
          <w:rFonts w:ascii="Times New Roman" w:eastAsia="Times New Roman" w:hAnsi="Times New Roman" w:cs="Times New Roman"/>
          <w:sz w:val="28"/>
          <w:szCs w:val="28"/>
        </w:rPr>
        <w:t>-играх, тестовых заданиях мобильного приложения изучают уровень усвоения знаний обучающихся Могилевской области, а также необходимость пополнения интерактивных карт.</w:t>
      </w:r>
    </w:p>
    <w:p w:rsidR="00976670" w:rsidRPr="00976670" w:rsidRDefault="00976670" w:rsidP="00976670">
      <w:pPr>
        <w:tabs>
          <w:tab w:val="left" w:pos="6240"/>
        </w:tabs>
        <w:spacing w:after="0" w:line="360" w:lineRule="auto"/>
        <w:ind w:firstLine="708"/>
        <w:jc w:val="both"/>
        <w:rPr>
          <w:rFonts w:ascii="Times New Roman" w:eastAsia="Times New Roman" w:hAnsi="Times New Roman" w:cs="Times New Roman"/>
          <w:sz w:val="28"/>
          <w:szCs w:val="28"/>
        </w:rPr>
      </w:pPr>
      <w:proofErr w:type="gramStart"/>
      <w:r w:rsidRPr="00976670">
        <w:rPr>
          <w:rFonts w:ascii="Times New Roman" w:eastAsia="Times New Roman" w:hAnsi="Times New Roman" w:cs="Times New Roman"/>
          <w:sz w:val="28"/>
          <w:szCs w:val="28"/>
        </w:rPr>
        <w:t>В течение апреля-декабря 2022 года обучающиеся знакомятся с достопримечательностями районов и городов Могилевской области.</w:t>
      </w:r>
      <w:proofErr w:type="gramEnd"/>
      <w:r w:rsidRPr="00976670">
        <w:rPr>
          <w:rFonts w:ascii="Times New Roman" w:eastAsia="Times New Roman" w:hAnsi="Times New Roman" w:cs="Times New Roman"/>
          <w:sz w:val="28"/>
          <w:szCs w:val="28"/>
        </w:rPr>
        <w:t xml:space="preserve"> </w:t>
      </w:r>
      <w:proofErr w:type="gramStart"/>
      <w:r w:rsidRPr="00976670">
        <w:rPr>
          <w:rFonts w:ascii="Times New Roman" w:eastAsia="Times New Roman" w:hAnsi="Times New Roman" w:cs="Times New Roman"/>
          <w:sz w:val="28"/>
          <w:szCs w:val="28"/>
        </w:rPr>
        <w:t xml:space="preserve">Формами реализации данного этапа могут быть: походы, экскурсии, виртуальные экскурсии, презентации, коллажи, портфолио, «с великими – запросто», «пять минут с искусством» и др. Выбор форм зависит от возрастной </w:t>
      </w:r>
      <w:proofErr w:type="spellStart"/>
      <w:r w:rsidRPr="00976670">
        <w:rPr>
          <w:rFonts w:ascii="Times New Roman" w:eastAsia="Times New Roman" w:hAnsi="Times New Roman" w:cs="Times New Roman"/>
          <w:sz w:val="28"/>
          <w:szCs w:val="28"/>
        </w:rPr>
        <w:t>дифференции</w:t>
      </w:r>
      <w:proofErr w:type="spellEnd"/>
      <w:r w:rsidRPr="00976670">
        <w:rPr>
          <w:rFonts w:ascii="Times New Roman" w:eastAsia="Times New Roman" w:hAnsi="Times New Roman" w:cs="Times New Roman"/>
          <w:sz w:val="28"/>
          <w:szCs w:val="28"/>
        </w:rPr>
        <w:t xml:space="preserve"> и уровня реализации проекта.</w:t>
      </w:r>
      <w:proofErr w:type="gramEnd"/>
      <w:r w:rsidRPr="00976670">
        <w:rPr>
          <w:rFonts w:ascii="Times New Roman" w:eastAsia="Times New Roman" w:hAnsi="Times New Roman" w:cs="Times New Roman"/>
          <w:sz w:val="28"/>
          <w:szCs w:val="28"/>
        </w:rPr>
        <w:t xml:space="preserve"> Обязательным условием является использование материалов интерактивной карты «</w:t>
      </w:r>
      <w:proofErr w:type="spellStart"/>
      <w:r w:rsidRPr="00976670">
        <w:rPr>
          <w:rFonts w:ascii="Times New Roman" w:eastAsia="Times New Roman" w:hAnsi="Times New Roman" w:cs="Times New Roman"/>
          <w:sz w:val="28"/>
          <w:szCs w:val="28"/>
        </w:rPr>
        <w:t>Мая_Зямля_Прыдняпроўе</w:t>
      </w:r>
      <w:proofErr w:type="spellEnd"/>
      <w:r w:rsidRPr="00976670">
        <w:rPr>
          <w:rFonts w:ascii="Times New Roman" w:eastAsia="Times New Roman" w:hAnsi="Times New Roman" w:cs="Times New Roman"/>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Материалы карты должны в обязательном порядке быть использованы учителями-предметниками, воспитателями дошкольных учреждений в образовательном процессе в качестве иллюстрации  социокультурного наследия Приднепровского края и создании положительного имиджа Могилевщины. При проведении классных часов, часов информирования целесообразно использовать данные информационные продукты.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p>
    <w:p w:rsidR="00976670" w:rsidRPr="00976670" w:rsidRDefault="00976670" w:rsidP="00976670">
      <w:pPr>
        <w:spacing w:after="0" w:line="360" w:lineRule="auto"/>
        <w:jc w:val="center"/>
        <w:rPr>
          <w:rFonts w:ascii="Times New Roman" w:eastAsia="Times New Roman" w:hAnsi="Times New Roman" w:cs="Times New Roman"/>
          <w:b/>
          <w:sz w:val="28"/>
          <w:szCs w:val="28"/>
        </w:rPr>
      </w:pPr>
      <w:r w:rsidRPr="00976670">
        <w:rPr>
          <w:rFonts w:ascii="Times New Roman" w:eastAsia="Times New Roman" w:hAnsi="Times New Roman" w:cs="Times New Roman"/>
          <w:b/>
          <w:sz w:val="28"/>
          <w:szCs w:val="28"/>
        </w:rPr>
        <w:t>Аннотации докладов (выступлений) участников круглого стола от Приморского края</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proofErr w:type="spellStart"/>
      <w:r w:rsidRPr="00976670">
        <w:rPr>
          <w:rFonts w:ascii="Times New Roman" w:eastAsia="Times New Roman" w:hAnsi="Times New Roman" w:cs="Times New Roman"/>
          <w:i/>
          <w:sz w:val="28"/>
          <w:szCs w:val="28"/>
        </w:rPr>
        <w:lastRenderedPageBreak/>
        <w:t>Осецкая</w:t>
      </w:r>
      <w:proofErr w:type="spellEnd"/>
      <w:r w:rsidRPr="00976670">
        <w:rPr>
          <w:rFonts w:ascii="Times New Roman" w:eastAsia="Times New Roman" w:hAnsi="Times New Roman" w:cs="Times New Roman"/>
          <w:i/>
          <w:sz w:val="28"/>
          <w:szCs w:val="28"/>
        </w:rPr>
        <w:t xml:space="preserve"> Ирина Алексеевна, главный специалист административного отдела Школы естественных наук Дальневосточного федерального университета (ДВФУ) (г. Владивосток)</w:t>
      </w:r>
    </w:p>
    <w:p w:rsidR="00976670" w:rsidRPr="00976670" w:rsidRDefault="00976670" w:rsidP="00976670">
      <w:pPr>
        <w:spacing w:after="0" w:line="360" w:lineRule="auto"/>
        <w:ind w:firstLine="709"/>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«Проект «Книга Памяти ДВФУ».</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В 2021 году в Дальневосточном федеральном университете была выпущена «Книга Памяти ДВФУ» в знак памяти об участниках и ветеранах Второй мировой войны. Это результат многолетней работы команды студентов и сотрудников университета, победителей проекта Всероссийского конкурса молодежных проектов среди образовательных организаций высшего образования (</w:t>
      </w:r>
      <w:proofErr w:type="spellStart"/>
      <w:r w:rsidRPr="00976670">
        <w:rPr>
          <w:rFonts w:ascii="Times New Roman" w:eastAsia="Times New Roman" w:hAnsi="Times New Roman" w:cs="Times New Roman"/>
          <w:sz w:val="28"/>
          <w:szCs w:val="28"/>
        </w:rPr>
        <w:t>Росмолодежи</w:t>
      </w:r>
      <w:proofErr w:type="spellEnd"/>
      <w:r w:rsidRPr="00976670">
        <w:rPr>
          <w:rFonts w:ascii="Times New Roman" w:eastAsia="Times New Roman" w:hAnsi="Times New Roman" w:cs="Times New Roman"/>
          <w:sz w:val="28"/>
          <w:szCs w:val="28"/>
        </w:rPr>
        <w:t>). Книга памяти посвящена участникам войны и труженикам тыла — преподавателям, сотрудникам и студентам вузов (ДВГУ, ДВГТУ, ТГЭУ), вошедших в состав ДВФУ. Среди ветеранов есть те, кто ушёл из университета на фронт, кто выбрал вуз после окончания войны, очень много сделал для Победы на фронте и в тылу, а после войны внес значительный вклад в развитие академического образования на Дальнем Востоке. В состав Научного полка ДВФУ (</w:t>
      </w:r>
      <w:hyperlink r:id="rId6" w:history="1">
        <w:r w:rsidRPr="00976670">
          <w:rPr>
            <w:rFonts w:ascii="Times New Roman" w:eastAsia="Times New Roman" w:hAnsi="Times New Roman" w:cs="Times New Roman"/>
            <w:color w:val="0000FF"/>
            <w:sz w:val="28"/>
            <w:szCs w:val="28"/>
            <w:u w:val="single"/>
          </w:rPr>
          <w:t>http://immortal-regiment-fefu.tilda.ws/</w:t>
        </w:r>
      </w:hyperlink>
      <w:r w:rsidRPr="00976670">
        <w:rPr>
          <w:rFonts w:ascii="Times New Roman" w:eastAsia="Times New Roman" w:hAnsi="Times New Roman" w:cs="Times New Roman"/>
          <w:sz w:val="28"/>
          <w:szCs w:val="28"/>
        </w:rPr>
        <w:t>) включены биографии 376 участников и ветеранов Великой Отечественной войны и тружеников тыла. Среди них такие имена, как:</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i/>
          <w:sz w:val="28"/>
          <w:szCs w:val="28"/>
        </w:rPr>
        <w:t>Аникин Евгений Павлович</w:t>
      </w:r>
      <w:r w:rsidRPr="00976670">
        <w:rPr>
          <w:rFonts w:ascii="Times New Roman" w:eastAsia="Times New Roman" w:hAnsi="Times New Roman" w:cs="Times New Roman"/>
          <w:sz w:val="28"/>
          <w:szCs w:val="28"/>
        </w:rPr>
        <w:t>, студент 1941–1942 гг. в Ленинградском кораблестроительном институте, с начала ВОВ работал судосборщиком на заводе Марти в г. Ленинграде, эвакуирован во Владивосток, закончил ДВПИ и с 1942-1943 работал конструктором на ремонте кораблей ТОФ на Дальзаводе, после ВОВ – изобретатель, профессор, декан кораблестроительного факультета ДВПИ.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proofErr w:type="spellStart"/>
      <w:r w:rsidRPr="00976670">
        <w:rPr>
          <w:rFonts w:ascii="Times New Roman" w:eastAsia="Times New Roman" w:hAnsi="Times New Roman" w:cs="Times New Roman"/>
          <w:i/>
          <w:sz w:val="28"/>
          <w:szCs w:val="28"/>
        </w:rPr>
        <w:t>Арчиков</w:t>
      </w:r>
      <w:proofErr w:type="spellEnd"/>
      <w:r w:rsidRPr="00976670">
        <w:rPr>
          <w:rFonts w:ascii="Times New Roman" w:eastAsia="Times New Roman" w:hAnsi="Times New Roman" w:cs="Times New Roman"/>
          <w:i/>
          <w:sz w:val="28"/>
          <w:szCs w:val="28"/>
        </w:rPr>
        <w:t xml:space="preserve"> Емельян Иванович</w:t>
      </w:r>
      <w:r w:rsidRPr="00976670">
        <w:rPr>
          <w:rFonts w:ascii="Times New Roman" w:eastAsia="Times New Roman" w:hAnsi="Times New Roman" w:cs="Times New Roman"/>
          <w:sz w:val="28"/>
          <w:szCs w:val="28"/>
        </w:rPr>
        <w:t xml:space="preserve"> – доктор географических наук, профессор, член-корреспондент Российской Академии Естествознания. Во время ВОВ в составе 69 механизированной бригады 9 танкового корпуса, 3 гвардейской танковой армии освобождал Украину, был ранен.</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i/>
          <w:sz w:val="28"/>
          <w:szCs w:val="28"/>
        </w:rPr>
        <w:t>Барабанов Николай Васильевич</w:t>
      </w:r>
      <w:r w:rsidRPr="00976670">
        <w:rPr>
          <w:rFonts w:ascii="Times New Roman" w:eastAsia="Times New Roman" w:hAnsi="Times New Roman" w:cs="Times New Roman"/>
          <w:sz w:val="28"/>
          <w:szCs w:val="28"/>
        </w:rPr>
        <w:t xml:space="preserve"> – участник плавания в конвоях. Почти десять лет был деканом кораблестроительного факультета, а также более 30 лет заведовал кафедрой «Конструкции и проектирование судов». </w:t>
      </w:r>
      <w:proofErr w:type="gramStart"/>
      <w:r w:rsidRPr="00976670">
        <w:rPr>
          <w:rFonts w:ascii="Times New Roman" w:eastAsia="Times New Roman" w:hAnsi="Times New Roman" w:cs="Times New Roman"/>
          <w:sz w:val="28"/>
          <w:szCs w:val="28"/>
        </w:rPr>
        <w:t xml:space="preserve">Работы </w:t>
      </w:r>
      <w:r w:rsidRPr="00976670">
        <w:rPr>
          <w:rFonts w:ascii="Times New Roman" w:eastAsia="Times New Roman" w:hAnsi="Times New Roman" w:cs="Times New Roman"/>
          <w:sz w:val="28"/>
          <w:szCs w:val="28"/>
        </w:rPr>
        <w:lastRenderedPageBreak/>
        <w:t>лауреата премии Правительства РФ, заслуженного деятеля науки и техники РСФСР Н.В. </w:t>
      </w:r>
      <w:proofErr w:type="spellStart"/>
      <w:r w:rsidRPr="00976670">
        <w:rPr>
          <w:rFonts w:ascii="Times New Roman" w:eastAsia="Times New Roman" w:hAnsi="Times New Roman" w:cs="Times New Roman"/>
          <w:sz w:val="28"/>
          <w:szCs w:val="28"/>
        </w:rPr>
        <w:t>Барабанова</w:t>
      </w:r>
      <w:proofErr w:type="spellEnd"/>
      <w:r w:rsidRPr="00976670">
        <w:rPr>
          <w:rFonts w:ascii="Times New Roman" w:eastAsia="Times New Roman" w:hAnsi="Times New Roman" w:cs="Times New Roman"/>
          <w:sz w:val="28"/>
          <w:szCs w:val="28"/>
        </w:rPr>
        <w:t xml:space="preserve"> широко известны как в нашей стране, так и за рубежом: 12 учебников, учебные пособия и монографии, 9 авторских свидетельств, рационализаторские предложения, статьи в журналах «Судостроение» и «Морской флот», в трудах ДВГТУ и других вузах – всего около 300 наименований.</w:t>
      </w:r>
      <w:proofErr w:type="gramEnd"/>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i/>
          <w:sz w:val="28"/>
          <w:szCs w:val="28"/>
        </w:rPr>
        <w:t>Беликов Игнатий Федорович</w:t>
      </w:r>
      <w:r w:rsidRPr="00976670">
        <w:rPr>
          <w:rFonts w:ascii="Times New Roman" w:eastAsia="Times New Roman" w:hAnsi="Times New Roman" w:cs="Times New Roman"/>
          <w:sz w:val="28"/>
          <w:szCs w:val="28"/>
        </w:rPr>
        <w:t xml:space="preserve"> – капитан медицинской службы воевал на Дальневосточном фронте. Доктор биологических наук, заведующий лабораторией биохимии Биолого-почвенного института ДВФ СО АН СССР, под его руководством был широко внедрен для исследования метод радиоактивных изотопов.</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proofErr w:type="spellStart"/>
      <w:r w:rsidRPr="00976670">
        <w:rPr>
          <w:rFonts w:ascii="Times New Roman" w:eastAsia="Times New Roman" w:hAnsi="Times New Roman" w:cs="Times New Roman"/>
          <w:i/>
          <w:sz w:val="28"/>
          <w:szCs w:val="28"/>
        </w:rPr>
        <w:t>Гомоюнов</w:t>
      </w:r>
      <w:proofErr w:type="spellEnd"/>
      <w:r w:rsidRPr="00976670">
        <w:rPr>
          <w:rFonts w:ascii="Times New Roman" w:eastAsia="Times New Roman" w:hAnsi="Times New Roman" w:cs="Times New Roman"/>
          <w:i/>
          <w:sz w:val="28"/>
          <w:szCs w:val="28"/>
        </w:rPr>
        <w:t xml:space="preserve"> Константин </w:t>
      </w:r>
      <w:proofErr w:type="spellStart"/>
      <w:r w:rsidRPr="00976670">
        <w:rPr>
          <w:rFonts w:ascii="Times New Roman" w:eastAsia="Times New Roman" w:hAnsi="Times New Roman" w:cs="Times New Roman"/>
          <w:i/>
          <w:sz w:val="28"/>
          <w:szCs w:val="28"/>
        </w:rPr>
        <w:t>Азарьевич</w:t>
      </w:r>
      <w:proofErr w:type="spellEnd"/>
      <w:r w:rsidRPr="00976670">
        <w:rPr>
          <w:rFonts w:ascii="Times New Roman" w:eastAsia="Times New Roman" w:hAnsi="Times New Roman" w:cs="Times New Roman"/>
          <w:sz w:val="28"/>
          <w:szCs w:val="28"/>
        </w:rPr>
        <w:t xml:space="preserve"> – соратник В.К. Арсеньева по Обществу изучения Амурского края, участник совместных экспедиций. Во время войны был в блокадном Ленинграде, участвовал в обследовании Ладожского озера для организации ледовой переправы – Дороги жизни. После войны доктор географических наук, редактор «Атласа физико-географических данных Чукотского моря», его именем названа бухта в Антарктике (около точки с координатами 66,6º </w:t>
      </w:r>
      <w:proofErr w:type="spellStart"/>
      <w:r w:rsidRPr="00976670">
        <w:rPr>
          <w:rFonts w:ascii="Times New Roman" w:eastAsia="Times New Roman" w:hAnsi="Times New Roman" w:cs="Times New Roman"/>
          <w:sz w:val="28"/>
          <w:szCs w:val="28"/>
        </w:rPr>
        <w:t>ю.ш</w:t>
      </w:r>
      <w:proofErr w:type="spellEnd"/>
      <w:r w:rsidRPr="00976670">
        <w:rPr>
          <w:rFonts w:ascii="Times New Roman" w:eastAsia="Times New Roman" w:hAnsi="Times New Roman" w:cs="Times New Roman"/>
          <w:sz w:val="28"/>
          <w:szCs w:val="28"/>
        </w:rPr>
        <w:t xml:space="preserve">., 110º </w:t>
      </w:r>
      <w:proofErr w:type="spellStart"/>
      <w:r w:rsidRPr="00976670">
        <w:rPr>
          <w:rFonts w:ascii="Times New Roman" w:eastAsia="Times New Roman" w:hAnsi="Times New Roman" w:cs="Times New Roman"/>
          <w:sz w:val="28"/>
          <w:szCs w:val="28"/>
        </w:rPr>
        <w:t>в.д</w:t>
      </w:r>
      <w:proofErr w:type="spellEnd"/>
      <w:r w:rsidRPr="00976670">
        <w:rPr>
          <w:rFonts w:ascii="Times New Roman" w:eastAsia="Times New Roman" w:hAnsi="Times New Roman" w:cs="Times New Roman"/>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Со всеми биографиями можно ознакомиться в Книге памяти ДВФУ и на страницах сайта выставки «Научный (Бессмертный) полк ДВФУ» (</w:t>
      </w:r>
      <w:hyperlink r:id="rId7" w:history="1">
        <w:r w:rsidRPr="00976670">
          <w:rPr>
            <w:rFonts w:ascii="Times New Roman" w:eastAsia="Times New Roman" w:hAnsi="Times New Roman" w:cs="Times New Roman"/>
            <w:color w:val="0000FF"/>
            <w:sz w:val="28"/>
            <w:szCs w:val="28"/>
            <w:u w:val="single"/>
          </w:rPr>
          <w:t>http://immortal-regiment-fefu.tilda.ws/</w:t>
        </w:r>
      </w:hyperlink>
      <w:r w:rsidRPr="00976670">
        <w:rPr>
          <w:rFonts w:ascii="Times New Roman" w:eastAsia="Times New Roman" w:hAnsi="Times New Roman" w:cs="Times New Roman"/>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Над данным проектом больше года работала сборная команда студентов и многих школ и институтов, сотрудники и преподаватели университета (ШЕН, ВИ-ШИРМИ, ШИГН, ИШ, ШП) под руководством </w:t>
      </w:r>
      <w:proofErr w:type="gramStart"/>
      <w:r w:rsidRPr="00976670">
        <w:rPr>
          <w:rFonts w:ascii="Times New Roman" w:eastAsia="Times New Roman" w:hAnsi="Times New Roman" w:cs="Times New Roman"/>
          <w:sz w:val="28"/>
          <w:szCs w:val="28"/>
        </w:rPr>
        <w:t>председателя Студенческого совета Школы естественных наук Мезенцевой Софии</w:t>
      </w:r>
      <w:proofErr w:type="gramEnd"/>
      <w:r w:rsidRPr="00976670">
        <w:rPr>
          <w:rFonts w:ascii="Times New Roman" w:eastAsia="Times New Roman" w:hAnsi="Times New Roman" w:cs="Times New Roman"/>
          <w:sz w:val="28"/>
          <w:szCs w:val="28"/>
        </w:rPr>
        <w:t xml:space="preserve"> Александровны, студентки группы Б8117-06.03.01микроб и </w:t>
      </w:r>
      <w:proofErr w:type="spellStart"/>
      <w:r w:rsidRPr="00976670">
        <w:rPr>
          <w:rFonts w:ascii="Times New Roman" w:eastAsia="Times New Roman" w:hAnsi="Times New Roman" w:cs="Times New Roman"/>
          <w:sz w:val="28"/>
          <w:szCs w:val="28"/>
        </w:rPr>
        <w:t>Осецкой</w:t>
      </w:r>
      <w:proofErr w:type="spellEnd"/>
      <w:r w:rsidRPr="00976670">
        <w:rPr>
          <w:rFonts w:ascii="Times New Roman" w:eastAsia="Times New Roman" w:hAnsi="Times New Roman" w:cs="Times New Roman"/>
          <w:sz w:val="28"/>
          <w:szCs w:val="28"/>
        </w:rPr>
        <w:t xml:space="preserve"> Ирины Алексеевны, главного специалиста АО ШЕН.</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Книга выпущена в подарочном формате, в количестве 100 экземпляров, на средства, полученные в результате проекта-победителя Всероссийского конкурса молодежных проектов среди образовательных организаций высшего образования.</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lastRenderedPageBreak/>
        <w:t xml:space="preserve">Первые экземпляры Книги Памяти 7 мая 2021, в канун празднования Великой Победы, были торжественно вручены ветеранам Великой Отечественной войны: </w:t>
      </w:r>
      <w:proofErr w:type="spellStart"/>
      <w:r w:rsidRPr="00976670">
        <w:rPr>
          <w:rFonts w:ascii="Times New Roman" w:eastAsia="Times New Roman" w:hAnsi="Times New Roman" w:cs="Times New Roman"/>
          <w:sz w:val="28"/>
          <w:szCs w:val="28"/>
        </w:rPr>
        <w:t>Майстеру</w:t>
      </w:r>
      <w:proofErr w:type="spellEnd"/>
      <w:r w:rsidRPr="00976670">
        <w:rPr>
          <w:rFonts w:ascii="Times New Roman" w:eastAsia="Times New Roman" w:hAnsi="Times New Roman" w:cs="Times New Roman"/>
          <w:sz w:val="28"/>
          <w:szCs w:val="28"/>
        </w:rPr>
        <w:t xml:space="preserve"> Владимиру Леонтьевичу и </w:t>
      </w:r>
      <w:proofErr w:type="spellStart"/>
      <w:r w:rsidRPr="00976670">
        <w:rPr>
          <w:rFonts w:ascii="Times New Roman" w:eastAsia="Times New Roman" w:hAnsi="Times New Roman" w:cs="Times New Roman"/>
          <w:sz w:val="28"/>
          <w:szCs w:val="28"/>
        </w:rPr>
        <w:t>Невжинскому</w:t>
      </w:r>
      <w:proofErr w:type="spellEnd"/>
      <w:r w:rsidRPr="00976670">
        <w:rPr>
          <w:rFonts w:ascii="Times New Roman" w:eastAsia="Times New Roman" w:hAnsi="Times New Roman" w:cs="Times New Roman"/>
          <w:sz w:val="28"/>
          <w:szCs w:val="28"/>
        </w:rPr>
        <w:t xml:space="preserve"> Василию Григорьевичу. 14 мая прошла торжественная презентация и вручение Книги Памяти в Дальневосточном федеральном университете (https://vk.com/wall-31201798_12474). Экземпляры книги вручены: Научной библиотеке ДВФУ, Учебно-научному музею ДВФУ, представителям ректората и всех школ университета.</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В течение мая – июня 2021 прошли вручения Книги Памяти ветеранам войны и труженикам тыла ДВФУ, родственникам ветеранов. </w:t>
      </w:r>
      <w:proofErr w:type="gramStart"/>
      <w:r w:rsidRPr="00976670">
        <w:rPr>
          <w:rFonts w:ascii="Times New Roman" w:eastAsia="Times New Roman" w:hAnsi="Times New Roman" w:cs="Times New Roman"/>
          <w:sz w:val="28"/>
          <w:szCs w:val="28"/>
        </w:rPr>
        <w:t>Также экземпляры Книги Памяти ДВФУ переданы в Музей истории Дальнего Востока имени В.К. Арсеньева, Владивостокской централизованной библиотечной системе (библиотека «БУК»), Приморской краевой публичной библиотеке им. А.М. Горького, Приморскому краевому совету ветеранов, в общественные музей и библиотеки городов Приморского края, по местам жительства героев Книги.</w:t>
      </w:r>
      <w:proofErr w:type="gramEnd"/>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В рамках проекта проведены мастер-классы (https://vk.com/wall-31201798_12450) по поиску биографических данных ветеранов ВОВ для школьников города и края: патриотический клуб «</w:t>
      </w:r>
      <w:proofErr w:type="spellStart"/>
      <w:r w:rsidRPr="00976670">
        <w:rPr>
          <w:rFonts w:ascii="Times New Roman" w:eastAsia="Times New Roman" w:hAnsi="Times New Roman" w:cs="Times New Roman"/>
          <w:sz w:val="28"/>
          <w:szCs w:val="28"/>
        </w:rPr>
        <w:t>Гродековец</w:t>
      </w:r>
      <w:proofErr w:type="spellEnd"/>
      <w:r w:rsidRPr="00976670">
        <w:rPr>
          <w:rFonts w:ascii="Times New Roman" w:eastAsia="Times New Roman" w:hAnsi="Times New Roman" w:cs="Times New Roman"/>
          <w:sz w:val="28"/>
          <w:szCs w:val="28"/>
        </w:rPr>
        <w:t xml:space="preserve">» (п. Пограничный) и  МБОУ СОШ 22 г. Владивостока. Снят видеоролик, о судьбе выпускников Уссурийского (Ворошиловского) педагогического училища, ушедших на фронт с первых дней, с которым можете ознакомиться по ссылке </w:t>
      </w:r>
      <w:hyperlink r:id="rId8" w:history="1">
        <w:r w:rsidRPr="00976670">
          <w:rPr>
            <w:rFonts w:ascii="Times New Roman" w:eastAsia="Times New Roman" w:hAnsi="Times New Roman" w:cs="Times New Roman"/>
            <w:color w:val="0000FF"/>
            <w:sz w:val="28"/>
            <w:szCs w:val="28"/>
            <w:u w:val="single"/>
            <w:lang w:val="en-US"/>
          </w:rPr>
          <w:t>https</w:t>
        </w:r>
        <w:r w:rsidRPr="00976670">
          <w:rPr>
            <w:rFonts w:ascii="Times New Roman" w:eastAsia="Times New Roman" w:hAnsi="Times New Roman" w:cs="Times New Roman"/>
            <w:color w:val="0000FF"/>
            <w:sz w:val="28"/>
            <w:szCs w:val="28"/>
            <w:u w:val="single"/>
          </w:rPr>
          <w:t>://</w:t>
        </w:r>
        <w:r w:rsidRPr="00976670">
          <w:rPr>
            <w:rFonts w:ascii="Times New Roman" w:eastAsia="Times New Roman" w:hAnsi="Times New Roman" w:cs="Times New Roman"/>
            <w:color w:val="0000FF"/>
            <w:sz w:val="28"/>
            <w:szCs w:val="28"/>
            <w:u w:val="single"/>
            <w:lang w:val="en-US"/>
          </w:rPr>
          <w:t>www</w:t>
        </w:r>
        <w:r w:rsidRPr="00976670">
          <w:rPr>
            <w:rFonts w:ascii="Times New Roman" w:eastAsia="Times New Roman" w:hAnsi="Times New Roman" w:cs="Times New Roman"/>
            <w:color w:val="0000FF"/>
            <w:sz w:val="28"/>
            <w:szCs w:val="28"/>
            <w:u w:val="single"/>
          </w:rPr>
          <w:t>.</w:t>
        </w:r>
        <w:proofErr w:type="spellStart"/>
        <w:r w:rsidRPr="00976670">
          <w:rPr>
            <w:rFonts w:ascii="Times New Roman" w:eastAsia="Times New Roman" w:hAnsi="Times New Roman" w:cs="Times New Roman"/>
            <w:color w:val="0000FF"/>
            <w:sz w:val="28"/>
            <w:szCs w:val="28"/>
            <w:u w:val="single"/>
            <w:lang w:val="en-US"/>
          </w:rPr>
          <w:t>youtube</w:t>
        </w:r>
        <w:proofErr w:type="spellEnd"/>
        <w:r w:rsidRPr="00976670">
          <w:rPr>
            <w:rFonts w:ascii="Times New Roman" w:eastAsia="Times New Roman" w:hAnsi="Times New Roman" w:cs="Times New Roman"/>
            <w:color w:val="0000FF"/>
            <w:sz w:val="28"/>
            <w:szCs w:val="28"/>
            <w:u w:val="single"/>
          </w:rPr>
          <w:t>.</w:t>
        </w:r>
        <w:r w:rsidRPr="00976670">
          <w:rPr>
            <w:rFonts w:ascii="Times New Roman" w:eastAsia="Times New Roman" w:hAnsi="Times New Roman" w:cs="Times New Roman"/>
            <w:color w:val="0000FF"/>
            <w:sz w:val="28"/>
            <w:szCs w:val="28"/>
            <w:u w:val="single"/>
            <w:lang w:val="en-US"/>
          </w:rPr>
          <w:t>com</w:t>
        </w:r>
        <w:r w:rsidRPr="00976670">
          <w:rPr>
            <w:rFonts w:ascii="Times New Roman" w:eastAsia="Times New Roman" w:hAnsi="Times New Roman" w:cs="Times New Roman"/>
            <w:color w:val="0000FF"/>
            <w:sz w:val="28"/>
            <w:szCs w:val="28"/>
            <w:u w:val="single"/>
          </w:rPr>
          <w:t>/</w:t>
        </w:r>
        <w:r w:rsidRPr="00976670">
          <w:rPr>
            <w:rFonts w:ascii="Times New Roman" w:eastAsia="Times New Roman" w:hAnsi="Times New Roman" w:cs="Times New Roman"/>
            <w:color w:val="0000FF"/>
            <w:sz w:val="28"/>
            <w:szCs w:val="28"/>
            <w:u w:val="single"/>
            <w:lang w:val="en-US"/>
          </w:rPr>
          <w:t>watch</w:t>
        </w:r>
        <w:r w:rsidRPr="00976670">
          <w:rPr>
            <w:rFonts w:ascii="Times New Roman" w:eastAsia="Times New Roman" w:hAnsi="Times New Roman" w:cs="Times New Roman"/>
            <w:color w:val="0000FF"/>
            <w:sz w:val="28"/>
            <w:szCs w:val="28"/>
            <w:u w:val="single"/>
          </w:rPr>
          <w:t>?</w:t>
        </w:r>
        <w:r w:rsidRPr="00976670">
          <w:rPr>
            <w:rFonts w:ascii="Times New Roman" w:eastAsia="Times New Roman" w:hAnsi="Times New Roman" w:cs="Times New Roman"/>
            <w:color w:val="0000FF"/>
            <w:sz w:val="28"/>
            <w:szCs w:val="28"/>
            <w:u w:val="single"/>
            <w:lang w:val="en-US"/>
          </w:rPr>
          <w:t>v</w:t>
        </w:r>
        <w:r w:rsidRPr="00976670">
          <w:rPr>
            <w:rFonts w:ascii="Times New Roman" w:eastAsia="Times New Roman" w:hAnsi="Times New Roman" w:cs="Times New Roman"/>
            <w:color w:val="0000FF"/>
            <w:sz w:val="28"/>
            <w:szCs w:val="28"/>
            <w:u w:val="single"/>
          </w:rPr>
          <w:t>=</w:t>
        </w:r>
        <w:r w:rsidRPr="00976670">
          <w:rPr>
            <w:rFonts w:ascii="Times New Roman" w:eastAsia="Times New Roman" w:hAnsi="Times New Roman" w:cs="Times New Roman"/>
            <w:color w:val="0000FF"/>
            <w:sz w:val="28"/>
            <w:szCs w:val="28"/>
            <w:u w:val="single"/>
            <w:lang w:val="en-US"/>
          </w:rPr>
          <w:t>ty</w:t>
        </w:r>
        <w:r w:rsidRPr="00976670">
          <w:rPr>
            <w:rFonts w:ascii="Times New Roman" w:eastAsia="Times New Roman" w:hAnsi="Times New Roman" w:cs="Times New Roman"/>
            <w:color w:val="0000FF"/>
            <w:sz w:val="28"/>
            <w:szCs w:val="28"/>
            <w:u w:val="single"/>
          </w:rPr>
          <w:t>-03</w:t>
        </w:r>
        <w:proofErr w:type="spellStart"/>
        <w:r w:rsidRPr="00976670">
          <w:rPr>
            <w:rFonts w:ascii="Times New Roman" w:eastAsia="Times New Roman" w:hAnsi="Times New Roman" w:cs="Times New Roman"/>
            <w:color w:val="0000FF"/>
            <w:sz w:val="28"/>
            <w:szCs w:val="28"/>
            <w:u w:val="single"/>
            <w:lang w:val="en-US"/>
          </w:rPr>
          <w:t>IipBa</w:t>
        </w:r>
        <w:proofErr w:type="spellEnd"/>
        <w:r w:rsidRPr="00976670">
          <w:rPr>
            <w:rFonts w:ascii="Times New Roman" w:eastAsia="Times New Roman" w:hAnsi="Times New Roman" w:cs="Times New Roman"/>
            <w:color w:val="0000FF"/>
            <w:sz w:val="28"/>
            <w:szCs w:val="28"/>
            <w:u w:val="single"/>
          </w:rPr>
          <w:t>0</w:t>
        </w:r>
      </w:hyperlink>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r w:rsidRPr="00976670">
        <w:rPr>
          <w:rFonts w:ascii="Times New Roman" w:eastAsia="Times New Roman" w:hAnsi="Times New Roman" w:cs="Times New Roman"/>
          <w:i/>
          <w:sz w:val="28"/>
          <w:szCs w:val="28"/>
        </w:rPr>
        <w:t>2. Исаев Александр Александрович, кандидат исторических наук, доцент Департамента истории и философии Школы искусств и гуманитарных наук ДВФУ (г. Владивосток).</w:t>
      </w:r>
    </w:p>
    <w:p w:rsidR="00976670" w:rsidRPr="00976670" w:rsidRDefault="00976670" w:rsidP="00976670">
      <w:pPr>
        <w:spacing w:after="0" w:line="360" w:lineRule="auto"/>
        <w:ind w:firstLine="708"/>
        <w:jc w:val="both"/>
        <w:rPr>
          <w:rFonts w:ascii="Times New Roman" w:eastAsia="Times New Roman" w:hAnsi="Times New Roman" w:cs="Times New Roman"/>
          <w:b/>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«Опыт работы с детьми и молодежью по вопросам противодействие распространения фальсификации итогов Второй Мировой войны»</w:t>
      </w:r>
      <w:r>
        <w:rPr>
          <w:rFonts w:ascii="Times New Roman" w:eastAsia="Times New Roman" w:hAnsi="Times New Roman" w:cs="Times New Roman"/>
          <w:b/>
          <w:sz w:val="28"/>
          <w:szCs w:val="28"/>
        </w:rPr>
        <w:t>.</w:t>
      </w:r>
    </w:p>
    <w:p w:rsidR="00976670" w:rsidRPr="00976670" w:rsidRDefault="00976670" w:rsidP="00976670">
      <w:pPr>
        <w:spacing w:after="0" w:line="360" w:lineRule="auto"/>
        <w:ind w:firstLine="720"/>
        <w:contextualSpacing/>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В последнее время историки все чаще сталкиваются со случаями фальсификации исторических событий. Данный вопрос часто поднимается в </w:t>
      </w:r>
      <w:r w:rsidRPr="00976670">
        <w:rPr>
          <w:rFonts w:ascii="Times New Roman" w:eastAsia="Times New Roman" w:hAnsi="Times New Roman" w:cs="Times New Roman"/>
          <w:sz w:val="28"/>
          <w:szCs w:val="28"/>
        </w:rPr>
        <w:lastRenderedPageBreak/>
        <w:t xml:space="preserve">научной литературе, и последнее время стал одним </w:t>
      </w:r>
      <w:proofErr w:type="gramStart"/>
      <w:r w:rsidRPr="00976670">
        <w:rPr>
          <w:rFonts w:ascii="Times New Roman" w:eastAsia="Times New Roman" w:hAnsi="Times New Roman" w:cs="Times New Roman"/>
          <w:sz w:val="28"/>
          <w:szCs w:val="28"/>
        </w:rPr>
        <w:t>из</w:t>
      </w:r>
      <w:proofErr w:type="gramEnd"/>
      <w:r w:rsidRPr="00976670">
        <w:rPr>
          <w:rFonts w:ascii="Times New Roman" w:eastAsia="Times New Roman" w:hAnsi="Times New Roman" w:cs="Times New Roman"/>
          <w:sz w:val="28"/>
          <w:szCs w:val="28"/>
        </w:rPr>
        <w:t xml:space="preserve"> наиболее важных не только для ученых, но и для простых граждан.  Одной из наиболее острых тем для фальсификации исторических фактов является Великая Отечественная война. Некоторые историки и зарубежные политики пересматривают итоги Великой Отечественной войны, используя сомнительные источники. Проникая в учебную литературу и средства массовой информации, фальсификация истории Великой Отечественной войны наносит огромный вред подрастающей молодежи, и в этом ее главная опасность для будущего российской нации. </w:t>
      </w:r>
    </w:p>
    <w:p w:rsidR="00976670" w:rsidRPr="00976670" w:rsidRDefault="00976670" w:rsidP="00976670">
      <w:pPr>
        <w:spacing w:after="0" w:line="360" w:lineRule="auto"/>
        <w:ind w:firstLine="720"/>
        <w:contextualSpacing/>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В учебниках приводятся обобщенные данные о массовом героизме, искаженно преподносится материал об источниках нашей победы, итогах и уроках войны. В некоторых учебниках для школ и вузов делается попытка пересмотреть основополагающие выводы об итогах войны и их влиянии на судьбы не только европейских стран, но и мирового развития в целом; все чаще появляются предложения о необходимости «нового» прочтения истории Второй Мировой и Великой Отечественной войн с целью дать ответы на вопросы: кто спровоцировал и начал войну, кто сыграл решающую роль в разгроме фашистской Германии. Отсюда вытекает одна из важнейших задач нынешних историков – противодействовать фактам фальсификации отечественной истории. Окончание Великой Отечественной войны «плавно» перешло в не менее ожесточенную идеологическую борьбу против СССР. </w:t>
      </w:r>
    </w:p>
    <w:p w:rsidR="00976670" w:rsidRPr="00976670" w:rsidRDefault="00976670" w:rsidP="00976670">
      <w:pPr>
        <w:spacing w:after="0" w:line="360" w:lineRule="auto"/>
        <w:ind w:firstLine="720"/>
        <w:contextualSpacing/>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Сотрудники Департамента истории и археологии ШИГН ДВФУ проводят большую </w:t>
      </w:r>
      <w:proofErr w:type="spellStart"/>
      <w:r w:rsidRPr="00976670">
        <w:rPr>
          <w:rFonts w:ascii="Times New Roman" w:eastAsia="Times New Roman" w:hAnsi="Times New Roman" w:cs="Times New Roman"/>
          <w:sz w:val="28"/>
          <w:szCs w:val="28"/>
        </w:rPr>
        <w:t>внеучебную</w:t>
      </w:r>
      <w:proofErr w:type="spellEnd"/>
      <w:r w:rsidRPr="00976670">
        <w:rPr>
          <w:rFonts w:ascii="Times New Roman" w:eastAsia="Times New Roman" w:hAnsi="Times New Roman" w:cs="Times New Roman"/>
          <w:sz w:val="28"/>
          <w:szCs w:val="28"/>
        </w:rPr>
        <w:t xml:space="preserve"> работу по организации и проведению различных мероприятий исторической и гражданско-патриотической направленности. Нашей целью является не только осуществление мониторинга знаний студентов и школьников об исторических событиях и процессах, но и выработка умений и навыков, способствующих более углубленному изучению различных сторон исторического процесса, которые, в свою очередь, позволяют развивать общие интеллектуальные способности.</w:t>
      </w:r>
    </w:p>
    <w:p w:rsidR="00976670" w:rsidRPr="00976670" w:rsidRDefault="00976670" w:rsidP="00976670">
      <w:pPr>
        <w:spacing w:after="0" w:line="360" w:lineRule="auto"/>
        <w:ind w:firstLine="708"/>
        <w:jc w:val="both"/>
        <w:rPr>
          <w:rFonts w:ascii="Times New Roman" w:eastAsia="Times New Roman" w:hAnsi="Times New Roman" w:cs="Times New Roman"/>
          <w:b/>
          <w:sz w:val="28"/>
          <w:szCs w:val="28"/>
        </w:rPr>
      </w:pPr>
      <w:r w:rsidRPr="00976670">
        <w:rPr>
          <w:rFonts w:ascii="Times New Roman" w:eastAsia="Times New Roman" w:hAnsi="Times New Roman" w:cs="Times New Roman"/>
          <w:sz w:val="28"/>
          <w:szCs w:val="28"/>
          <w:shd w:val="clear" w:color="auto" w:fill="FFFFFF"/>
        </w:rPr>
        <w:t xml:space="preserve">При этом очень важно развивать учебную и </w:t>
      </w:r>
      <w:proofErr w:type="spellStart"/>
      <w:r w:rsidRPr="00976670">
        <w:rPr>
          <w:rFonts w:ascii="Times New Roman" w:eastAsia="Times New Roman" w:hAnsi="Times New Roman" w:cs="Times New Roman"/>
          <w:sz w:val="28"/>
          <w:szCs w:val="28"/>
          <w:shd w:val="clear" w:color="auto" w:fill="FFFFFF"/>
        </w:rPr>
        <w:t>внеучебную</w:t>
      </w:r>
      <w:proofErr w:type="spellEnd"/>
      <w:r w:rsidRPr="00976670">
        <w:rPr>
          <w:rFonts w:ascii="Times New Roman" w:eastAsia="Times New Roman" w:hAnsi="Times New Roman" w:cs="Times New Roman"/>
          <w:sz w:val="28"/>
          <w:szCs w:val="28"/>
          <w:shd w:val="clear" w:color="auto" w:fill="FFFFFF"/>
        </w:rPr>
        <w:t xml:space="preserve"> работу в области сохранения исторической памяти и предотвращения фальсификации </w:t>
      </w:r>
      <w:r w:rsidRPr="00976670">
        <w:rPr>
          <w:rFonts w:ascii="Times New Roman" w:eastAsia="Times New Roman" w:hAnsi="Times New Roman" w:cs="Times New Roman"/>
          <w:sz w:val="28"/>
          <w:szCs w:val="28"/>
          <w:shd w:val="clear" w:color="auto" w:fill="FFFFFF"/>
        </w:rPr>
        <w:lastRenderedPageBreak/>
        <w:t>истории Второй мировой войны как одной из ключевых эпох, которая сегодня подвергается серьезным искажениям.</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proofErr w:type="spellStart"/>
      <w:r w:rsidRPr="00976670">
        <w:rPr>
          <w:rFonts w:ascii="Times New Roman" w:eastAsia="Times New Roman" w:hAnsi="Times New Roman" w:cs="Times New Roman"/>
          <w:i/>
          <w:sz w:val="28"/>
          <w:szCs w:val="28"/>
        </w:rPr>
        <w:t>Малярук</w:t>
      </w:r>
      <w:proofErr w:type="spellEnd"/>
      <w:r w:rsidRPr="00976670">
        <w:rPr>
          <w:rFonts w:ascii="Times New Roman" w:eastAsia="Times New Roman" w:hAnsi="Times New Roman" w:cs="Times New Roman"/>
          <w:i/>
          <w:sz w:val="28"/>
          <w:szCs w:val="28"/>
        </w:rPr>
        <w:t xml:space="preserve"> Наталья Валерьевна, зам. директора по воспитательной работе МБОУ СОШ №5 (г. Лесозаводск)</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 xml:space="preserve">«Опыт гражданско-патриотического воспитания </w:t>
      </w:r>
      <w:proofErr w:type="gramStart"/>
      <w:r w:rsidRPr="00976670">
        <w:rPr>
          <w:rFonts w:ascii="Times New Roman" w:eastAsia="Times New Roman" w:hAnsi="Times New Roman" w:cs="Times New Roman"/>
          <w:b/>
          <w:sz w:val="28"/>
          <w:szCs w:val="28"/>
        </w:rPr>
        <w:t>обучающихся</w:t>
      </w:r>
      <w:proofErr w:type="gramEnd"/>
      <w:r w:rsidRPr="00976670">
        <w:rPr>
          <w:rFonts w:ascii="Times New Roman" w:eastAsia="Times New Roman" w:hAnsi="Times New Roman" w:cs="Times New Roman"/>
          <w:b/>
          <w:sz w:val="28"/>
          <w:szCs w:val="28"/>
        </w:rPr>
        <w:t>».</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Тема гражданско-патриотического воспитания в условиях школы является актуальной, так как воспитание направлено на формирование убежденных патриотов, достойных граждан, умеющих защищать свою Родину. </w:t>
      </w:r>
      <w:proofErr w:type="gramStart"/>
      <w:r w:rsidRPr="00976670">
        <w:rPr>
          <w:rFonts w:ascii="Times New Roman" w:eastAsia="Times New Roman" w:hAnsi="Times New Roman" w:cs="Times New Roman"/>
          <w:sz w:val="28"/>
          <w:szCs w:val="28"/>
        </w:rPr>
        <w:t>Гражданско-патриотическое воспитание – это целенаправленный, нравственно обусловленный процесс подготовки детей и учащейся молодежи к функционированию и взаимодействию в условиях демократического общества, инициативному труду, участию в управлении социально ценными делами, реализации прав и обязанностей, укреплению ответственности за свой политический, нравственный и правовой выбор, за максимальное развитие своих способностей в целях достижения жизненного успеха.</w:t>
      </w:r>
      <w:proofErr w:type="gramEnd"/>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Целью гражданско-патриотического воспитания является воспитание любви к исторической родине, а значит – патриотических чувств, и в целом – формирование ценностной системы, обеспечивающей становление гражданственности и патриотизма.</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Новизна опыта заключается в адаптации к конкретным условиям таких форм и методов работы как исследовательская и проектная деятельности, </w:t>
      </w:r>
      <w:proofErr w:type="spellStart"/>
      <w:r w:rsidRPr="00976670">
        <w:rPr>
          <w:rFonts w:ascii="Times New Roman" w:eastAsia="Times New Roman" w:hAnsi="Times New Roman" w:cs="Times New Roman"/>
          <w:sz w:val="28"/>
          <w:szCs w:val="28"/>
        </w:rPr>
        <w:t>квест</w:t>
      </w:r>
      <w:proofErr w:type="spellEnd"/>
      <w:r w:rsidRPr="00976670">
        <w:rPr>
          <w:rFonts w:ascii="Times New Roman" w:eastAsia="Times New Roman" w:hAnsi="Times New Roman" w:cs="Times New Roman"/>
          <w:sz w:val="28"/>
          <w:szCs w:val="28"/>
        </w:rPr>
        <w:t>-технологии, смотры и конкурсы.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Развитие патриотического воспитания учащихся через разностороннюю систему работы, способствующую воспитанию жизнеспособной личности, патриотов своего Отечества с четкой гражданской позицией.</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Задачи: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воспитание любви к родной школе, Отчему краю, формирование гражданского самосознания, ответственности за судьбу Родины;</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lastRenderedPageBreak/>
        <w:t>- формирование целостной и научно обоснованной картины мира, развитие познавательных способностей;</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Исходя из поставленных задач, основными направлениями содержания воспитательной работы являются:</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организация интересной исследовательской работы во внеурочной деятельности;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организация работы по патриотическому воспитанию;</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развитие ученического самоуправления;</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развитие коллективно-творческой деятельности;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пропаганда здорового образа жизни.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В школе большое внимание уделяется патриотическому воспитанию учащихся. Проводится следующая работа: беседы и классные часы, посвящённые истории нашего края, нашим землякам, известным людям, устраиваем праздники, спортивные состязания, конкурсы рисунков и сочинений, исторических эссе, конкурс военно-патриотической песни, встречи с интересными людьми, походы и экспедиции, ведем поисковую исследовательскую работу. Ежегодно учащиеся школы участвуют в районном конкурсе исследовательских работ школьников, участников движения </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Традиционной для школы стала акция «Бессмертный полк». Дети, родители, учителя – все принимают участие в этой акции, потому, что  это самое малое, что каждый из нас может сделать, чтобы сохранить светлую память о наших доблестных родственниках.  Эта акция демонстрирует, что нынешнее поколение приняло эстафету Памяти и передает её будущему поколению, чтобы люди помнили о Великой Отечественной войне.</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К празднику Великой Победы в нашей школе проводятся мероприятия, посвященные этой дате, где бывают, задействованы почти все учащиеся школы. На сцене звучат душевные и трогательные песни о прадедах, </w:t>
      </w:r>
      <w:r w:rsidRPr="00976670">
        <w:rPr>
          <w:rFonts w:ascii="Times New Roman" w:eastAsia="Times New Roman" w:hAnsi="Times New Roman" w:cs="Times New Roman"/>
          <w:sz w:val="28"/>
          <w:szCs w:val="28"/>
        </w:rPr>
        <w:lastRenderedPageBreak/>
        <w:t>исполняются танцы, песни военных лет. Заканчивается мероприятие митингом у памятника, погибшим воинам-землякам, возлагается гирлянда и живые цветы. В каждой семье есть те, кто ковал победу на фронте или в тылу. А значит, и память должна жить в каждой семье, объединяя поколения.</w:t>
      </w:r>
    </w:p>
    <w:p w:rsidR="00976670" w:rsidRPr="00976670" w:rsidRDefault="00976670" w:rsidP="00976670">
      <w:pPr>
        <w:spacing w:after="0" w:line="360" w:lineRule="auto"/>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В феврале и к памятным датам в нашей школе проводятся уроки мужества «Защитникам Отечества посвящается». При подготовке к мероприятиям ребята вместе с учителями проводят большую работу по сбору информации о наших земляках воевавших в Афганистане и проходивших службу в Чечне, пользуются документами, которые хранятся в музее. Ребята узнают о  наших земляках, чьи имена занесены в историю Великой Победы, Афганской войны и службе в Чечне. Выступления сопровождаются показом презентаций и видеоматериалами.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Кроме этого осуществляем шефство над ветеранами трудового фронта, вдовами Великой Отечественной войны. Приглашаем их на праздники, поздравляем, проводим экскурсию по школьному музею, устраиваем чаепития. Но самое главное, ребята стараются им помочь убрать дрова, очистить дорожки от снега и просто выслушать их. Пожилые люди рады встречи с детьми.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Таким образом, гражданско-патриотическое воспитание в нашей школе занимает одно из ведущих направлений. Работа проходит интересно и приносит много положительных результатов, </w:t>
      </w:r>
      <w:proofErr w:type="gramStart"/>
      <w:r w:rsidRPr="00976670">
        <w:rPr>
          <w:rFonts w:ascii="Times New Roman" w:eastAsia="Times New Roman" w:hAnsi="Times New Roman" w:cs="Times New Roman"/>
          <w:sz w:val="28"/>
          <w:szCs w:val="28"/>
        </w:rPr>
        <w:t>к</w:t>
      </w:r>
      <w:proofErr w:type="gramEnd"/>
      <w:r w:rsidRPr="00976670">
        <w:rPr>
          <w:rFonts w:ascii="Times New Roman" w:eastAsia="Times New Roman" w:hAnsi="Times New Roman" w:cs="Times New Roman"/>
          <w:sz w:val="28"/>
          <w:szCs w:val="28"/>
        </w:rPr>
        <w:t xml:space="preserve"> </w:t>
      </w:r>
      <w:proofErr w:type="gramStart"/>
      <w:r w:rsidRPr="00976670">
        <w:rPr>
          <w:rFonts w:ascii="Times New Roman" w:eastAsia="Times New Roman" w:hAnsi="Times New Roman" w:cs="Times New Roman"/>
          <w:sz w:val="28"/>
          <w:szCs w:val="28"/>
        </w:rPr>
        <w:t>основным</w:t>
      </w:r>
      <w:proofErr w:type="gramEnd"/>
      <w:r w:rsidRPr="00976670">
        <w:rPr>
          <w:rFonts w:ascii="Times New Roman" w:eastAsia="Times New Roman" w:hAnsi="Times New Roman" w:cs="Times New Roman"/>
          <w:sz w:val="28"/>
          <w:szCs w:val="28"/>
        </w:rPr>
        <w:t xml:space="preserve"> из которых можно отнести активную гражданскую позицию, чувство патриотизма, готовности служения Отечеству, способность к саморазвитию.</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r w:rsidRPr="00976670">
        <w:rPr>
          <w:rFonts w:ascii="Times New Roman" w:eastAsia="Times New Roman" w:hAnsi="Times New Roman" w:cs="Times New Roman"/>
          <w:i/>
          <w:sz w:val="28"/>
          <w:szCs w:val="28"/>
        </w:rPr>
        <w:t>Лавриненко Татьяна Дмитриевна, кандидат педагогических наук, методист Всероссийского детского центра «ОКЕАН», доцент Департамента психологии и образования Школы искусств и гуманитарных наук ДВФУ (г. Владивосток)</w:t>
      </w:r>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proofErr w:type="spellStart"/>
      <w:r w:rsidRPr="00976670">
        <w:rPr>
          <w:rFonts w:ascii="Times New Roman" w:eastAsia="Times New Roman" w:hAnsi="Times New Roman" w:cs="Times New Roman"/>
          <w:i/>
          <w:sz w:val="28"/>
          <w:szCs w:val="28"/>
        </w:rPr>
        <w:t>Гуремина</w:t>
      </w:r>
      <w:proofErr w:type="spellEnd"/>
      <w:r w:rsidRPr="00976670">
        <w:rPr>
          <w:rFonts w:ascii="Times New Roman" w:eastAsia="Times New Roman" w:hAnsi="Times New Roman" w:cs="Times New Roman"/>
          <w:i/>
          <w:sz w:val="28"/>
          <w:szCs w:val="28"/>
        </w:rPr>
        <w:t xml:space="preserve"> Нонна Викторовна, кандидат географических наук, доцент, научный консультант Всероссийского детского центра «ОКЕАН», ведущий специалист </w:t>
      </w:r>
      <w:proofErr w:type="spellStart"/>
      <w:r w:rsidRPr="00976670">
        <w:rPr>
          <w:rFonts w:ascii="Times New Roman" w:eastAsia="Times New Roman" w:hAnsi="Times New Roman" w:cs="Times New Roman"/>
          <w:i/>
          <w:sz w:val="28"/>
          <w:szCs w:val="28"/>
        </w:rPr>
        <w:t>инновационно</w:t>
      </w:r>
      <w:proofErr w:type="spellEnd"/>
      <w:r w:rsidRPr="00976670">
        <w:rPr>
          <w:rFonts w:ascii="Times New Roman" w:eastAsia="Times New Roman" w:hAnsi="Times New Roman" w:cs="Times New Roman"/>
          <w:i/>
          <w:sz w:val="28"/>
          <w:szCs w:val="28"/>
        </w:rPr>
        <w:t>-исследовательского центра ГАУ ДПО ПК ИРО (г. Владивосток)</w:t>
      </w:r>
    </w:p>
    <w:p w:rsidR="00976670" w:rsidRPr="00976670" w:rsidRDefault="00976670" w:rsidP="00976670">
      <w:pPr>
        <w:spacing w:after="0" w:line="360" w:lineRule="auto"/>
        <w:ind w:firstLine="708"/>
        <w:jc w:val="both"/>
        <w:rPr>
          <w:rFonts w:ascii="Times New Roman" w:eastAsia="Times New Roman" w:hAnsi="Times New Roman" w:cs="Times New Roman"/>
          <w:b/>
          <w:sz w:val="28"/>
          <w:szCs w:val="28"/>
        </w:rPr>
      </w:pPr>
      <w:r w:rsidRPr="00976670">
        <w:rPr>
          <w:rFonts w:ascii="Times New Roman" w:eastAsia="Times New Roman" w:hAnsi="Times New Roman" w:cs="Times New Roman"/>
          <w:sz w:val="28"/>
          <w:szCs w:val="28"/>
        </w:rPr>
        <w:lastRenderedPageBreak/>
        <w:t xml:space="preserve">Тема: </w:t>
      </w:r>
      <w:r w:rsidRPr="00976670">
        <w:rPr>
          <w:rFonts w:ascii="Times New Roman" w:eastAsia="Times New Roman" w:hAnsi="Times New Roman" w:cs="Times New Roman"/>
          <w:b/>
          <w:sz w:val="28"/>
          <w:szCs w:val="28"/>
        </w:rPr>
        <w:t>«Деятельность Всероссийского детского центра «ОКЕАН» в области патриотического воспитания: обзор программ гражданско-патриотической и краеведческой направленности».</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Всероссийский детский центр «ОКЕАН» является учреждением дополнительного образования и отдыха детей круглогодичного типа. </w:t>
      </w:r>
      <w:proofErr w:type="gramStart"/>
      <w:r w:rsidRPr="00976670">
        <w:rPr>
          <w:rFonts w:ascii="Times New Roman" w:eastAsia="Times New Roman" w:hAnsi="Times New Roman" w:cs="Times New Roman"/>
          <w:sz w:val="28"/>
          <w:szCs w:val="28"/>
        </w:rPr>
        <w:t>Расположен</w:t>
      </w:r>
      <w:proofErr w:type="gramEnd"/>
      <w:r w:rsidRPr="00976670">
        <w:rPr>
          <w:rFonts w:ascii="Times New Roman" w:eastAsia="Times New Roman" w:hAnsi="Times New Roman" w:cs="Times New Roman"/>
          <w:sz w:val="28"/>
          <w:szCs w:val="28"/>
        </w:rPr>
        <w:t xml:space="preserve"> в 20 километрах от Владивостока на берегу Японского моря в бухте </w:t>
      </w:r>
      <w:proofErr w:type="spellStart"/>
      <w:r w:rsidRPr="00976670">
        <w:rPr>
          <w:rFonts w:ascii="Times New Roman" w:eastAsia="Times New Roman" w:hAnsi="Times New Roman" w:cs="Times New Roman"/>
          <w:sz w:val="28"/>
          <w:szCs w:val="28"/>
        </w:rPr>
        <w:t>Емар</w:t>
      </w:r>
      <w:proofErr w:type="spellEnd"/>
      <w:r w:rsidRPr="00976670">
        <w:rPr>
          <w:rFonts w:ascii="Times New Roman" w:eastAsia="Times New Roman" w:hAnsi="Times New Roman" w:cs="Times New Roman"/>
          <w:sz w:val="28"/>
          <w:szCs w:val="28"/>
        </w:rPr>
        <w:t>. Один из четырёх детских центров России наряду с «Артеком», «Орлёнком» и «Сменой». Ежегодно принимает более 13 500 детей в возрасте 11-17 лет. 1 – 1</w:t>
      </w:r>
      <w:proofErr w:type="gramStart"/>
      <w:r w:rsidRPr="00976670">
        <w:rPr>
          <w:rFonts w:ascii="Times New Roman" w:eastAsia="Times New Roman" w:hAnsi="Times New Roman" w:cs="Times New Roman"/>
          <w:sz w:val="28"/>
          <w:szCs w:val="28"/>
        </w:rPr>
        <w:t xml:space="preserve"> Н</w:t>
      </w:r>
      <w:proofErr w:type="gramEnd"/>
      <w:r w:rsidRPr="00976670">
        <w:rPr>
          <w:rFonts w:ascii="Times New Roman" w:eastAsia="Times New Roman" w:hAnsi="Times New Roman" w:cs="Times New Roman"/>
          <w:sz w:val="28"/>
          <w:szCs w:val="28"/>
        </w:rPr>
        <w:t>а территории центра реализуются более 40 программ дополнительного образования детей в год. В настоящее время во всероссийском детском центре работают 5 дружин: «Бригантина», «Парус», «Океанская Эскадра» и комплекс дружин «Китёнок — Тигрёнок».</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bCs/>
          <w:sz w:val="28"/>
          <w:szCs w:val="28"/>
        </w:rPr>
        <w:t>Программы ВДЦ «ОКЕАН» с участием гражданско-патриотического компонента:</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 «Дальневосточные фанфары» (фестиваль духовых оркестров)»; </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«Форум детских общественных советов»;</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«Здесь начинается Россия!»;</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«Моя Федерация»;</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«Моя страна – мое будущее»;</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«Дороги без опасности»;</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 «Восточный старт», </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«Морской старт»;</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«Курс на взлет»;</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«Дети Мира»;</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 «Наследники Петра </w:t>
      </w:r>
      <w:r w:rsidRPr="00976670">
        <w:rPr>
          <w:rFonts w:ascii="Times New Roman" w:eastAsia="Times New Roman" w:hAnsi="Times New Roman" w:cs="Times New Roman"/>
          <w:sz w:val="28"/>
          <w:szCs w:val="28"/>
          <w:lang w:val="en-US"/>
        </w:rPr>
        <w:t>I</w:t>
      </w:r>
      <w:r w:rsidRPr="00976670">
        <w:rPr>
          <w:rFonts w:ascii="Times New Roman" w:eastAsia="Times New Roman" w:hAnsi="Times New Roman" w:cs="Times New Roman"/>
          <w:sz w:val="28"/>
          <w:szCs w:val="28"/>
        </w:rPr>
        <w:t>»;</w:t>
      </w:r>
    </w:p>
    <w:p w:rsidR="00976670" w:rsidRPr="00976670" w:rsidRDefault="00976670" w:rsidP="00976670">
      <w:pPr>
        <w:spacing w:after="0" w:line="360" w:lineRule="auto"/>
        <w:ind w:left="360"/>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Фестиваль театрального творчества «Океанские подмостки».</w:t>
      </w:r>
    </w:p>
    <w:p w:rsidR="00976670" w:rsidRPr="00976670" w:rsidRDefault="00976670" w:rsidP="00976670">
      <w:pPr>
        <w:spacing w:after="0" w:line="360" w:lineRule="auto"/>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Программы ВДЦ «ОКЕАН» гражданско-патриотической направленности</w:t>
      </w:r>
    </w:p>
    <w:tbl>
      <w:tblPr>
        <w:tblW w:w="9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987"/>
        <w:gridCol w:w="1985"/>
        <w:gridCol w:w="5386"/>
      </w:tblGrid>
      <w:tr w:rsidR="00976670" w:rsidRPr="00976670" w:rsidTr="00CC609C">
        <w:trPr>
          <w:trHeight w:val="86"/>
        </w:trPr>
        <w:tc>
          <w:tcPr>
            <w:tcW w:w="1987"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jc w:val="center"/>
              <w:rPr>
                <w:rFonts w:ascii="Times New Roman" w:eastAsia="Times New Roman" w:hAnsi="Times New Roman" w:cs="Times New Roman"/>
              </w:rPr>
            </w:pPr>
            <w:r w:rsidRPr="00976670">
              <w:rPr>
                <w:rFonts w:ascii="Times New Roman" w:eastAsia="Times New Roman" w:hAnsi="Times New Roman" w:cs="Times New Roman"/>
                <w:bCs/>
              </w:rPr>
              <w:t xml:space="preserve">Программа </w:t>
            </w:r>
          </w:p>
        </w:tc>
        <w:tc>
          <w:tcPr>
            <w:tcW w:w="1985"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jc w:val="center"/>
              <w:rPr>
                <w:rFonts w:ascii="Times New Roman" w:eastAsia="Times New Roman" w:hAnsi="Times New Roman" w:cs="Times New Roman"/>
                <w:bCs/>
              </w:rPr>
            </w:pPr>
            <w:r w:rsidRPr="00976670">
              <w:rPr>
                <w:rFonts w:ascii="Times New Roman" w:eastAsia="Times New Roman" w:hAnsi="Times New Roman" w:cs="Times New Roman"/>
                <w:bCs/>
              </w:rPr>
              <w:t>Идея</w:t>
            </w:r>
          </w:p>
        </w:tc>
        <w:tc>
          <w:tcPr>
            <w:tcW w:w="5386" w:type="dxa"/>
            <w:shd w:val="clear" w:color="auto" w:fill="FFFFFF" w:themeFill="background1"/>
          </w:tcPr>
          <w:p w:rsidR="00976670" w:rsidRPr="00976670" w:rsidRDefault="00976670" w:rsidP="00976670">
            <w:pPr>
              <w:spacing w:after="0" w:line="240" w:lineRule="auto"/>
              <w:jc w:val="center"/>
              <w:rPr>
                <w:rFonts w:ascii="Times New Roman" w:eastAsia="Times New Roman" w:hAnsi="Times New Roman" w:cs="Times New Roman"/>
                <w:bCs/>
              </w:rPr>
            </w:pPr>
            <w:r w:rsidRPr="00976670">
              <w:rPr>
                <w:rFonts w:ascii="Times New Roman" w:eastAsia="Times New Roman" w:hAnsi="Times New Roman" w:cs="Times New Roman"/>
                <w:bCs/>
              </w:rPr>
              <w:t>События программы</w:t>
            </w:r>
          </w:p>
        </w:tc>
      </w:tr>
      <w:tr w:rsidR="00976670" w:rsidRPr="00976670" w:rsidTr="00CC609C">
        <w:trPr>
          <w:trHeight w:val="348"/>
        </w:trPr>
        <w:tc>
          <w:tcPr>
            <w:tcW w:w="1987"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rPr>
            </w:pPr>
            <w:r w:rsidRPr="00976670">
              <w:rPr>
                <w:rFonts w:ascii="Times New Roman" w:eastAsia="Times New Roman" w:hAnsi="Times New Roman" w:cs="Times New Roman"/>
                <w:bCs/>
              </w:rPr>
              <w:t>«</w:t>
            </w:r>
            <w:proofErr w:type="spellStart"/>
            <w:r w:rsidRPr="00976670">
              <w:rPr>
                <w:rFonts w:ascii="Times New Roman" w:eastAsia="Times New Roman" w:hAnsi="Times New Roman" w:cs="Times New Roman"/>
                <w:bCs/>
              </w:rPr>
              <w:t>Дальневосточ-ный</w:t>
            </w:r>
            <w:proofErr w:type="spellEnd"/>
            <w:r w:rsidRPr="00976670">
              <w:rPr>
                <w:rFonts w:ascii="Times New Roman" w:eastAsia="Times New Roman" w:hAnsi="Times New Roman" w:cs="Times New Roman"/>
                <w:bCs/>
              </w:rPr>
              <w:t xml:space="preserve"> рубеж» (</w:t>
            </w:r>
            <w:proofErr w:type="gramStart"/>
            <w:r w:rsidRPr="00976670">
              <w:rPr>
                <w:rFonts w:ascii="Times New Roman" w:eastAsia="Times New Roman" w:hAnsi="Times New Roman" w:cs="Times New Roman"/>
                <w:bCs/>
              </w:rPr>
              <w:t>Туристско-краеведческая</w:t>
            </w:r>
            <w:proofErr w:type="gramEnd"/>
            <w:r w:rsidRPr="00976670">
              <w:rPr>
                <w:rFonts w:ascii="Times New Roman" w:eastAsia="Times New Roman" w:hAnsi="Times New Roman" w:cs="Times New Roman"/>
                <w:bCs/>
              </w:rPr>
              <w:t>)</w:t>
            </w:r>
          </w:p>
        </w:tc>
        <w:tc>
          <w:tcPr>
            <w:tcW w:w="1985"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bCs/>
              </w:rPr>
            </w:pPr>
            <w:r w:rsidRPr="00976670">
              <w:rPr>
                <w:rFonts w:ascii="Times New Roman" w:eastAsia="Times New Roman" w:hAnsi="Times New Roman" w:cs="Times New Roman"/>
                <w:bCs/>
              </w:rPr>
              <w:t xml:space="preserve">Актуализация ценности служения Родине через </w:t>
            </w:r>
            <w:proofErr w:type="gramStart"/>
            <w:r w:rsidRPr="00976670">
              <w:rPr>
                <w:rFonts w:ascii="Times New Roman" w:eastAsia="Times New Roman" w:hAnsi="Times New Roman" w:cs="Times New Roman"/>
                <w:bCs/>
              </w:rPr>
              <w:t>соревнователь-</w:t>
            </w:r>
            <w:proofErr w:type="spellStart"/>
            <w:r w:rsidRPr="00976670">
              <w:rPr>
                <w:rFonts w:ascii="Times New Roman" w:eastAsia="Times New Roman" w:hAnsi="Times New Roman" w:cs="Times New Roman"/>
                <w:bCs/>
              </w:rPr>
              <w:lastRenderedPageBreak/>
              <w:t>ные</w:t>
            </w:r>
            <w:proofErr w:type="spellEnd"/>
            <w:proofErr w:type="gramEnd"/>
            <w:r w:rsidRPr="00976670">
              <w:rPr>
                <w:rFonts w:ascii="Times New Roman" w:eastAsia="Times New Roman" w:hAnsi="Times New Roman" w:cs="Times New Roman"/>
                <w:bCs/>
              </w:rPr>
              <w:t xml:space="preserve"> формы военно-патриотического воспитания</w:t>
            </w:r>
          </w:p>
        </w:tc>
        <w:tc>
          <w:tcPr>
            <w:tcW w:w="5386" w:type="dxa"/>
            <w:shd w:val="clear" w:color="auto" w:fill="FFFFFF" w:themeFill="background1"/>
          </w:tcPr>
          <w:p w:rsidR="00976670" w:rsidRPr="00976670" w:rsidRDefault="00976670" w:rsidP="00976670">
            <w:pPr>
              <w:spacing w:after="0" w:line="240" w:lineRule="auto"/>
              <w:ind w:left="142" w:right="142"/>
              <w:jc w:val="both"/>
              <w:rPr>
                <w:rFonts w:ascii="Times New Roman" w:eastAsia="Times New Roman" w:hAnsi="Times New Roman" w:cs="Times New Roman"/>
                <w:bCs/>
              </w:rPr>
            </w:pPr>
            <w:r w:rsidRPr="00976670">
              <w:rPr>
                <w:rFonts w:ascii="Times New Roman" w:eastAsia="Times New Roman" w:hAnsi="Times New Roman" w:cs="Times New Roman"/>
                <w:bCs/>
              </w:rPr>
              <w:lastRenderedPageBreak/>
              <w:t xml:space="preserve">Урок Победы «Нам этот мир завещано беречь», курс молодого бойца, интерактивные игры «Волонтёры Победы», «Великая Отечественная война», «Морской бой», интерактивный тест «Что ты знаешь про историю Второй Мировой?», просмотр и обсуждение </w:t>
            </w:r>
            <w:r w:rsidRPr="00976670">
              <w:rPr>
                <w:rFonts w:ascii="Times New Roman" w:eastAsia="Times New Roman" w:hAnsi="Times New Roman" w:cs="Times New Roman"/>
                <w:bCs/>
              </w:rPr>
              <w:lastRenderedPageBreak/>
              <w:t xml:space="preserve">фильмов «Они сражались за Родину», «Солдатик», интерактивные исторические </w:t>
            </w:r>
            <w:proofErr w:type="spellStart"/>
            <w:r w:rsidRPr="00976670">
              <w:rPr>
                <w:rFonts w:ascii="Times New Roman" w:eastAsia="Times New Roman" w:hAnsi="Times New Roman" w:cs="Times New Roman"/>
                <w:bCs/>
              </w:rPr>
              <w:t>квесты</w:t>
            </w:r>
            <w:proofErr w:type="spellEnd"/>
            <w:r w:rsidRPr="00976670">
              <w:rPr>
                <w:rFonts w:ascii="Times New Roman" w:eastAsia="Times New Roman" w:hAnsi="Times New Roman" w:cs="Times New Roman"/>
                <w:bCs/>
              </w:rPr>
              <w:t xml:space="preserve"> «Блокадный Ленинград», «Всё для фронта – 1943», «Вторая Мировая. Эпилог», создание Центрального штаба партизанского движения.</w:t>
            </w:r>
          </w:p>
        </w:tc>
      </w:tr>
      <w:tr w:rsidR="00976670" w:rsidRPr="00976670" w:rsidTr="00CC609C">
        <w:trPr>
          <w:trHeight w:val="18"/>
        </w:trPr>
        <w:tc>
          <w:tcPr>
            <w:tcW w:w="1987"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rPr>
            </w:pPr>
            <w:r w:rsidRPr="00976670">
              <w:rPr>
                <w:rFonts w:ascii="Times New Roman" w:eastAsia="Times New Roman" w:hAnsi="Times New Roman" w:cs="Times New Roman"/>
                <w:bCs/>
              </w:rPr>
              <w:lastRenderedPageBreak/>
              <w:t>«Океан историй» (</w:t>
            </w:r>
            <w:proofErr w:type="gramStart"/>
            <w:r w:rsidRPr="00976670">
              <w:rPr>
                <w:rFonts w:ascii="Times New Roman" w:eastAsia="Times New Roman" w:hAnsi="Times New Roman" w:cs="Times New Roman"/>
                <w:bCs/>
              </w:rPr>
              <w:t>Социально-гуманитарная</w:t>
            </w:r>
            <w:proofErr w:type="gramEnd"/>
            <w:r w:rsidRPr="00976670">
              <w:rPr>
                <w:rFonts w:ascii="Times New Roman" w:eastAsia="Times New Roman" w:hAnsi="Times New Roman" w:cs="Times New Roman"/>
                <w:bCs/>
              </w:rPr>
              <w:t>)</w:t>
            </w:r>
          </w:p>
        </w:tc>
        <w:tc>
          <w:tcPr>
            <w:tcW w:w="1985" w:type="dxa"/>
            <w:vMerge w:val="restart"/>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rPr>
            </w:pPr>
            <w:r w:rsidRPr="00976670">
              <w:rPr>
                <w:rFonts w:ascii="Times New Roman" w:eastAsia="Times New Roman" w:hAnsi="Times New Roman" w:cs="Times New Roman"/>
              </w:rPr>
              <w:t xml:space="preserve">Погружение участников программы в ценностно-смысловое пространство служения и защиты Родины, </w:t>
            </w:r>
            <w:proofErr w:type="spellStart"/>
            <w:proofErr w:type="gramStart"/>
            <w:r w:rsidRPr="00976670">
              <w:rPr>
                <w:rFonts w:ascii="Times New Roman" w:eastAsia="Times New Roman" w:hAnsi="Times New Roman" w:cs="Times New Roman"/>
              </w:rPr>
              <w:t>профессиональ-ное</w:t>
            </w:r>
            <w:proofErr w:type="spellEnd"/>
            <w:proofErr w:type="gramEnd"/>
            <w:r w:rsidRPr="00976670">
              <w:rPr>
                <w:rFonts w:ascii="Times New Roman" w:eastAsia="Times New Roman" w:hAnsi="Times New Roman" w:cs="Times New Roman"/>
              </w:rPr>
              <w:t xml:space="preserve"> просвещение и ориентация на службу в сфере обороны</w:t>
            </w:r>
          </w:p>
        </w:tc>
        <w:tc>
          <w:tcPr>
            <w:tcW w:w="5386" w:type="dxa"/>
            <w:shd w:val="clear" w:color="auto" w:fill="FFFFFF" w:themeFill="background1"/>
          </w:tcPr>
          <w:p w:rsidR="00976670" w:rsidRPr="00976670" w:rsidRDefault="00976670" w:rsidP="00976670">
            <w:pPr>
              <w:spacing w:after="0" w:line="240" w:lineRule="auto"/>
              <w:ind w:left="142"/>
              <w:rPr>
                <w:rFonts w:ascii="Times New Roman" w:eastAsia="Times New Roman" w:hAnsi="Times New Roman" w:cs="Times New Roman"/>
                <w:bCs/>
              </w:rPr>
            </w:pPr>
            <w:proofErr w:type="gramStart"/>
            <w:r w:rsidRPr="00976670">
              <w:rPr>
                <w:rFonts w:ascii="Times New Roman" w:eastAsia="Times New Roman" w:hAnsi="Times New Roman" w:cs="Times New Roman"/>
                <w:bCs/>
              </w:rPr>
              <w:t xml:space="preserve">Туристская подготовка (полевой лагерь), строевая подготовка, альпинизм (страховка + снаряжение + правила), маскировка (военная), ориентирование и топография (компас, карты), рукопашный бой, тактическая подготовка (горная и лесистая местность), огневая подготовка, оружие (+ стрельбы), </w:t>
            </w:r>
            <w:proofErr w:type="spellStart"/>
            <w:r w:rsidRPr="00976670">
              <w:rPr>
                <w:rFonts w:ascii="Times New Roman" w:eastAsia="Times New Roman" w:hAnsi="Times New Roman" w:cs="Times New Roman"/>
                <w:bCs/>
              </w:rPr>
              <w:t>следопытство</w:t>
            </w:r>
            <w:proofErr w:type="spellEnd"/>
            <w:r w:rsidRPr="00976670">
              <w:rPr>
                <w:rFonts w:ascii="Times New Roman" w:eastAsia="Times New Roman" w:hAnsi="Times New Roman" w:cs="Times New Roman"/>
                <w:bCs/>
              </w:rPr>
              <w:t xml:space="preserve">, инженерная подготовка (разминирование), правовые нормы (самооборона, экстремизм), </w:t>
            </w:r>
            <w:proofErr w:type="spellStart"/>
            <w:r w:rsidRPr="00976670">
              <w:rPr>
                <w:rFonts w:ascii="Times New Roman" w:eastAsia="Times New Roman" w:hAnsi="Times New Roman" w:cs="Times New Roman"/>
                <w:bCs/>
              </w:rPr>
              <w:t>физподготовка</w:t>
            </w:r>
            <w:proofErr w:type="spellEnd"/>
            <w:r w:rsidRPr="00976670">
              <w:rPr>
                <w:rFonts w:ascii="Times New Roman" w:eastAsia="Times New Roman" w:hAnsi="Times New Roman" w:cs="Times New Roman"/>
                <w:bCs/>
              </w:rPr>
              <w:t>.</w:t>
            </w:r>
            <w:proofErr w:type="gramEnd"/>
          </w:p>
          <w:p w:rsidR="00976670" w:rsidRPr="00976670" w:rsidRDefault="00976670" w:rsidP="00976670">
            <w:pPr>
              <w:spacing w:after="0" w:line="240" w:lineRule="auto"/>
              <w:jc w:val="center"/>
              <w:rPr>
                <w:rFonts w:ascii="Times New Roman" w:eastAsia="Times New Roman" w:hAnsi="Times New Roman" w:cs="Times New Roman"/>
                <w:bCs/>
              </w:rPr>
            </w:pPr>
          </w:p>
        </w:tc>
      </w:tr>
      <w:tr w:rsidR="00976670" w:rsidRPr="00976670" w:rsidTr="00CC609C">
        <w:trPr>
          <w:trHeight w:val="513"/>
        </w:trPr>
        <w:tc>
          <w:tcPr>
            <w:tcW w:w="1987"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rPr>
            </w:pPr>
            <w:r w:rsidRPr="00976670">
              <w:rPr>
                <w:rFonts w:ascii="Times New Roman" w:eastAsia="Times New Roman" w:hAnsi="Times New Roman" w:cs="Times New Roman"/>
                <w:bCs/>
              </w:rPr>
              <w:t>Всероссийский слет моряков «Юнга» (</w:t>
            </w:r>
            <w:proofErr w:type="gramStart"/>
            <w:r w:rsidRPr="00976670">
              <w:rPr>
                <w:rFonts w:ascii="Times New Roman" w:eastAsia="Times New Roman" w:hAnsi="Times New Roman" w:cs="Times New Roman"/>
                <w:bCs/>
              </w:rPr>
              <w:t>Физкультурно-спортивная</w:t>
            </w:r>
            <w:proofErr w:type="gramEnd"/>
            <w:r w:rsidRPr="00976670">
              <w:rPr>
                <w:rFonts w:ascii="Times New Roman" w:eastAsia="Times New Roman" w:hAnsi="Times New Roman" w:cs="Times New Roman"/>
                <w:bCs/>
              </w:rPr>
              <w:t>)</w:t>
            </w:r>
          </w:p>
        </w:tc>
        <w:tc>
          <w:tcPr>
            <w:tcW w:w="1985" w:type="dxa"/>
            <w:vMerge/>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rPr>
            </w:pPr>
          </w:p>
        </w:tc>
        <w:tc>
          <w:tcPr>
            <w:tcW w:w="5386" w:type="dxa"/>
            <w:shd w:val="clear" w:color="auto" w:fill="FFFFFF" w:themeFill="background1"/>
          </w:tcPr>
          <w:p w:rsidR="00976670" w:rsidRPr="00976670" w:rsidRDefault="00976670" w:rsidP="00976670">
            <w:pPr>
              <w:spacing w:after="0" w:line="240" w:lineRule="auto"/>
              <w:ind w:left="141" w:right="142"/>
              <w:jc w:val="both"/>
              <w:rPr>
                <w:rFonts w:ascii="Times New Roman" w:eastAsia="Times New Roman" w:hAnsi="Times New Roman" w:cs="Times New Roman"/>
                <w:bCs/>
              </w:rPr>
            </w:pPr>
            <w:proofErr w:type="gramStart"/>
            <w:r w:rsidRPr="00976670">
              <w:rPr>
                <w:rFonts w:ascii="Times New Roman" w:eastAsia="Times New Roman" w:hAnsi="Times New Roman" w:cs="Times New Roman"/>
                <w:bCs/>
              </w:rPr>
              <w:t xml:space="preserve">Панорама событий «Есть такая профессия Родину защищать», мастер-классы по краеведению, курс по основам начальной военной подготовки, общей физической подготовке, парад, приуроченный ко Дню воинской славы; военно-спортивная игра на местности «Служить России!», концерт «Дальневосточные фанфары», вводная игра «Проверка на прочность», юнармейский </w:t>
            </w:r>
            <w:proofErr w:type="spellStart"/>
            <w:r w:rsidRPr="00976670">
              <w:rPr>
                <w:rFonts w:ascii="Times New Roman" w:eastAsia="Times New Roman" w:hAnsi="Times New Roman" w:cs="Times New Roman"/>
                <w:bCs/>
              </w:rPr>
              <w:t>квест</w:t>
            </w:r>
            <w:proofErr w:type="spellEnd"/>
            <w:r w:rsidRPr="00976670">
              <w:rPr>
                <w:rFonts w:ascii="Times New Roman" w:eastAsia="Times New Roman" w:hAnsi="Times New Roman" w:cs="Times New Roman"/>
                <w:bCs/>
              </w:rPr>
              <w:t xml:space="preserve"> «История победы», «Урок Мужества», урок Победы «Нам этот мир завещано беречь».</w:t>
            </w:r>
            <w:proofErr w:type="gramEnd"/>
          </w:p>
        </w:tc>
      </w:tr>
      <w:tr w:rsidR="00976670" w:rsidRPr="00976670" w:rsidTr="00CC609C">
        <w:trPr>
          <w:trHeight w:val="542"/>
        </w:trPr>
        <w:tc>
          <w:tcPr>
            <w:tcW w:w="1987" w:type="dxa"/>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rPr>
                <w:rFonts w:ascii="Times New Roman" w:eastAsia="Times New Roman" w:hAnsi="Times New Roman" w:cs="Times New Roman"/>
                <w:bCs/>
              </w:rPr>
            </w:pPr>
            <w:proofErr w:type="gramStart"/>
            <w:r w:rsidRPr="00976670">
              <w:rPr>
                <w:rFonts w:ascii="Times New Roman" w:eastAsia="Times New Roman" w:hAnsi="Times New Roman" w:cs="Times New Roman"/>
                <w:bCs/>
              </w:rPr>
              <w:t xml:space="preserve">Слёт кадетских корпусов и классов «Служить России!» </w:t>
            </w:r>
            <w:r w:rsidRPr="00976670">
              <w:rPr>
                <w:rFonts w:ascii="Times New Roman" w:eastAsia="Times New Roman" w:hAnsi="Times New Roman" w:cs="Times New Roman"/>
                <w:bCs/>
                <w:i/>
                <w:iCs/>
              </w:rPr>
              <w:t>(посвящена 800-летию со дня рождения князя Александра Невского)</w:t>
            </w:r>
            <w:proofErr w:type="gramEnd"/>
          </w:p>
          <w:p w:rsidR="00976670" w:rsidRPr="00976670" w:rsidRDefault="00976670" w:rsidP="00976670">
            <w:pPr>
              <w:spacing w:after="0" w:line="240" w:lineRule="auto"/>
              <w:rPr>
                <w:rFonts w:ascii="Times New Roman" w:eastAsia="Times New Roman" w:hAnsi="Times New Roman" w:cs="Times New Roman"/>
              </w:rPr>
            </w:pPr>
            <w:r w:rsidRPr="00976670">
              <w:rPr>
                <w:rFonts w:ascii="Times New Roman" w:eastAsia="Times New Roman" w:hAnsi="Times New Roman" w:cs="Times New Roman"/>
                <w:bCs/>
              </w:rPr>
              <w:t>(Туристско-краеведческая)</w:t>
            </w:r>
          </w:p>
        </w:tc>
        <w:tc>
          <w:tcPr>
            <w:tcW w:w="1985" w:type="dxa"/>
            <w:vMerge/>
            <w:shd w:val="clear" w:color="auto" w:fill="FFFFFF" w:themeFill="background1"/>
            <w:tcMar>
              <w:top w:w="72" w:type="dxa"/>
              <w:left w:w="144" w:type="dxa"/>
              <w:bottom w:w="72" w:type="dxa"/>
              <w:right w:w="144" w:type="dxa"/>
            </w:tcMar>
            <w:hideMark/>
          </w:tcPr>
          <w:p w:rsidR="00976670" w:rsidRPr="00976670" w:rsidRDefault="00976670" w:rsidP="00976670">
            <w:pPr>
              <w:spacing w:after="0" w:line="240" w:lineRule="auto"/>
              <w:jc w:val="center"/>
              <w:rPr>
                <w:rFonts w:ascii="Times New Roman" w:eastAsia="Times New Roman" w:hAnsi="Times New Roman" w:cs="Times New Roman"/>
              </w:rPr>
            </w:pPr>
          </w:p>
        </w:tc>
        <w:tc>
          <w:tcPr>
            <w:tcW w:w="5386" w:type="dxa"/>
            <w:shd w:val="clear" w:color="auto" w:fill="FFFFFF" w:themeFill="background1"/>
          </w:tcPr>
          <w:p w:rsidR="00976670" w:rsidRPr="00976670" w:rsidRDefault="00976670" w:rsidP="00976670">
            <w:pPr>
              <w:spacing w:after="0" w:line="240" w:lineRule="auto"/>
              <w:ind w:left="141" w:right="142"/>
              <w:rPr>
                <w:rFonts w:ascii="Times New Roman" w:eastAsia="Times New Roman" w:hAnsi="Times New Roman" w:cs="Times New Roman"/>
                <w:bCs/>
              </w:rPr>
            </w:pPr>
            <w:r w:rsidRPr="00976670">
              <w:rPr>
                <w:rFonts w:ascii="Times New Roman" w:eastAsia="Times New Roman" w:hAnsi="Times New Roman" w:cs="Times New Roman"/>
                <w:bCs/>
              </w:rPr>
              <w:t xml:space="preserve">Военно-спортивные состязания, огневая подготовка, строевая подготовка: смотр строя и песни, соревнования по плаванию, бегу, комплексные силовые упражнения; </w:t>
            </w:r>
            <w:proofErr w:type="gramStart"/>
            <w:r w:rsidRPr="00976670">
              <w:rPr>
                <w:rFonts w:ascii="Times New Roman" w:eastAsia="Times New Roman" w:hAnsi="Times New Roman" w:cs="Times New Roman"/>
                <w:bCs/>
              </w:rPr>
              <w:t>медико-санитарная подготовка, творческий конкурс (визитка команды), тест «Великий заступник Земли Русской», военно-спортивная игра на местности «Служить России!», Парад, приуроченный ко Дню воинской славы, урок Победы «Нам этот мир завещано беречь», выставка «Ледовое побоище», бал «Кадеты приглашают», Литературно-музыкальный вечер «О том, что дорого и свято», Исторический час «Александр Невский – великое имя России».</w:t>
            </w:r>
            <w:proofErr w:type="gramEnd"/>
          </w:p>
        </w:tc>
      </w:tr>
    </w:tbl>
    <w:p w:rsidR="00976670" w:rsidRPr="00976670" w:rsidRDefault="00976670" w:rsidP="00976670">
      <w:pPr>
        <w:spacing w:after="0" w:line="360" w:lineRule="auto"/>
        <w:jc w:val="center"/>
        <w:rPr>
          <w:rFonts w:ascii="Times New Roman" w:eastAsia="Times New Roman" w:hAnsi="Times New Roman" w:cs="Times New Roman"/>
          <w:sz w:val="28"/>
          <w:szCs w:val="28"/>
        </w:rPr>
      </w:pPr>
    </w:p>
    <w:p w:rsidR="00976670" w:rsidRPr="00976670" w:rsidRDefault="00976670" w:rsidP="00976670">
      <w:pPr>
        <w:spacing w:after="0" w:line="360" w:lineRule="auto"/>
        <w:jc w:val="center"/>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Категории приглашаемых участников:</w:t>
      </w:r>
    </w:p>
    <w:p w:rsidR="00976670" w:rsidRPr="00976670" w:rsidRDefault="00976670" w:rsidP="00976670">
      <w:pPr>
        <w:spacing w:after="0" w:line="360" w:lineRule="auto"/>
        <w:ind w:firstLine="708"/>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 Учащиеся 7-11 классов; </w:t>
      </w:r>
    </w:p>
    <w:p w:rsidR="00976670" w:rsidRPr="00976670" w:rsidRDefault="00976670" w:rsidP="00976670">
      <w:pPr>
        <w:spacing w:after="0" w:line="360" w:lineRule="auto"/>
        <w:ind w:firstLine="708"/>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 Участники Общероссийской общественно-государственной детско-юношеской организацией «Российское движение школьников», </w:t>
      </w:r>
    </w:p>
    <w:p w:rsidR="00976670" w:rsidRPr="00976670" w:rsidRDefault="00976670" w:rsidP="00976670">
      <w:pPr>
        <w:spacing w:after="0" w:line="360" w:lineRule="auto"/>
        <w:ind w:firstLine="708"/>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Активисты Всероссийского детско-юношеского военно-патриотического общественного движения «</w:t>
      </w:r>
      <w:proofErr w:type="spellStart"/>
      <w:r w:rsidRPr="00976670">
        <w:rPr>
          <w:rFonts w:ascii="Times New Roman" w:eastAsia="Times New Roman" w:hAnsi="Times New Roman" w:cs="Times New Roman"/>
          <w:sz w:val="28"/>
          <w:szCs w:val="28"/>
        </w:rPr>
        <w:t>Юнармия</w:t>
      </w:r>
      <w:proofErr w:type="spellEnd"/>
      <w:r w:rsidRPr="00976670">
        <w:rPr>
          <w:rFonts w:ascii="Times New Roman" w:eastAsia="Times New Roman" w:hAnsi="Times New Roman" w:cs="Times New Roman"/>
          <w:sz w:val="28"/>
          <w:szCs w:val="28"/>
        </w:rPr>
        <w:t xml:space="preserve">», </w:t>
      </w:r>
    </w:p>
    <w:p w:rsidR="00976670" w:rsidRPr="00976670" w:rsidRDefault="00976670" w:rsidP="00976670">
      <w:pPr>
        <w:spacing w:after="0" w:line="360" w:lineRule="auto"/>
        <w:ind w:firstLine="708"/>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Победители и призёры конкурсных испытаний и активностей военно-патриотического направления;</w:t>
      </w:r>
    </w:p>
    <w:p w:rsidR="00976670" w:rsidRPr="00976670" w:rsidRDefault="00976670" w:rsidP="00976670">
      <w:pPr>
        <w:spacing w:after="0" w:line="360" w:lineRule="auto"/>
        <w:ind w:firstLine="708"/>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Участники конкурса тематического партнёра.</w:t>
      </w:r>
    </w:p>
    <w:p w:rsidR="00976670" w:rsidRPr="00976670" w:rsidRDefault="00976670" w:rsidP="00976670">
      <w:pPr>
        <w:spacing w:after="0" w:line="360" w:lineRule="auto"/>
        <w:jc w:val="center"/>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lastRenderedPageBreak/>
        <w:t>Литература</w:t>
      </w:r>
    </w:p>
    <w:p w:rsidR="00976670" w:rsidRPr="00976670" w:rsidRDefault="00976670" w:rsidP="00976670">
      <w:pPr>
        <w:numPr>
          <w:ilvl w:val="0"/>
          <w:numId w:val="1"/>
        </w:numPr>
        <w:spacing w:after="0" w:line="360" w:lineRule="auto"/>
        <w:contextualSpacing/>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Проектирование тематических дополнительных общеобразовательных программ нового поколения: учебно-методическое пособие</w:t>
      </w:r>
      <w:proofErr w:type="gramStart"/>
      <w:r w:rsidRPr="00976670">
        <w:rPr>
          <w:rFonts w:ascii="Times New Roman" w:eastAsia="Times New Roman" w:hAnsi="Times New Roman" w:cs="Times New Roman"/>
          <w:sz w:val="28"/>
          <w:szCs w:val="28"/>
        </w:rPr>
        <w:t>/ П</w:t>
      </w:r>
      <w:proofErr w:type="gramEnd"/>
      <w:r w:rsidRPr="00976670">
        <w:rPr>
          <w:rFonts w:ascii="Times New Roman" w:eastAsia="Times New Roman" w:hAnsi="Times New Roman" w:cs="Times New Roman"/>
          <w:sz w:val="28"/>
          <w:szCs w:val="28"/>
        </w:rPr>
        <w:t xml:space="preserve">од ред. </w:t>
      </w:r>
      <w:r w:rsidRPr="00976670">
        <w:rPr>
          <w:rFonts w:ascii="Times New Roman" w:eastAsia="Times New Roman" w:hAnsi="Times New Roman" w:cs="Times New Roman"/>
          <w:sz w:val="28"/>
          <w:szCs w:val="28"/>
        </w:rPr>
        <w:br/>
        <w:t xml:space="preserve">М.Н. </w:t>
      </w:r>
      <w:proofErr w:type="spellStart"/>
      <w:r w:rsidRPr="00976670">
        <w:rPr>
          <w:rFonts w:ascii="Times New Roman" w:eastAsia="Times New Roman" w:hAnsi="Times New Roman" w:cs="Times New Roman"/>
          <w:sz w:val="28"/>
          <w:szCs w:val="28"/>
        </w:rPr>
        <w:t>Туктагуловой</w:t>
      </w:r>
      <w:proofErr w:type="spellEnd"/>
      <w:r w:rsidRPr="00976670">
        <w:rPr>
          <w:rFonts w:ascii="Times New Roman" w:eastAsia="Times New Roman" w:hAnsi="Times New Roman" w:cs="Times New Roman"/>
          <w:sz w:val="28"/>
          <w:szCs w:val="28"/>
        </w:rPr>
        <w:t xml:space="preserve">, Г.Н. Петровой,  Н.В. </w:t>
      </w:r>
      <w:proofErr w:type="spellStart"/>
      <w:r w:rsidRPr="00976670">
        <w:rPr>
          <w:rFonts w:ascii="Times New Roman" w:eastAsia="Times New Roman" w:hAnsi="Times New Roman" w:cs="Times New Roman"/>
          <w:sz w:val="28"/>
          <w:szCs w:val="28"/>
        </w:rPr>
        <w:t>Гуреминой</w:t>
      </w:r>
      <w:proofErr w:type="spellEnd"/>
      <w:r w:rsidRPr="00976670">
        <w:rPr>
          <w:rFonts w:ascii="Times New Roman" w:eastAsia="Times New Roman" w:hAnsi="Times New Roman" w:cs="Times New Roman"/>
          <w:sz w:val="28"/>
          <w:szCs w:val="28"/>
        </w:rPr>
        <w:t xml:space="preserve">. ‒ М.: Издательский дом Академии Естествознания, 2020. – 356 с.  </w:t>
      </w:r>
      <w:r w:rsidRPr="00976670">
        <w:rPr>
          <w:rFonts w:ascii="Times New Roman" w:eastAsia="Times New Roman" w:hAnsi="Times New Roman" w:cs="Times New Roman"/>
          <w:sz w:val="28"/>
          <w:szCs w:val="28"/>
          <w:lang w:val="en-US"/>
        </w:rPr>
        <w:t>URL</w:t>
      </w:r>
      <w:r w:rsidRPr="00976670">
        <w:rPr>
          <w:rFonts w:ascii="Times New Roman" w:eastAsia="Times New Roman" w:hAnsi="Times New Roman" w:cs="Times New Roman"/>
          <w:sz w:val="28"/>
          <w:szCs w:val="28"/>
        </w:rPr>
        <w:t>:</w:t>
      </w:r>
      <w:r w:rsidRPr="00976670">
        <w:rPr>
          <w:rFonts w:ascii="Times New Roman" w:eastAsia="Times New Roman" w:hAnsi="Times New Roman" w:cs="Times New Roman"/>
          <w:sz w:val="28"/>
          <w:szCs w:val="28"/>
        </w:rPr>
        <w:br/>
      </w:r>
      <w:hyperlink r:id="rId9" w:history="1">
        <w:r w:rsidRPr="00976670">
          <w:rPr>
            <w:rFonts w:ascii="Times New Roman" w:eastAsia="Times New Roman" w:hAnsi="Times New Roman" w:cs="Times New Roman"/>
            <w:color w:val="0000FF"/>
            <w:sz w:val="28"/>
            <w:szCs w:val="28"/>
            <w:u w:val="single"/>
            <w:lang w:val="en-US"/>
          </w:rPr>
          <w:t>https</w:t>
        </w:r>
        <w:r w:rsidRPr="00976670">
          <w:rPr>
            <w:rFonts w:ascii="Times New Roman" w:eastAsia="Times New Roman" w:hAnsi="Times New Roman" w:cs="Times New Roman"/>
            <w:color w:val="0000FF"/>
            <w:sz w:val="28"/>
            <w:szCs w:val="28"/>
            <w:u w:val="single"/>
          </w:rPr>
          <w:t>://</w:t>
        </w:r>
        <w:proofErr w:type="spellStart"/>
        <w:r w:rsidRPr="00976670">
          <w:rPr>
            <w:rFonts w:ascii="Times New Roman" w:eastAsia="Times New Roman" w:hAnsi="Times New Roman" w:cs="Times New Roman"/>
            <w:color w:val="0000FF"/>
            <w:sz w:val="28"/>
            <w:szCs w:val="28"/>
            <w:u w:val="single"/>
            <w:lang w:val="en-US"/>
          </w:rPr>
          <w:t>elibrary</w:t>
        </w:r>
        <w:proofErr w:type="spellEnd"/>
        <w:r w:rsidRPr="00976670">
          <w:rPr>
            <w:rFonts w:ascii="Times New Roman" w:eastAsia="Times New Roman" w:hAnsi="Times New Roman" w:cs="Times New Roman"/>
            <w:color w:val="0000FF"/>
            <w:sz w:val="28"/>
            <w:szCs w:val="28"/>
            <w:u w:val="single"/>
          </w:rPr>
          <w:t>.</w:t>
        </w:r>
        <w:proofErr w:type="spellStart"/>
        <w:r w:rsidRPr="00976670">
          <w:rPr>
            <w:rFonts w:ascii="Times New Roman" w:eastAsia="Times New Roman" w:hAnsi="Times New Roman" w:cs="Times New Roman"/>
            <w:color w:val="0000FF"/>
            <w:sz w:val="28"/>
            <w:szCs w:val="28"/>
            <w:u w:val="single"/>
            <w:lang w:val="en-US"/>
          </w:rPr>
          <w:t>ru</w:t>
        </w:r>
        <w:proofErr w:type="spellEnd"/>
        <w:r w:rsidRPr="00976670">
          <w:rPr>
            <w:rFonts w:ascii="Times New Roman" w:eastAsia="Times New Roman" w:hAnsi="Times New Roman" w:cs="Times New Roman"/>
            <w:color w:val="0000FF"/>
            <w:sz w:val="28"/>
            <w:szCs w:val="28"/>
            <w:u w:val="single"/>
          </w:rPr>
          <w:t>/</w:t>
        </w:r>
        <w:r w:rsidRPr="00976670">
          <w:rPr>
            <w:rFonts w:ascii="Times New Roman" w:eastAsia="Times New Roman" w:hAnsi="Times New Roman" w:cs="Times New Roman"/>
            <w:color w:val="0000FF"/>
            <w:sz w:val="28"/>
            <w:szCs w:val="28"/>
            <w:u w:val="single"/>
            <w:lang w:val="en-US"/>
          </w:rPr>
          <w:t>download</w:t>
        </w:r>
        <w:r w:rsidRPr="00976670">
          <w:rPr>
            <w:rFonts w:ascii="Times New Roman" w:eastAsia="Times New Roman" w:hAnsi="Times New Roman" w:cs="Times New Roman"/>
            <w:color w:val="0000FF"/>
            <w:sz w:val="28"/>
            <w:szCs w:val="28"/>
            <w:u w:val="single"/>
          </w:rPr>
          <w:t>/</w:t>
        </w:r>
        <w:proofErr w:type="spellStart"/>
        <w:r w:rsidRPr="00976670">
          <w:rPr>
            <w:rFonts w:ascii="Times New Roman" w:eastAsia="Times New Roman" w:hAnsi="Times New Roman" w:cs="Times New Roman"/>
            <w:color w:val="0000FF"/>
            <w:sz w:val="28"/>
            <w:szCs w:val="28"/>
            <w:u w:val="single"/>
            <w:lang w:val="en-US"/>
          </w:rPr>
          <w:t>elibrary</w:t>
        </w:r>
        <w:proofErr w:type="spellEnd"/>
        <w:r w:rsidRPr="00976670">
          <w:rPr>
            <w:rFonts w:ascii="Times New Roman" w:eastAsia="Times New Roman" w:hAnsi="Times New Roman" w:cs="Times New Roman"/>
            <w:color w:val="0000FF"/>
            <w:sz w:val="28"/>
            <w:szCs w:val="28"/>
            <w:u w:val="single"/>
          </w:rPr>
          <w:t>_42661664_97952096.</w:t>
        </w:r>
        <w:r w:rsidRPr="00976670">
          <w:rPr>
            <w:rFonts w:ascii="Times New Roman" w:eastAsia="Times New Roman" w:hAnsi="Times New Roman" w:cs="Times New Roman"/>
            <w:color w:val="0000FF"/>
            <w:sz w:val="28"/>
            <w:szCs w:val="28"/>
            <w:u w:val="single"/>
            <w:lang w:val="en-US"/>
          </w:rPr>
          <w:t>pdf</w:t>
        </w:r>
      </w:hyperlink>
    </w:p>
    <w:p w:rsidR="00976670" w:rsidRPr="00976670" w:rsidRDefault="00976670" w:rsidP="00976670">
      <w:pPr>
        <w:spacing w:after="0" w:line="360" w:lineRule="auto"/>
        <w:ind w:firstLine="708"/>
        <w:jc w:val="both"/>
        <w:rPr>
          <w:rFonts w:ascii="Times New Roman" w:eastAsia="Times New Roman" w:hAnsi="Times New Roman" w:cs="Times New Roman"/>
          <w:i/>
          <w:sz w:val="28"/>
          <w:szCs w:val="28"/>
        </w:rPr>
      </w:pPr>
      <w:r w:rsidRPr="00976670">
        <w:rPr>
          <w:rFonts w:ascii="Times New Roman" w:eastAsia="Times New Roman" w:hAnsi="Times New Roman" w:cs="Times New Roman"/>
          <w:i/>
          <w:sz w:val="28"/>
          <w:szCs w:val="28"/>
        </w:rPr>
        <w:t>5. </w:t>
      </w:r>
      <w:proofErr w:type="spellStart"/>
      <w:r w:rsidRPr="00976670">
        <w:rPr>
          <w:rFonts w:ascii="Times New Roman" w:eastAsia="Times New Roman" w:hAnsi="Times New Roman" w:cs="Times New Roman"/>
          <w:i/>
          <w:sz w:val="28"/>
          <w:szCs w:val="28"/>
        </w:rPr>
        <w:t>Гуремина</w:t>
      </w:r>
      <w:proofErr w:type="spellEnd"/>
      <w:r w:rsidRPr="00976670">
        <w:rPr>
          <w:rFonts w:ascii="Times New Roman" w:eastAsia="Times New Roman" w:hAnsi="Times New Roman" w:cs="Times New Roman"/>
          <w:i/>
          <w:sz w:val="28"/>
          <w:szCs w:val="28"/>
        </w:rPr>
        <w:t xml:space="preserve"> Нонна Викторовна, кандидат географических наук, доцент, научный консультант Всероссийского детского центра «ОКЕАН», ведущий специалист </w:t>
      </w:r>
      <w:proofErr w:type="spellStart"/>
      <w:r w:rsidRPr="00976670">
        <w:rPr>
          <w:rFonts w:ascii="Times New Roman" w:eastAsia="Times New Roman" w:hAnsi="Times New Roman" w:cs="Times New Roman"/>
          <w:i/>
          <w:sz w:val="28"/>
          <w:szCs w:val="28"/>
        </w:rPr>
        <w:t>Инновационно</w:t>
      </w:r>
      <w:proofErr w:type="spellEnd"/>
      <w:r w:rsidRPr="00976670">
        <w:rPr>
          <w:rFonts w:ascii="Times New Roman" w:eastAsia="Times New Roman" w:hAnsi="Times New Roman" w:cs="Times New Roman"/>
          <w:i/>
          <w:sz w:val="28"/>
          <w:szCs w:val="28"/>
        </w:rPr>
        <w:t>-исследовательского центра ГАУ ДПО ПК ИРО (г. Владивосток)</w:t>
      </w:r>
    </w:p>
    <w:p w:rsidR="00976670" w:rsidRPr="00976670" w:rsidRDefault="00976670" w:rsidP="00976670">
      <w:pPr>
        <w:spacing w:after="0" w:line="360" w:lineRule="auto"/>
        <w:ind w:firstLine="708"/>
        <w:jc w:val="both"/>
        <w:rPr>
          <w:rFonts w:ascii="Times New Roman" w:eastAsia="Times New Roman" w:hAnsi="Times New Roman" w:cs="Times New Roman"/>
          <w:b/>
          <w:sz w:val="28"/>
          <w:szCs w:val="28"/>
        </w:rPr>
      </w:pPr>
      <w:r w:rsidRPr="00976670">
        <w:rPr>
          <w:rFonts w:ascii="Times New Roman" w:eastAsia="Times New Roman" w:hAnsi="Times New Roman" w:cs="Times New Roman"/>
          <w:sz w:val="28"/>
          <w:szCs w:val="28"/>
        </w:rPr>
        <w:t xml:space="preserve">Тема: </w:t>
      </w:r>
      <w:r w:rsidRPr="00976670">
        <w:rPr>
          <w:rFonts w:ascii="Times New Roman" w:eastAsia="Times New Roman" w:hAnsi="Times New Roman" w:cs="Times New Roman"/>
          <w:b/>
          <w:sz w:val="28"/>
          <w:szCs w:val="28"/>
        </w:rPr>
        <w:t xml:space="preserve">«Проект «Товарищ Память: </w:t>
      </w:r>
      <w:proofErr w:type="spellStart"/>
      <w:r w:rsidRPr="00976670">
        <w:rPr>
          <w:rFonts w:ascii="Times New Roman" w:eastAsia="Times New Roman" w:hAnsi="Times New Roman" w:cs="Times New Roman"/>
          <w:b/>
          <w:sz w:val="28"/>
          <w:szCs w:val="28"/>
        </w:rPr>
        <w:t>приморцы</w:t>
      </w:r>
      <w:proofErr w:type="spellEnd"/>
      <w:r w:rsidRPr="00976670">
        <w:rPr>
          <w:rFonts w:ascii="Times New Roman" w:eastAsia="Times New Roman" w:hAnsi="Times New Roman" w:cs="Times New Roman"/>
          <w:b/>
          <w:sz w:val="28"/>
          <w:szCs w:val="28"/>
        </w:rPr>
        <w:t xml:space="preserve"> в Великой Отечественной войне».</w:t>
      </w:r>
    </w:p>
    <w:p w:rsidR="00976670" w:rsidRPr="00976670" w:rsidRDefault="00976670" w:rsidP="00976670">
      <w:pPr>
        <w:spacing w:after="0" w:line="360" w:lineRule="auto"/>
        <w:ind w:firstLine="708"/>
        <w:jc w:val="both"/>
        <w:rPr>
          <w:rFonts w:ascii="Times New Roman" w:eastAsia="Times New Roman" w:hAnsi="Times New Roman" w:cs="Times New Roman"/>
          <w:color w:val="282828"/>
          <w:sz w:val="28"/>
          <w:szCs w:val="28"/>
          <w:shd w:val="clear" w:color="auto" w:fill="FFFFFF"/>
        </w:rPr>
      </w:pPr>
      <w:r w:rsidRPr="00976670">
        <w:rPr>
          <w:rFonts w:ascii="Times New Roman" w:eastAsia="Times New Roman" w:hAnsi="Times New Roman" w:cs="Times New Roman"/>
          <w:sz w:val="28"/>
          <w:szCs w:val="28"/>
        </w:rPr>
        <w:t xml:space="preserve">Книга-альбом «Товарищ Память: </w:t>
      </w:r>
      <w:proofErr w:type="spellStart"/>
      <w:r w:rsidRPr="00976670">
        <w:rPr>
          <w:rFonts w:ascii="Times New Roman" w:eastAsia="Times New Roman" w:hAnsi="Times New Roman" w:cs="Times New Roman"/>
          <w:sz w:val="28"/>
          <w:szCs w:val="28"/>
        </w:rPr>
        <w:t>приморцы</w:t>
      </w:r>
      <w:proofErr w:type="spellEnd"/>
      <w:r w:rsidRPr="00976670">
        <w:rPr>
          <w:rFonts w:ascii="Times New Roman" w:eastAsia="Times New Roman" w:hAnsi="Times New Roman" w:cs="Times New Roman"/>
          <w:sz w:val="28"/>
          <w:szCs w:val="28"/>
        </w:rPr>
        <w:t xml:space="preserve"> в Великой Отечественной войне» является логическим продолжением серии издательских проектов, посвященным подвигу дальневосточников в годы войны. Она была выпущена в Издательстве «Русский остров» в честь 60-летия </w:t>
      </w:r>
      <w:r w:rsidRPr="00976670">
        <w:rPr>
          <w:rFonts w:ascii="Times New Roman" w:eastAsia="Times New Roman" w:hAnsi="Times New Roman" w:cs="Times New Roman"/>
          <w:color w:val="282828"/>
          <w:sz w:val="28"/>
          <w:szCs w:val="28"/>
          <w:shd w:val="clear" w:color="auto" w:fill="FFFFFF"/>
        </w:rPr>
        <w:t>Великой Победы</w:t>
      </w:r>
      <w:r w:rsidRPr="00976670">
        <w:rPr>
          <w:rFonts w:ascii="Times New Roman" w:eastAsia="Times New Roman" w:hAnsi="Times New Roman" w:cs="Times New Roman"/>
          <w:color w:val="282828"/>
          <w:sz w:val="21"/>
          <w:szCs w:val="21"/>
          <w:shd w:val="clear" w:color="auto" w:fill="FFFFFF"/>
        </w:rPr>
        <w:t xml:space="preserve">. </w:t>
      </w:r>
      <w:r w:rsidRPr="00976670">
        <w:rPr>
          <w:rFonts w:ascii="Times New Roman" w:eastAsia="Times New Roman" w:hAnsi="Times New Roman" w:cs="Times New Roman"/>
          <w:sz w:val="28"/>
          <w:szCs w:val="28"/>
        </w:rPr>
        <w:t xml:space="preserve">В книге собраны материалы о </w:t>
      </w:r>
      <w:proofErr w:type="spellStart"/>
      <w:r w:rsidRPr="00976670">
        <w:rPr>
          <w:rFonts w:ascii="Times New Roman" w:eastAsia="Times New Roman" w:hAnsi="Times New Roman" w:cs="Times New Roman"/>
          <w:sz w:val="28"/>
          <w:szCs w:val="28"/>
        </w:rPr>
        <w:t>приморцах</w:t>
      </w:r>
      <w:proofErr w:type="spellEnd"/>
      <w:r w:rsidRPr="00976670">
        <w:rPr>
          <w:rFonts w:ascii="Times New Roman" w:eastAsia="Times New Roman" w:hAnsi="Times New Roman" w:cs="Times New Roman"/>
          <w:sz w:val="28"/>
          <w:szCs w:val="28"/>
        </w:rPr>
        <w:t xml:space="preserve">-фронтовиках – Героях Советского Союза и полных кавалерах ордена Славы; о воинских частях, ушедших на фронт из Приморья; о приморских военных училищах, давших Красной Армии тысячи командиров, многие из которых прославились в боях и стали видными </w:t>
      </w:r>
      <w:proofErr w:type="spellStart"/>
      <w:r w:rsidRPr="00976670">
        <w:rPr>
          <w:rFonts w:ascii="Times New Roman" w:eastAsia="Times New Roman" w:hAnsi="Times New Roman" w:cs="Times New Roman"/>
          <w:sz w:val="28"/>
          <w:szCs w:val="28"/>
        </w:rPr>
        <w:t>военноначальниками</w:t>
      </w:r>
      <w:proofErr w:type="spellEnd"/>
      <w:r w:rsidRPr="00976670">
        <w:rPr>
          <w:rFonts w:ascii="Times New Roman" w:eastAsia="Times New Roman" w:hAnsi="Times New Roman" w:cs="Times New Roman"/>
          <w:sz w:val="28"/>
          <w:szCs w:val="28"/>
        </w:rPr>
        <w:t>. Приводятся данные о вкладе тружеников тыла Приморья в победу над фашизмом и милитаристской Японией.</w:t>
      </w:r>
      <w:r w:rsidR="00037A9F">
        <w:rPr>
          <w:rFonts w:ascii="Times New Roman" w:eastAsia="Times New Roman" w:hAnsi="Times New Roman" w:cs="Times New Roman"/>
          <w:sz w:val="28"/>
          <w:szCs w:val="28"/>
        </w:rPr>
        <w:t xml:space="preserve"> </w:t>
      </w:r>
      <w:r w:rsidRPr="00976670">
        <w:rPr>
          <w:rFonts w:ascii="Times New Roman" w:eastAsia="Times New Roman" w:hAnsi="Times New Roman" w:cs="Times New Roman"/>
          <w:color w:val="282828"/>
          <w:sz w:val="28"/>
          <w:szCs w:val="28"/>
          <w:shd w:val="clear" w:color="auto" w:fill="FFFFFF"/>
        </w:rPr>
        <w:t>В ходе подготовки проекта установлены фамилии Героев Советского Союза (525 чел) и полных кавалеров орденов Славы (78 чел), чьи биографии и дела в годы Великой Отечественной войны были непосредственно связаны</w:t>
      </w:r>
      <w:r w:rsidR="00037A9F">
        <w:rPr>
          <w:rFonts w:ascii="Times New Roman" w:eastAsia="Times New Roman" w:hAnsi="Times New Roman" w:cs="Times New Roman"/>
          <w:color w:val="282828"/>
          <w:sz w:val="28"/>
          <w:szCs w:val="28"/>
          <w:shd w:val="clear" w:color="auto" w:fill="FFFFFF"/>
        </w:rPr>
        <w:t xml:space="preserve"> </w:t>
      </w:r>
      <w:r w:rsidRPr="00976670">
        <w:rPr>
          <w:rFonts w:ascii="Times New Roman" w:eastAsia="Times New Roman" w:hAnsi="Times New Roman" w:cs="Times New Roman"/>
          <w:color w:val="282828"/>
          <w:sz w:val="28"/>
          <w:szCs w:val="28"/>
          <w:shd w:val="clear" w:color="auto" w:fill="FFFFFF"/>
        </w:rPr>
        <w:t>с</w:t>
      </w:r>
      <w:r w:rsidR="00037A9F">
        <w:rPr>
          <w:rFonts w:ascii="Times New Roman" w:eastAsia="Times New Roman" w:hAnsi="Times New Roman" w:cs="Times New Roman"/>
          <w:color w:val="282828"/>
          <w:sz w:val="28"/>
          <w:szCs w:val="28"/>
          <w:shd w:val="clear" w:color="auto" w:fill="FFFFFF"/>
        </w:rPr>
        <w:t xml:space="preserve"> Приморским краем.</w:t>
      </w:r>
      <w:r w:rsidRPr="00976670">
        <w:rPr>
          <w:rFonts w:ascii="Times New Roman" w:eastAsia="Times New Roman" w:hAnsi="Times New Roman" w:cs="Times New Roman"/>
          <w:color w:val="282828"/>
          <w:sz w:val="28"/>
          <w:szCs w:val="28"/>
          <w:shd w:val="clear" w:color="auto" w:fill="FFFFFF"/>
        </w:rPr>
        <w:t xml:space="preserve"> Автором данной книги является заместитель Председателя Приморской краевой общественной организации «Союз комсомольцев всех поколений Приморского края», член Союза писателей России, ответственный секретарь Приморской краевой писательской организации Меринов Юрий Николаевич.</w:t>
      </w:r>
      <w:r w:rsidRPr="00976670">
        <w:rPr>
          <w:rFonts w:ascii="Times New Roman" w:eastAsia="Times New Roman" w:hAnsi="Times New Roman" w:cs="Times New Roman"/>
          <w:color w:val="282828"/>
          <w:sz w:val="28"/>
          <w:szCs w:val="28"/>
        </w:rPr>
        <w:br/>
      </w:r>
      <w:r w:rsidRPr="00976670">
        <w:rPr>
          <w:rFonts w:ascii="Times New Roman" w:eastAsia="Times New Roman" w:hAnsi="Times New Roman" w:cs="Times New Roman"/>
          <w:color w:val="282828"/>
          <w:sz w:val="28"/>
          <w:szCs w:val="28"/>
          <w:shd w:val="clear" w:color="auto" w:fill="FFFFFF"/>
        </w:rPr>
        <w:t xml:space="preserve">Книги были безвозмездно переданы Приморскому краевому Совету </w:t>
      </w:r>
      <w:r w:rsidRPr="00976670">
        <w:rPr>
          <w:rFonts w:ascii="Times New Roman" w:eastAsia="Times New Roman" w:hAnsi="Times New Roman" w:cs="Times New Roman"/>
          <w:color w:val="282828"/>
          <w:sz w:val="28"/>
          <w:szCs w:val="28"/>
          <w:shd w:val="clear" w:color="auto" w:fill="FFFFFF"/>
        </w:rPr>
        <w:lastRenderedPageBreak/>
        <w:t>ветеранов войны, труда, Вооружённых Сил и правоохранительных органов. Их получили не только ветераны военных событий тех лет, но и музеи, уголки воинской славы в учебных заведениях. Многочисленные встречи с ветеранами, выступления в печатных средствах массовой информации, на радио и телевидени</w:t>
      </w:r>
      <w:r w:rsidR="00037A9F">
        <w:rPr>
          <w:rFonts w:ascii="Times New Roman" w:eastAsia="Times New Roman" w:hAnsi="Times New Roman" w:cs="Times New Roman"/>
          <w:color w:val="282828"/>
          <w:sz w:val="28"/>
          <w:szCs w:val="28"/>
          <w:shd w:val="clear" w:color="auto" w:fill="FFFFFF"/>
        </w:rPr>
        <w:t>и</w:t>
      </w:r>
      <w:r w:rsidRPr="00976670">
        <w:rPr>
          <w:rFonts w:ascii="Times New Roman" w:eastAsia="Times New Roman" w:hAnsi="Times New Roman" w:cs="Times New Roman"/>
          <w:color w:val="282828"/>
          <w:sz w:val="28"/>
          <w:szCs w:val="28"/>
          <w:shd w:val="clear" w:color="auto" w:fill="FFFFFF"/>
        </w:rPr>
        <w:t xml:space="preserve"> </w:t>
      </w:r>
      <w:r w:rsidR="00037A9F">
        <w:rPr>
          <w:rFonts w:ascii="Times New Roman" w:eastAsia="Times New Roman" w:hAnsi="Times New Roman" w:cs="Times New Roman"/>
          <w:color w:val="282828"/>
          <w:sz w:val="28"/>
          <w:szCs w:val="28"/>
          <w:shd w:val="clear" w:color="auto" w:fill="FFFFFF"/>
        </w:rPr>
        <w:t>вызвали</w:t>
      </w:r>
      <w:r w:rsidRPr="00976670">
        <w:rPr>
          <w:rFonts w:ascii="Times New Roman" w:eastAsia="Times New Roman" w:hAnsi="Times New Roman" w:cs="Times New Roman"/>
          <w:color w:val="282828"/>
          <w:sz w:val="28"/>
          <w:szCs w:val="28"/>
          <w:shd w:val="clear" w:color="auto" w:fill="FFFFFF"/>
        </w:rPr>
        <w:t xml:space="preserve"> </w:t>
      </w:r>
      <w:r w:rsidR="00037A9F">
        <w:rPr>
          <w:rFonts w:ascii="Times New Roman" w:eastAsia="Times New Roman" w:hAnsi="Times New Roman" w:cs="Times New Roman"/>
          <w:color w:val="282828"/>
          <w:sz w:val="28"/>
          <w:szCs w:val="28"/>
          <w:shd w:val="clear" w:color="auto" w:fill="FFFFFF"/>
        </w:rPr>
        <w:t xml:space="preserve">сильный </w:t>
      </w:r>
      <w:r w:rsidRPr="00976670">
        <w:rPr>
          <w:rFonts w:ascii="Times New Roman" w:eastAsia="Times New Roman" w:hAnsi="Times New Roman" w:cs="Times New Roman"/>
          <w:color w:val="282828"/>
          <w:sz w:val="28"/>
          <w:szCs w:val="28"/>
          <w:shd w:val="clear" w:color="auto" w:fill="FFFFFF"/>
        </w:rPr>
        <w:t>эмоциональный всплеск общественного мнения. О</w:t>
      </w:r>
      <w:r w:rsidR="00037A9F">
        <w:rPr>
          <w:rFonts w:ascii="Times New Roman" w:eastAsia="Times New Roman" w:hAnsi="Times New Roman" w:cs="Times New Roman"/>
          <w:color w:val="282828"/>
          <w:sz w:val="28"/>
          <w:szCs w:val="28"/>
          <w:shd w:val="clear" w:color="auto" w:fill="FFFFFF"/>
        </w:rPr>
        <w:t>б этом</w:t>
      </w:r>
      <w:r w:rsidRPr="00976670">
        <w:rPr>
          <w:rFonts w:ascii="Times New Roman" w:eastAsia="Times New Roman" w:hAnsi="Times New Roman" w:cs="Times New Roman"/>
          <w:color w:val="282828"/>
          <w:sz w:val="28"/>
          <w:szCs w:val="28"/>
          <w:shd w:val="clear" w:color="auto" w:fill="FFFFFF"/>
        </w:rPr>
        <w:t xml:space="preserve"> тепло говорилось на заседании общероссийской ветеранской организации, один экземпляр также был передан в Музей боевой славы на Поклонной горе в г. Москве. </w:t>
      </w:r>
    </w:p>
    <w:p w:rsidR="00976670" w:rsidRPr="00976670" w:rsidRDefault="00976670" w:rsidP="00976670">
      <w:pPr>
        <w:spacing w:after="0" w:line="360" w:lineRule="auto"/>
        <w:ind w:firstLine="708"/>
        <w:jc w:val="both"/>
        <w:rPr>
          <w:rFonts w:ascii="Times New Roman" w:eastAsia="Times New Roman" w:hAnsi="Times New Roman" w:cs="Times New Roman"/>
          <w:sz w:val="28"/>
          <w:szCs w:val="28"/>
        </w:rPr>
      </w:pPr>
      <w:r w:rsidRPr="00976670">
        <w:rPr>
          <w:rFonts w:ascii="Times New Roman" w:eastAsia="Times New Roman" w:hAnsi="Times New Roman" w:cs="Times New Roman"/>
          <w:sz w:val="28"/>
          <w:szCs w:val="28"/>
        </w:rPr>
        <w:t xml:space="preserve">Книга получила золотую медаль на Дальневосточной региональной книжной выставке-ярмарке «Печатный двор». </w:t>
      </w:r>
      <w:proofErr w:type="gramStart"/>
      <w:r w:rsidRPr="00976670">
        <w:rPr>
          <w:rFonts w:ascii="Times New Roman" w:eastAsia="Times New Roman" w:hAnsi="Times New Roman" w:cs="Times New Roman"/>
          <w:sz w:val="28"/>
          <w:szCs w:val="28"/>
        </w:rPr>
        <w:t>По запросу ветеранских организаций передана в музеи Второй мировой войны в Сан-Франциско (США), Дрезден (Германия), Пекин (Китай), Пхеньян (КНДР), Хиросима (Япония).</w:t>
      </w:r>
      <w:proofErr w:type="gramEnd"/>
      <w:r w:rsidRPr="00976670">
        <w:rPr>
          <w:rFonts w:ascii="Times New Roman" w:eastAsia="Times New Roman" w:hAnsi="Times New Roman" w:cs="Times New Roman"/>
          <w:sz w:val="28"/>
          <w:szCs w:val="28"/>
        </w:rPr>
        <w:t xml:space="preserve"> </w:t>
      </w:r>
      <w:proofErr w:type="gramStart"/>
      <w:r w:rsidRPr="00976670">
        <w:rPr>
          <w:rFonts w:ascii="Times New Roman" w:eastAsia="Times New Roman" w:hAnsi="Times New Roman" w:cs="Times New Roman"/>
          <w:color w:val="282828"/>
          <w:sz w:val="28"/>
          <w:szCs w:val="28"/>
          <w:shd w:val="clear" w:color="auto" w:fill="FFFFFF"/>
        </w:rPr>
        <w:t>По запросу ветеранских организаций книга направлена в музеи Второй мировой войны Германии (Дрезден), США (Сан-Франциско), КНДР (Пхеньян), Улан-Батор (Монголия), Пекин (Китай), Хиросима (Япония).</w:t>
      </w:r>
      <w:proofErr w:type="gramEnd"/>
    </w:p>
    <w:p w:rsidR="00073F94" w:rsidRDefault="00976670" w:rsidP="00A965D6">
      <w:pPr>
        <w:spacing w:after="0" w:line="360" w:lineRule="auto"/>
        <w:ind w:firstLine="708"/>
        <w:jc w:val="both"/>
        <w:rPr>
          <w:rFonts w:ascii="Times New Roman" w:hAnsi="Times New Roman" w:cs="Times New Roman"/>
          <w:sz w:val="28"/>
          <w:szCs w:val="28"/>
        </w:rPr>
      </w:pPr>
      <w:r w:rsidRPr="00976670">
        <w:rPr>
          <w:rFonts w:ascii="Times New Roman" w:eastAsia="Times New Roman" w:hAnsi="Times New Roman" w:cs="Times New Roman"/>
          <w:sz w:val="28"/>
          <w:szCs w:val="28"/>
        </w:rPr>
        <w:t>Продолжением реализации проекта стали выпуск настенных календарей «Герои Советского Союза – в улицах Владивостока», «Всегда в строю», «Солдаты войны», «Памятники Победы».</w:t>
      </w:r>
      <w:r w:rsidR="00A965D6">
        <w:rPr>
          <w:rFonts w:ascii="Times New Roman" w:eastAsia="Times New Roman" w:hAnsi="Times New Roman" w:cs="Times New Roman"/>
          <w:sz w:val="28"/>
          <w:szCs w:val="28"/>
        </w:rPr>
        <w:t xml:space="preserve"> </w:t>
      </w:r>
      <w:r w:rsidRPr="00976670">
        <w:rPr>
          <w:rFonts w:ascii="Times New Roman" w:eastAsia="Times New Roman" w:hAnsi="Times New Roman" w:cs="Times New Roman"/>
          <w:sz w:val="28"/>
          <w:szCs w:val="28"/>
        </w:rPr>
        <w:t>Материалы книги широко используются в работе с детьми и молодежью в области гражданско-патриотического воспитания подрастающего поколения.</w:t>
      </w:r>
    </w:p>
    <w:sectPr w:rsidR="00073F94" w:rsidSect="001844CD">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4DC5"/>
    <w:multiLevelType w:val="hybridMultilevel"/>
    <w:tmpl w:val="F6E2F2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346B1D"/>
    <w:multiLevelType w:val="hybridMultilevel"/>
    <w:tmpl w:val="97F65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F1F7B"/>
    <w:multiLevelType w:val="hybridMultilevel"/>
    <w:tmpl w:val="5C0CB2A8"/>
    <w:lvl w:ilvl="0" w:tplc="485C78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DA"/>
    <w:rsid w:val="00037A9F"/>
    <w:rsid w:val="00073F94"/>
    <w:rsid w:val="001844CD"/>
    <w:rsid w:val="002E29E9"/>
    <w:rsid w:val="003E4403"/>
    <w:rsid w:val="005C5B4D"/>
    <w:rsid w:val="006260D3"/>
    <w:rsid w:val="007A70D3"/>
    <w:rsid w:val="00803E7E"/>
    <w:rsid w:val="00873521"/>
    <w:rsid w:val="008F1B1F"/>
    <w:rsid w:val="0091578F"/>
    <w:rsid w:val="00976670"/>
    <w:rsid w:val="009C59DD"/>
    <w:rsid w:val="009F7F4D"/>
    <w:rsid w:val="00A965D6"/>
    <w:rsid w:val="00AC0255"/>
    <w:rsid w:val="00E713DA"/>
    <w:rsid w:val="00F62EF7"/>
    <w:rsid w:val="00F6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713DA"/>
    <w:pPr>
      <w:ind w:left="720"/>
      <w:contextualSpacing/>
    </w:pPr>
  </w:style>
  <w:style w:type="table" w:styleId="a4">
    <w:name w:val="Table Grid"/>
    <w:basedOn w:val="a1"/>
    <w:uiPriority w:val="59"/>
    <w:rsid w:val="00F62EF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713DA"/>
    <w:pPr>
      <w:ind w:left="720"/>
      <w:contextualSpacing/>
    </w:pPr>
  </w:style>
  <w:style w:type="table" w:styleId="a4">
    <w:name w:val="Table Grid"/>
    <w:basedOn w:val="a1"/>
    <w:uiPriority w:val="59"/>
    <w:rsid w:val="00F62EF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2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y-03IipBa0" TargetMode="External"/><Relationship Id="rId3" Type="http://schemas.microsoft.com/office/2007/relationships/stylesWithEffects" Target="stylesWithEffects.xml"/><Relationship Id="rId7" Type="http://schemas.openxmlformats.org/officeDocument/2006/relationships/hyperlink" Target="http://immortal-regiment-fefu.tild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mortal-regiment-fefu.tilda.w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brary.ru/download/elibrary_42661664_9795209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7564</Words>
  <Characters>43120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Ю. Швецов</dc:creator>
  <cp:lastModifiedBy>Елена В. Самсонова</cp:lastModifiedBy>
  <cp:revision>9</cp:revision>
  <dcterms:created xsi:type="dcterms:W3CDTF">2021-11-24T10:21:00Z</dcterms:created>
  <dcterms:modified xsi:type="dcterms:W3CDTF">2021-12-13T02:45:00Z</dcterms:modified>
</cp:coreProperties>
</file>