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noProof/>
          <w:sz w:val="26"/>
          <w:szCs w:val="26"/>
        </w:rPr>
        <w:drawing>
          <wp:inline distT="0" distB="0" distL="0" distR="0" wp14:anchorId="401D6988" wp14:editId="43666C9C">
            <wp:extent cx="723900" cy="792480"/>
            <wp:effectExtent l="0" t="0" r="0" b="7620"/>
            <wp:docPr id="1" name="Рисунок 1" descr="Лого крат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кратко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Государственное автономное учреждение 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дополнительного профессионального образования 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«Приморский краевой институт развития образования»</w:t>
      </w:r>
    </w:p>
    <w:p w:rsidR="007F3557" w:rsidRDefault="007F3557" w:rsidP="007F35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(ГАУ ДПО ПК ИРО)</w:t>
      </w:r>
    </w:p>
    <w:p w:rsidR="007F3557" w:rsidRDefault="007F3557" w:rsidP="007F3557">
      <w:pPr>
        <w:jc w:val="center"/>
        <w:rPr>
          <w:b/>
          <w:bCs/>
          <w:sz w:val="28"/>
          <w:szCs w:val="28"/>
        </w:rPr>
      </w:pPr>
    </w:p>
    <w:p w:rsidR="007F3557" w:rsidRDefault="007F3557" w:rsidP="007F3557">
      <w:pPr>
        <w:jc w:val="center"/>
        <w:rPr>
          <w:b/>
          <w:bCs/>
          <w:sz w:val="28"/>
          <w:szCs w:val="28"/>
        </w:rPr>
      </w:pPr>
    </w:p>
    <w:p w:rsidR="007F3557" w:rsidRDefault="007F3557" w:rsidP="007F3557">
      <w:pPr>
        <w:jc w:val="center"/>
        <w:rPr>
          <w:sz w:val="24"/>
          <w:szCs w:val="24"/>
        </w:rPr>
      </w:pPr>
    </w:p>
    <w:tbl>
      <w:tblPr>
        <w:tblStyle w:val="af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693"/>
        <w:gridCol w:w="4228"/>
      </w:tblGrid>
      <w:tr w:rsidR="007F3557" w:rsidTr="00EE637A">
        <w:tc>
          <w:tcPr>
            <w:tcW w:w="4503" w:type="dxa"/>
          </w:tcPr>
          <w:p w:rsidR="007F3557" w:rsidRDefault="007F3557" w:rsidP="00EE637A">
            <w:pPr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F3557" w:rsidRDefault="007F3557" w:rsidP="00EE637A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360" w:type="dxa"/>
          </w:tcPr>
          <w:p w:rsidR="007F3557" w:rsidRDefault="007F3557" w:rsidP="00EE637A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7F3557" w:rsidRDefault="007F3557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Pr="002F1B12" w:rsidRDefault="002F1B12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2F1B12">
        <w:rPr>
          <w:b/>
          <w:color w:val="000000"/>
          <w:sz w:val="28"/>
          <w:szCs w:val="28"/>
        </w:rPr>
        <w:t>ИНСТРУКТИВНО-МЕТОДИЧЕСКОЕ ПИСЬМО</w:t>
      </w:r>
    </w:p>
    <w:p w:rsidR="00271A10" w:rsidRDefault="008C76D8" w:rsidP="00271A10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4D3034">
        <w:rPr>
          <w:color w:val="000000"/>
          <w:sz w:val="28"/>
          <w:szCs w:val="28"/>
        </w:rPr>
        <w:t xml:space="preserve"> </w:t>
      </w:r>
      <w:r w:rsidR="00271A10">
        <w:rPr>
          <w:color w:val="000000"/>
          <w:sz w:val="28"/>
          <w:szCs w:val="28"/>
        </w:rPr>
        <w:t>по реализации в школах Приморского края основных общеобразовательных программ с учётом этнокультурного и краеведческого компонента.</w:t>
      </w:r>
    </w:p>
    <w:p w:rsidR="00E3391D" w:rsidRPr="003B3243" w:rsidRDefault="00E3391D" w:rsidP="00E7603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center"/>
        <w:rPr>
          <w:b/>
          <w:color w:val="000000"/>
          <w:sz w:val="28"/>
          <w:szCs w:val="28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tbl>
      <w:tblPr>
        <w:tblStyle w:val="a6"/>
        <w:tblW w:w="978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954"/>
        <w:gridCol w:w="1418"/>
        <w:gridCol w:w="2410"/>
      </w:tblGrid>
      <w:tr w:rsidR="00E3391D" w:rsidRPr="007F3557">
        <w:tc>
          <w:tcPr>
            <w:tcW w:w="5954" w:type="dxa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</w:p>
          <w:p w:rsidR="00E3391D" w:rsidRPr="007F3557" w:rsidRDefault="00D114A6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ПОДГОТОВЛЕНО</w:t>
            </w:r>
          </w:p>
        </w:tc>
        <w:tc>
          <w:tcPr>
            <w:tcW w:w="3828" w:type="dxa"/>
            <w:gridSpan w:val="2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</w:p>
        </w:tc>
      </w:tr>
      <w:tr w:rsidR="00E3391D" w:rsidRPr="007F3557">
        <w:tc>
          <w:tcPr>
            <w:tcW w:w="5954" w:type="dxa"/>
          </w:tcPr>
          <w:p w:rsidR="00E3391D" w:rsidRPr="007F3557" w:rsidRDefault="00A977F4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 xml:space="preserve">доцент кафедры </w:t>
            </w:r>
            <w:proofErr w:type="spellStart"/>
            <w:r w:rsidRPr="007F3557">
              <w:rPr>
                <w:color w:val="000000"/>
                <w:sz w:val="28"/>
                <w:szCs w:val="28"/>
              </w:rPr>
              <w:t>акмеологии</w:t>
            </w:r>
            <w:proofErr w:type="spellEnd"/>
            <w:r w:rsidRPr="007F3557">
              <w:rPr>
                <w:color w:val="000000"/>
                <w:sz w:val="28"/>
                <w:szCs w:val="28"/>
              </w:rPr>
              <w:t xml:space="preserve"> и социально-гуманитарного </w:t>
            </w:r>
            <w:r w:rsidR="00805D84" w:rsidRPr="007F3557">
              <w:rPr>
                <w:color w:val="000000"/>
                <w:sz w:val="28"/>
                <w:szCs w:val="28"/>
              </w:rPr>
              <w:t>образовани</w:t>
            </w:r>
            <w:r w:rsidRPr="007F3557">
              <w:rPr>
                <w:color w:val="000000"/>
                <w:sz w:val="28"/>
                <w:szCs w:val="28"/>
              </w:rPr>
              <w:t>я</w:t>
            </w:r>
          </w:p>
        </w:tc>
        <w:tc>
          <w:tcPr>
            <w:tcW w:w="1418" w:type="dxa"/>
          </w:tcPr>
          <w:p w:rsidR="00E3391D" w:rsidRPr="007F3557" w:rsidRDefault="00E3391D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3391D" w:rsidRPr="007F3557" w:rsidRDefault="00EB7E52" w:rsidP="00E760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color w:val="000000"/>
                <w:sz w:val="28"/>
                <w:szCs w:val="28"/>
              </w:rPr>
            </w:pPr>
            <w:r w:rsidRPr="007F3557">
              <w:rPr>
                <w:color w:val="000000"/>
                <w:sz w:val="28"/>
                <w:szCs w:val="28"/>
              </w:rPr>
              <w:t xml:space="preserve">В.В. </w:t>
            </w:r>
            <w:proofErr w:type="spellStart"/>
            <w:r w:rsidRPr="007F3557">
              <w:rPr>
                <w:color w:val="000000"/>
                <w:sz w:val="28"/>
                <w:szCs w:val="28"/>
              </w:rPr>
              <w:t>Балицкая</w:t>
            </w:r>
            <w:proofErr w:type="spellEnd"/>
            <w:r w:rsidRPr="007F3557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E3391D" w:rsidRDefault="00E3391D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6"/>
          <w:szCs w:val="26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853843" w:rsidRDefault="00853843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</w:p>
    <w:p w:rsidR="00E3391D" w:rsidRPr="007F3557" w:rsidRDefault="00A977F4" w:rsidP="00E76035">
      <w:pPr>
        <w:pBdr>
          <w:top w:val="nil"/>
          <w:left w:val="nil"/>
          <w:bottom w:val="nil"/>
          <w:right w:val="nil"/>
          <w:between w:val="nil"/>
        </w:pBdr>
        <w:contextualSpacing/>
        <w:jc w:val="center"/>
        <w:rPr>
          <w:color w:val="000000"/>
          <w:sz w:val="28"/>
          <w:szCs w:val="28"/>
        </w:rPr>
      </w:pPr>
      <w:r w:rsidRPr="007F3557">
        <w:rPr>
          <w:color w:val="000000"/>
          <w:sz w:val="28"/>
          <w:szCs w:val="28"/>
        </w:rPr>
        <w:t>Владивосток</w:t>
      </w:r>
      <w:r w:rsidR="00575693" w:rsidRPr="007F3557">
        <w:rPr>
          <w:color w:val="000000"/>
          <w:sz w:val="28"/>
          <w:szCs w:val="28"/>
        </w:rPr>
        <w:t>,</w:t>
      </w:r>
      <w:r w:rsidRPr="007F3557">
        <w:rPr>
          <w:color w:val="000000"/>
          <w:sz w:val="28"/>
          <w:szCs w:val="28"/>
        </w:rPr>
        <w:t xml:space="preserve"> 2021</w:t>
      </w:r>
    </w:p>
    <w:p w:rsidR="00222DE1" w:rsidRDefault="007F3557" w:rsidP="00FA6184">
      <w:pPr>
        <w:pStyle w:val="10"/>
        <w:spacing w:before="700" w:line="360" w:lineRule="auto"/>
        <w:ind w:firstLine="709"/>
        <w:contextualSpacing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</w:t>
      </w:r>
      <w:r w:rsidR="00B70279">
        <w:rPr>
          <w:b/>
          <w:bCs/>
          <w:color w:val="000000"/>
          <w:sz w:val="28"/>
          <w:szCs w:val="28"/>
        </w:rPr>
        <w:t>ведение</w:t>
      </w:r>
    </w:p>
    <w:p w:rsidR="007B11E5" w:rsidRDefault="007B11E5" w:rsidP="00190A2C">
      <w:pPr>
        <w:spacing w:line="360" w:lineRule="auto"/>
        <w:jc w:val="both"/>
        <w:rPr>
          <w:sz w:val="28"/>
          <w:szCs w:val="28"/>
        </w:rPr>
      </w:pPr>
      <w:r>
        <w:rPr>
          <w:color w:val="231F20"/>
          <w:sz w:val="28"/>
          <w:szCs w:val="28"/>
          <w:shd w:val="clear" w:color="auto" w:fill="FFFFFF"/>
        </w:rPr>
        <w:t xml:space="preserve">      </w:t>
      </w:r>
      <w:r w:rsidR="00AB1E82">
        <w:rPr>
          <w:color w:val="231F20"/>
          <w:sz w:val="28"/>
          <w:szCs w:val="28"/>
          <w:shd w:val="clear" w:color="auto" w:fill="FFFFFF"/>
        </w:rPr>
        <w:tab/>
      </w:r>
      <w:r>
        <w:rPr>
          <w:color w:val="231F20"/>
          <w:sz w:val="28"/>
          <w:szCs w:val="28"/>
          <w:shd w:val="clear" w:color="auto" w:fill="FFFFFF"/>
        </w:rPr>
        <w:t xml:space="preserve">В соответствие с </w:t>
      </w:r>
      <w:r w:rsidRPr="00D465C8">
        <w:rPr>
          <w:sz w:val="28"/>
          <w:szCs w:val="28"/>
        </w:rPr>
        <w:t>Указ</w:t>
      </w:r>
      <w:r>
        <w:rPr>
          <w:sz w:val="28"/>
          <w:szCs w:val="28"/>
        </w:rPr>
        <w:t>ом президента РФ</w:t>
      </w:r>
      <w:r w:rsidRPr="00D465C8">
        <w:rPr>
          <w:sz w:val="28"/>
          <w:szCs w:val="28"/>
        </w:rPr>
        <w:t xml:space="preserve"> «О национальных целях развития Российской Фед</w:t>
      </w:r>
      <w:r>
        <w:rPr>
          <w:sz w:val="28"/>
          <w:szCs w:val="28"/>
        </w:rPr>
        <w:t xml:space="preserve">ерации на период до 2030 года», </w:t>
      </w:r>
      <w:r w:rsidR="00995EC7">
        <w:rPr>
          <w:sz w:val="28"/>
          <w:szCs w:val="28"/>
        </w:rPr>
        <w:t>установлены целевые показатели, характеризующие достижение национальных целей к 2030 году. Одним из них является «создание условий для воспитания гармонично развитой и социально-ответственной личности на основе духовно-нравственных ценностей народов Российской Федерации, исторических и национально-культурных традиций</w:t>
      </w:r>
      <w:r>
        <w:rPr>
          <w:sz w:val="28"/>
          <w:szCs w:val="28"/>
        </w:rPr>
        <w:t>».</w:t>
      </w:r>
    </w:p>
    <w:p w:rsidR="000A3A52" w:rsidRDefault="00937301" w:rsidP="00E85CC6">
      <w:pPr>
        <w:spacing w:line="360" w:lineRule="auto"/>
        <w:jc w:val="both"/>
        <w:rPr>
          <w:sz w:val="28"/>
          <w:szCs w:val="28"/>
        </w:rPr>
      </w:pPr>
      <w:r w:rsidRPr="00937301">
        <w:rPr>
          <w:sz w:val="28"/>
          <w:szCs w:val="28"/>
        </w:rPr>
        <w:t xml:space="preserve">        </w:t>
      </w:r>
      <w:r w:rsidR="00E85CC6">
        <w:rPr>
          <w:sz w:val="28"/>
          <w:szCs w:val="28"/>
        </w:rPr>
        <w:t xml:space="preserve">Школьное образование </w:t>
      </w:r>
      <w:r w:rsidRPr="00937301">
        <w:rPr>
          <w:sz w:val="28"/>
          <w:szCs w:val="28"/>
        </w:rPr>
        <w:t>и</w:t>
      </w:r>
      <w:r w:rsidR="002225A5">
        <w:rPr>
          <w:sz w:val="28"/>
          <w:szCs w:val="28"/>
        </w:rPr>
        <w:t>грает важную</w:t>
      </w:r>
      <w:r>
        <w:rPr>
          <w:sz w:val="28"/>
          <w:szCs w:val="28"/>
        </w:rPr>
        <w:t xml:space="preserve"> роль</w:t>
      </w:r>
      <w:r w:rsidRPr="00937301">
        <w:rPr>
          <w:sz w:val="28"/>
          <w:szCs w:val="28"/>
        </w:rPr>
        <w:t xml:space="preserve"> </w:t>
      </w:r>
      <w:r w:rsidR="00E85CC6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вопросе </w:t>
      </w:r>
      <w:r w:rsidR="00E85CC6">
        <w:rPr>
          <w:sz w:val="28"/>
          <w:szCs w:val="28"/>
        </w:rPr>
        <w:t>становления личности подрастающего поколения, и создаёт предпосылки для дальнейшей её самореализации.</w:t>
      </w:r>
    </w:p>
    <w:p w:rsidR="002225A5" w:rsidRPr="002225A5" w:rsidRDefault="002225A5" w:rsidP="00E85CC6">
      <w:pPr>
        <w:spacing w:line="360" w:lineRule="auto"/>
        <w:jc w:val="both"/>
        <w:rPr>
          <w:sz w:val="28"/>
          <w:szCs w:val="28"/>
        </w:rPr>
      </w:pPr>
      <w:r w:rsidRPr="002225A5">
        <w:rPr>
          <w:sz w:val="28"/>
          <w:szCs w:val="28"/>
        </w:rPr>
        <w:t xml:space="preserve">          Нормативными основаниями </w:t>
      </w:r>
      <w:r>
        <w:rPr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реализации в школах Приморского края основных общеобразовательных программ с учётом этнокультурного и краеведческого компонента </w:t>
      </w:r>
      <w:r w:rsidRPr="002225A5">
        <w:rPr>
          <w:sz w:val="28"/>
          <w:szCs w:val="28"/>
        </w:rPr>
        <w:t xml:space="preserve"> являются</w:t>
      </w:r>
      <w:r>
        <w:rPr>
          <w:sz w:val="28"/>
          <w:szCs w:val="28"/>
        </w:rPr>
        <w:t>:</w:t>
      </w:r>
      <w:r w:rsidRPr="002225A5">
        <w:rPr>
          <w:sz w:val="28"/>
          <w:szCs w:val="28"/>
        </w:rPr>
        <w:t xml:space="preserve"> федеральный закон от 29 декабря 2012 года № 273-ФЗ «Об образовании в Российской Федерации» и </w:t>
      </w:r>
      <w:r>
        <w:rPr>
          <w:sz w:val="28"/>
          <w:szCs w:val="28"/>
        </w:rPr>
        <w:t>федеральный</w:t>
      </w:r>
      <w:r w:rsidRPr="002225A5">
        <w:rPr>
          <w:sz w:val="28"/>
          <w:szCs w:val="28"/>
        </w:rPr>
        <w:t xml:space="preserve"> государственный образовательный стандарт (далее ФГОС).</w:t>
      </w:r>
    </w:p>
    <w:p w:rsidR="00BC4D6F" w:rsidRPr="00BC4D6F" w:rsidRDefault="00D619AA" w:rsidP="00BC4D6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C4D6F" w:rsidRPr="00BC4D6F">
        <w:rPr>
          <w:sz w:val="28"/>
          <w:szCs w:val="28"/>
        </w:rPr>
        <w:t xml:space="preserve">ФГОС общего образования, как совокупность обязательных требований к образованию определенного уровня (ст. 2 Федерального закона «Об образовании в Российской Федерации»), конкретизируют для образовательных организаций требования включения национальных, региональных и этнокультурных составляющих региона в содержание основных образовательных программ начального, основного, среднего (полного) образования. </w:t>
      </w:r>
    </w:p>
    <w:p w:rsidR="00BC4D6F" w:rsidRPr="00BC4D6F" w:rsidRDefault="00D619AA" w:rsidP="00BC4D6F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C4D6F" w:rsidRPr="00BC4D6F">
        <w:rPr>
          <w:sz w:val="28"/>
          <w:szCs w:val="28"/>
        </w:rPr>
        <w:t xml:space="preserve">ФГОС начального общего, основного общего и среднего общего образования на основе принципа преемственности определяет содержание деятельности образовательной организации по учету региональных, национальных и этнокультурных особенностей региона при разработке и реализации основных образовательных программ. </w:t>
      </w:r>
    </w:p>
    <w:p w:rsidR="00E85CC6" w:rsidRPr="00BC4D6F" w:rsidRDefault="00D619AA" w:rsidP="00BC4D6F">
      <w:pPr>
        <w:pStyle w:val="Default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C4D6F" w:rsidRPr="00BC4D6F">
        <w:rPr>
          <w:sz w:val="28"/>
          <w:szCs w:val="28"/>
        </w:rPr>
        <w:t xml:space="preserve">Федеральные государственные образовательные стандарты общего образования предусматривают разработку образовательной организацией </w:t>
      </w:r>
      <w:r w:rsidR="00BC4D6F" w:rsidRPr="00BC4D6F">
        <w:rPr>
          <w:sz w:val="28"/>
          <w:szCs w:val="28"/>
        </w:rPr>
        <w:lastRenderedPageBreak/>
        <w:t xml:space="preserve">части образовательной программы соответствующего уровня образования, формируемой участниками образовательного процесса (в объеме 20% от общего объема программы начального общего образования, 30% – основного общего образования и 1/3 – среднего общего образования). </w:t>
      </w:r>
      <w:r>
        <w:rPr>
          <w:sz w:val="28"/>
          <w:szCs w:val="28"/>
        </w:rPr>
        <w:t xml:space="preserve">            </w:t>
      </w:r>
      <w:r w:rsidR="00BC4D6F" w:rsidRPr="00BC4D6F">
        <w:rPr>
          <w:sz w:val="28"/>
          <w:szCs w:val="28"/>
        </w:rPr>
        <w:t>Содержательное наполнение части каждой из реализуемых основных образовательных программ, формируемой участниками образовательного процесса, должно отражать образовательные потребности и интересы обучающихся, в том числе по изучению национальных, региональных и этнокультурных осо</w:t>
      </w:r>
      <w:r w:rsidR="00C722B8">
        <w:rPr>
          <w:sz w:val="28"/>
          <w:szCs w:val="28"/>
        </w:rPr>
        <w:t>бенностей региона</w:t>
      </w:r>
      <w:proofErr w:type="gramStart"/>
      <w:r w:rsidR="00C722B8">
        <w:rPr>
          <w:sz w:val="28"/>
          <w:szCs w:val="28"/>
        </w:rPr>
        <w:t xml:space="preserve"> </w:t>
      </w:r>
      <w:r w:rsidR="00BC4D6F" w:rsidRPr="00BC4D6F">
        <w:rPr>
          <w:sz w:val="28"/>
          <w:szCs w:val="28"/>
        </w:rPr>
        <w:t>.</w:t>
      </w:r>
      <w:proofErr w:type="gramEnd"/>
    </w:p>
    <w:p w:rsidR="00F1174A" w:rsidRDefault="00055A16" w:rsidP="00F1174A">
      <w:pPr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Данное инструктивно-методическое письмо</w:t>
      </w:r>
      <w:r w:rsidR="00D114A6">
        <w:rPr>
          <w:bCs/>
          <w:iCs/>
          <w:sz w:val="28"/>
          <w:szCs w:val="28"/>
        </w:rPr>
        <w:t xml:space="preserve"> </w:t>
      </w:r>
      <w:r w:rsidR="00751D83">
        <w:rPr>
          <w:sz w:val="28"/>
          <w:szCs w:val="28"/>
        </w:rPr>
        <w:t>подготовлено для о</w:t>
      </w:r>
      <w:r w:rsidR="00D114A6" w:rsidRPr="00D114A6">
        <w:rPr>
          <w:sz w:val="28"/>
          <w:szCs w:val="28"/>
        </w:rPr>
        <w:t xml:space="preserve">бразовательных организаций </w:t>
      </w:r>
      <w:r w:rsidR="00751D83">
        <w:rPr>
          <w:sz w:val="28"/>
          <w:szCs w:val="28"/>
        </w:rPr>
        <w:t>Приморского края</w:t>
      </w:r>
      <w:r w:rsidR="00D114A6" w:rsidRPr="00D114A6">
        <w:rPr>
          <w:sz w:val="28"/>
          <w:szCs w:val="28"/>
        </w:rPr>
        <w:t xml:space="preserve"> с целью разъяснения </w:t>
      </w:r>
      <w:r w:rsidR="00F1174A">
        <w:rPr>
          <w:sz w:val="28"/>
          <w:szCs w:val="28"/>
        </w:rPr>
        <w:t xml:space="preserve">вопроса по </w:t>
      </w:r>
      <w:r w:rsidR="00F1174A">
        <w:rPr>
          <w:color w:val="000000"/>
          <w:sz w:val="28"/>
          <w:szCs w:val="28"/>
        </w:rPr>
        <w:t>реализации основных общеобразовательных программ с учётом этнокультурного и краеведческого компонента.</w:t>
      </w:r>
    </w:p>
    <w:p w:rsidR="00F1174A" w:rsidRPr="003B3243" w:rsidRDefault="00F1174A" w:rsidP="00F1174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b/>
          <w:color w:val="000000"/>
          <w:sz w:val="28"/>
          <w:szCs w:val="28"/>
        </w:rPr>
      </w:pPr>
    </w:p>
    <w:p w:rsidR="00CD75CD" w:rsidRDefault="00E44DBD" w:rsidP="00E44DBD">
      <w:pPr>
        <w:pStyle w:val="10"/>
        <w:numPr>
          <w:ilvl w:val="0"/>
          <w:numId w:val="30"/>
        </w:numPr>
        <w:tabs>
          <w:tab w:val="left" w:pos="409"/>
        </w:tabs>
        <w:spacing w:after="180" w:line="360" w:lineRule="auto"/>
        <w:ind w:left="0" w:firstLine="0"/>
        <w:jc w:val="both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  <w:r w:rsidR="00DB583A">
        <w:rPr>
          <w:b/>
          <w:bCs/>
          <w:color w:val="000000"/>
          <w:sz w:val="28"/>
          <w:szCs w:val="28"/>
        </w:rPr>
        <w:t>Э</w:t>
      </w:r>
      <w:r w:rsidR="00F1174A">
        <w:rPr>
          <w:b/>
          <w:bCs/>
          <w:color w:val="000000"/>
          <w:sz w:val="28"/>
          <w:szCs w:val="28"/>
        </w:rPr>
        <w:t>тнокультурный компонент</w:t>
      </w:r>
      <w:r w:rsidR="00EB686C">
        <w:rPr>
          <w:b/>
          <w:sz w:val="28"/>
          <w:szCs w:val="28"/>
        </w:rPr>
        <w:t>.</w:t>
      </w:r>
    </w:p>
    <w:p w:rsidR="00EF6C71" w:rsidRDefault="00EF6C71" w:rsidP="00EF6C71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F1FB9">
        <w:rPr>
          <w:sz w:val="28"/>
          <w:szCs w:val="28"/>
        </w:rPr>
        <w:t xml:space="preserve">В Приморском крае </w:t>
      </w:r>
      <w:r>
        <w:rPr>
          <w:sz w:val="28"/>
          <w:szCs w:val="28"/>
        </w:rPr>
        <w:t>про</w:t>
      </w:r>
      <w:r w:rsidRPr="005F1FB9">
        <w:rPr>
          <w:sz w:val="28"/>
          <w:szCs w:val="28"/>
        </w:rPr>
        <w:t>жив</w:t>
      </w:r>
      <w:r>
        <w:rPr>
          <w:sz w:val="28"/>
          <w:szCs w:val="28"/>
        </w:rPr>
        <w:t>аю</w:t>
      </w:r>
      <w:r w:rsidRPr="005F1FB9">
        <w:rPr>
          <w:sz w:val="28"/>
          <w:szCs w:val="28"/>
        </w:rPr>
        <w:t>т представители 158 разных народов, с которыми нас связывает уникальный опыт совместного проживания.</w:t>
      </w:r>
    </w:p>
    <w:p w:rsidR="00EF6C71" w:rsidRDefault="00EF6C71" w:rsidP="00EF6C71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5F1FB9">
        <w:rPr>
          <w:sz w:val="28"/>
          <w:szCs w:val="28"/>
        </w:rPr>
        <w:t>1 876 человек – представители коренных малочисленных народов Севера, Сибири и Дальнего Востока. Это народы, веками проживающие на</w:t>
      </w:r>
      <w:r>
        <w:rPr>
          <w:sz w:val="28"/>
          <w:szCs w:val="28"/>
        </w:rPr>
        <w:t xml:space="preserve"> </w:t>
      </w:r>
      <w:r w:rsidRPr="005F1FB9">
        <w:rPr>
          <w:sz w:val="28"/>
          <w:szCs w:val="28"/>
        </w:rPr>
        <w:t xml:space="preserve">территории традиционного расселения своих предков, сохраняющие самобытный уклад жизни, осознающие себя самостоятельными этническими общностями. </w:t>
      </w:r>
      <w:proofErr w:type="gramStart"/>
      <w:r w:rsidRPr="005F1FB9">
        <w:rPr>
          <w:sz w:val="28"/>
          <w:szCs w:val="28"/>
        </w:rPr>
        <w:t>В России 47 народов отнесены к категории коренных малочисленных, представители 33 из них проживают в Приморье –</w:t>
      </w:r>
      <w:r>
        <w:rPr>
          <w:sz w:val="28"/>
          <w:szCs w:val="28"/>
        </w:rPr>
        <w:t xml:space="preserve"> </w:t>
      </w:r>
      <w:r w:rsidRPr="005F1FB9">
        <w:rPr>
          <w:sz w:val="28"/>
          <w:szCs w:val="28"/>
        </w:rPr>
        <w:t>удэгейцы (793 чел.), нанайцы (383 чел.), тазы (253 чел.), эвенки (130 чел.), чукчи (41 чел.), нивхи (35 чел.), коряки (34 чел.), ительмены (27 чел.) и др.</w:t>
      </w:r>
      <w:proofErr w:type="gramEnd"/>
    </w:p>
    <w:p w:rsidR="00EF6C71" w:rsidRPr="00AB474D" w:rsidRDefault="00EF6C71" w:rsidP="00F13AB5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i/>
          <w:sz w:val="28"/>
          <w:szCs w:val="28"/>
        </w:rPr>
      </w:pPr>
      <w:r w:rsidRPr="00AB474D">
        <w:rPr>
          <w:i/>
          <w:sz w:val="28"/>
          <w:szCs w:val="28"/>
        </w:rPr>
        <w:t xml:space="preserve">       </w:t>
      </w:r>
      <w:r w:rsidR="00F13AB5" w:rsidRPr="00AB474D">
        <w:rPr>
          <w:i/>
          <w:sz w:val="28"/>
          <w:szCs w:val="28"/>
        </w:rPr>
        <w:t>Этнокультурный компонент</w:t>
      </w:r>
      <w:r w:rsidRPr="00AB474D">
        <w:rPr>
          <w:i/>
          <w:sz w:val="28"/>
          <w:szCs w:val="28"/>
        </w:rPr>
        <w:t xml:space="preserve"> в образовательных учреждениях</w:t>
      </w:r>
      <w:r w:rsidR="00F13AB5" w:rsidRPr="00AB474D">
        <w:rPr>
          <w:i/>
          <w:sz w:val="28"/>
          <w:szCs w:val="28"/>
        </w:rPr>
        <w:t xml:space="preserve"> </w:t>
      </w:r>
      <w:r w:rsidRPr="00AB474D">
        <w:rPr>
          <w:i/>
          <w:sz w:val="28"/>
          <w:szCs w:val="28"/>
        </w:rPr>
        <w:t>может быть</w:t>
      </w:r>
      <w:r w:rsidR="00F13AB5" w:rsidRPr="00AB474D">
        <w:rPr>
          <w:i/>
          <w:sz w:val="28"/>
          <w:szCs w:val="28"/>
        </w:rPr>
        <w:t xml:space="preserve"> </w:t>
      </w:r>
      <w:r w:rsidRPr="00AB474D">
        <w:rPr>
          <w:i/>
          <w:sz w:val="28"/>
          <w:szCs w:val="28"/>
        </w:rPr>
        <w:t>реализован:</w:t>
      </w:r>
    </w:p>
    <w:p w:rsidR="00EF6C71" w:rsidRDefault="00EF6C71" w:rsidP="00F13AB5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F13AB5" w:rsidRPr="00F13AB5">
        <w:rPr>
          <w:sz w:val="28"/>
          <w:szCs w:val="28"/>
        </w:rPr>
        <w:t xml:space="preserve"> через введение в учебный план специальных дисциплин </w:t>
      </w:r>
      <w:r w:rsidR="00F13AB5" w:rsidRPr="00F13AB5">
        <w:rPr>
          <w:sz w:val="28"/>
          <w:szCs w:val="28"/>
        </w:rPr>
        <w:lastRenderedPageBreak/>
        <w:t>этнокультурной направленности</w:t>
      </w:r>
      <w:r>
        <w:rPr>
          <w:sz w:val="28"/>
          <w:szCs w:val="28"/>
        </w:rPr>
        <w:t xml:space="preserve"> (</w:t>
      </w:r>
      <w:r w:rsidR="00F13AB5" w:rsidRPr="00F13AB5">
        <w:rPr>
          <w:sz w:val="28"/>
          <w:szCs w:val="28"/>
        </w:rPr>
        <w:t>родной язык и литература</w:t>
      </w:r>
      <w:r>
        <w:rPr>
          <w:sz w:val="28"/>
          <w:szCs w:val="28"/>
        </w:rPr>
        <w:t>);</w:t>
      </w:r>
    </w:p>
    <w:p w:rsidR="00EF6C71" w:rsidRDefault="00EF6C71" w:rsidP="00F13AB5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 </w:t>
      </w:r>
      <w:r w:rsidR="00F13AB5" w:rsidRPr="00F13AB5">
        <w:rPr>
          <w:sz w:val="28"/>
          <w:szCs w:val="28"/>
        </w:rPr>
        <w:t xml:space="preserve">через интеграцию этнокультурного компонента в содержание </w:t>
      </w:r>
      <w:r>
        <w:rPr>
          <w:sz w:val="28"/>
          <w:szCs w:val="28"/>
        </w:rPr>
        <w:t>учебных</w:t>
      </w:r>
      <w:r w:rsidR="00F13AB5" w:rsidRPr="00F13AB5">
        <w:rPr>
          <w:sz w:val="28"/>
          <w:szCs w:val="28"/>
        </w:rPr>
        <w:t xml:space="preserve"> предметов (</w:t>
      </w:r>
      <w:r>
        <w:rPr>
          <w:sz w:val="28"/>
          <w:szCs w:val="28"/>
        </w:rPr>
        <w:t xml:space="preserve">окружающий мир, </w:t>
      </w:r>
      <w:r w:rsidR="00F13AB5" w:rsidRPr="00F13AB5">
        <w:rPr>
          <w:sz w:val="28"/>
          <w:szCs w:val="28"/>
        </w:rPr>
        <w:t>история, география, литература</w:t>
      </w:r>
      <w:r>
        <w:rPr>
          <w:sz w:val="28"/>
          <w:szCs w:val="28"/>
        </w:rPr>
        <w:t xml:space="preserve"> и т.д.);</w:t>
      </w:r>
    </w:p>
    <w:p w:rsidR="00F13AB5" w:rsidRPr="00F13AB5" w:rsidRDefault="00F13AB5" w:rsidP="00F13AB5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b/>
          <w:sz w:val="28"/>
          <w:szCs w:val="28"/>
        </w:rPr>
      </w:pPr>
      <w:r w:rsidRPr="00F13AB5">
        <w:rPr>
          <w:sz w:val="28"/>
          <w:szCs w:val="28"/>
        </w:rPr>
        <w:t xml:space="preserve"> </w:t>
      </w:r>
      <w:r w:rsidR="00EF6C71">
        <w:rPr>
          <w:sz w:val="28"/>
          <w:szCs w:val="28"/>
        </w:rPr>
        <w:t xml:space="preserve">В) через </w:t>
      </w:r>
      <w:r w:rsidRPr="00F13AB5">
        <w:rPr>
          <w:sz w:val="28"/>
          <w:szCs w:val="28"/>
        </w:rPr>
        <w:t>внеу</w:t>
      </w:r>
      <w:r w:rsidR="00EF6C71">
        <w:rPr>
          <w:sz w:val="28"/>
          <w:szCs w:val="28"/>
        </w:rPr>
        <w:t>рочную</w:t>
      </w:r>
      <w:r w:rsidRPr="00F13AB5">
        <w:rPr>
          <w:sz w:val="28"/>
          <w:szCs w:val="28"/>
        </w:rPr>
        <w:t xml:space="preserve"> </w:t>
      </w:r>
      <w:r w:rsidR="00EF6C71">
        <w:rPr>
          <w:sz w:val="28"/>
          <w:szCs w:val="28"/>
        </w:rPr>
        <w:t>деятельность</w:t>
      </w:r>
      <w:r w:rsidRPr="00F13AB5">
        <w:rPr>
          <w:sz w:val="28"/>
          <w:szCs w:val="28"/>
        </w:rPr>
        <w:t xml:space="preserve"> (</w:t>
      </w:r>
      <w:r w:rsidR="00EF6C71">
        <w:rPr>
          <w:sz w:val="28"/>
          <w:szCs w:val="28"/>
        </w:rPr>
        <w:t>факультативы,</w:t>
      </w:r>
      <w:r w:rsidR="0073576E">
        <w:rPr>
          <w:sz w:val="28"/>
          <w:szCs w:val="28"/>
        </w:rPr>
        <w:t xml:space="preserve"> кружки, </w:t>
      </w:r>
      <w:r w:rsidRPr="00F13AB5">
        <w:rPr>
          <w:sz w:val="28"/>
          <w:szCs w:val="28"/>
        </w:rPr>
        <w:t>музейную педагогику и т.д.).</w:t>
      </w:r>
    </w:p>
    <w:p w:rsidR="002B2C94" w:rsidRDefault="00F13AB5" w:rsidP="00F13AB5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13AB5">
        <w:rPr>
          <w:sz w:val="28"/>
          <w:szCs w:val="28"/>
        </w:rPr>
        <w:t xml:space="preserve">Перспективным средством реализации этнокультурного </w:t>
      </w:r>
      <w:r w:rsidR="002B2C94">
        <w:rPr>
          <w:sz w:val="28"/>
          <w:szCs w:val="28"/>
        </w:rPr>
        <w:t xml:space="preserve">компонента </w:t>
      </w:r>
      <w:r w:rsidRPr="00F13AB5">
        <w:rPr>
          <w:sz w:val="28"/>
          <w:szCs w:val="28"/>
        </w:rPr>
        <w:t xml:space="preserve">является внеурочная деятельность. </w:t>
      </w:r>
    </w:p>
    <w:p w:rsidR="00F13AB5" w:rsidRPr="00F13AB5" w:rsidRDefault="002B2C94" w:rsidP="005D450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Она должна быть </w:t>
      </w:r>
      <w:r w:rsidR="00F13AB5" w:rsidRPr="00F13AB5">
        <w:rPr>
          <w:sz w:val="28"/>
          <w:szCs w:val="28"/>
        </w:rPr>
        <w:t xml:space="preserve">направлена на ознакомление с культурно-историческими, этнографическими, </w:t>
      </w:r>
      <w:r>
        <w:rPr>
          <w:sz w:val="28"/>
          <w:szCs w:val="28"/>
        </w:rPr>
        <w:t>д</w:t>
      </w:r>
      <w:r w:rsidR="00F13AB5" w:rsidRPr="00F13AB5">
        <w:rPr>
          <w:sz w:val="28"/>
          <w:szCs w:val="28"/>
        </w:rPr>
        <w:t>уховно-нра</w:t>
      </w:r>
      <w:r>
        <w:rPr>
          <w:sz w:val="28"/>
          <w:szCs w:val="28"/>
        </w:rPr>
        <w:t>вственными особенностями народов, населяющих Приморский край</w:t>
      </w:r>
      <w:r w:rsidR="005D450E">
        <w:rPr>
          <w:sz w:val="28"/>
          <w:szCs w:val="28"/>
        </w:rPr>
        <w:t>.</w:t>
      </w:r>
    </w:p>
    <w:p w:rsidR="00F13AB5" w:rsidRPr="00F13AB5" w:rsidRDefault="005D450E" w:rsidP="005D450E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</w:t>
      </w:r>
      <w:r w:rsidR="00F13AB5" w:rsidRPr="00F13AB5">
        <w:rPr>
          <w:sz w:val="28"/>
          <w:szCs w:val="28"/>
        </w:rPr>
        <w:t xml:space="preserve">еализация </w:t>
      </w:r>
      <w:r>
        <w:rPr>
          <w:sz w:val="28"/>
          <w:szCs w:val="28"/>
        </w:rPr>
        <w:t>этнокультурного компонента</w:t>
      </w:r>
      <w:r w:rsidR="00F13AB5" w:rsidRPr="00F13AB5">
        <w:rPr>
          <w:sz w:val="28"/>
          <w:szCs w:val="28"/>
        </w:rPr>
        <w:t xml:space="preserve"> призвана обеспечить сохранение, распространение и развитие исторической преемственности поколений, воспитания бережного отношения к историческому и культурному наследию народов, проживающих в </w:t>
      </w:r>
      <w:r>
        <w:rPr>
          <w:sz w:val="28"/>
          <w:szCs w:val="28"/>
        </w:rPr>
        <w:t xml:space="preserve">крае, </w:t>
      </w:r>
      <w:r w:rsidR="00F13AB5" w:rsidRPr="00F13AB5">
        <w:rPr>
          <w:sz w:val="28"/>
          <w:szCs w:val="28"/>
        </w:rPr>
        <w:t xml:space="preserve">этническую, конфессиональную, культурную терпимость, толерантность. </w:t>
      </w:r>
    </w:p>
    <w:p w:rsidR="00E44DBD" w:rsidRDefault="00E44DBD" w:rsidP="005D450E">
      <w:pPr>
        <w:pStyle w:val="10"/>
        <w:tabs>
          <w:tab w:val="left" w:pos="409"/>
        </w:tabs>
        <w:spacing w:after="18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</w:t>
      </w:r>
      <w:r w:rsidRPr="005F1FB9">
        <w:rPr>
          <w:sz w:val="28"/>
          <w:szCs w:val="28"/>
        </w:rPr>
        <w:t xml:space="preserve"> 2020 году в общеобразовательных учреждениях Приморского края</w:t>
      </w:r>
      <w:r>
        <w:rPr>
          <w:sz w:val="28"/>
          <w:szCs w:val="28"/>
        </w:rPr>
        <w:t>,</w:t>
      </w:r>
      <w:r w:rsidRPr="005F1FB9">
        <w:rPr>
          <w:sz w:val="28"/>
          <w:szCs w:val="28"/>
        </w:rPr>
        <w:t xml:space="preserve"> в соответствии с реализацией государственной программ</w:t>
      </w:r>
      <w:r>
        <w:rPr>
          <w:sz w:val="28"/>
          <w:szCs w:val="28"/>
        </w:rPr>
        <w:t>ой</w:t>
      </w:r>
      <w:r w:rsidRPr="005F1FB9">
        <w:rPr>
          <w:sz w:val="28"/>
          <w:szCs w:val="28"/>
        </w:rPr>
        <w:t xml:space="preserve"> Приморского края «Патриотическое воспитание граждан, реализация государственной национальной политики и развитие институтов гражданского общества на территории Приморского края» на 2018-2021 годы</w:t>
      </w:r>
      <w:r>
        <w:rPr>
          <w:sz w:val="28"/>
          <w:szCs w:val="28"/>
        </w:rPr>
        <w:t xml:space="preserve">, </w:t>
      </w:r>
      <w:r w:rsidR="00C46972">
        <w:rPr>
          <w:sz w:val="28"/>
          <w:szCs w:val="28"/>
        </w:rPr>
        <w:t>реализуется</w:t>
      </w:r>
      <w:r w:rsidRPr="005F1FB9">
        <w:rPr>
          <w:sz w:val="28"/>
          <w:szCs w:val="28"/>
        </w:rPr>
        <w:t xml:space="preserve">  инновационный внеурочный </w:t>
      </w:r>
      <w:r w:rsidRPr="00A31472">
        <w:rPr>
          <w:b/>
          <w:sz w:val="28"/>
          <w:szCs w:val="28"/>
        </w:rPr>
        <w:t>учебный проект «</w:t>
      </w:r>
      <w:proofErr w:type="spellStart"/>
      <w:r w:rsidRPr="00A31472">
        <w:rPr>
          <w:b/>
          <w:sz w:val="28"/>
          <w:szCs w:val="28"/>
        </w:rPr>
        <w:t>Этноурок</w:t>
      </w:r>
      <w:proofErr w:type="spellEnd"/>
      <w:r w:rsidRPr="00A31472">
        <w:rPr>
          <w:b/>
          <w:sz w:val="28"/>
          <w:szCs w:val="28"/>
        </w:rPr>
        <w:t xml:space="preserve"> «Приморье многонациональное»</w:t>
      </w:r>
      <w:r w:rsidRPr="005F1FB9">
        <w:rPr>
          <w:sz w:val="28"/>
          <w:szCs w:val="28"/>
        </w:rPr>
        <w:t>.</w:t>
      </w:r>
    </w:p>
    <w:p w:rsidR="0099076F" w:rsidRDefault="005D450E" w:rsidP="0099076F">
      <w:pPr>
        <w:pStyle w:val="af5"/>
        <w:spacing w:line="360" w:lineRule="auto"/>
        <w:ind w:firstLine="709"/>
        <w:jc w:val="both"/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   </w:t>
      </w:r>
      <w:r w:rsidR="00681534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В рамках проекта издано м</w:t>
      </w:r>
      <w:r w:rsidR="00681534" w:rsidRPr="005F1FB9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етодическое пособие</w:t>
      </w:r>
      <w:r w:rsidR="00681534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,</w:t>
      </w:r>
      <w:r w:rsidR="00681534" w:rsidRPr="005F1FB9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предназначен</w:t>
      </w:r>
      <w:r w:rsidR="00681534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н</w:t>
      </w:r>
      <w:r w:rsidR="00681534" w:rsidRPr="005F1FB9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о</w:t>
      </w:r>
      <w:r w:rsidR="00681534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е</w:t>
      </w:r>
      <w:r w:rsidR="00681534" w:rsidRPr="005F1FB9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для внеклассной работы учителей, занимающихся с подростками 12–15 лет, в том числе в области формирования межкультурного диалога среди них. В методическом пособии представлены семь уроков по межэтническим, межрелигиозным, миграционным отношениям в Приморском крае. Заключительный, восьмой урок, предлагается провести в ф</w:t>
      </w:r>
      <w:r w:rsidR="00681534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ормате викторины «</w:t>
      </w:r>
      <w:proofErr w:type="spellStart"/>
      <w:r w:rsidR="00681534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Этномарафон</w:t>
      </w:r>
      <w:proofErr w:type="spellEnd"/>
      <w:r w:rsidR="00681534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».</w:t>
      </w:r>
    </w:p>
    <w:p w:rsidR="0099076F" w:rsidRPr="0099076F" w:rsidRDefault="0099076F" w:rsidP="00681534">
      <w:pPr>
        <w:pStyle w:val="af5"/>
        <w:spacing w:line="360" w:lineRule="auto"/>
        <w:ind w:firstLine="709"/>
        <w:jc w:val="both"/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</w:pPr>
      <w:r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lastRenderedPageBreak/>
        <w:t xml:space="preserve">К урокам </w:t>
      </w:r>
      <w:r w:rsidRPr="0099076F">
        <w:rPr>
          <w:rFonts w:cs="Helvetica"/>
          <w:sz w:val="28"/>
          <w:szCs w:val="28"/>
        </w:rPr>
        <w:t xml:space="preserve">подготовлены </w:t>
      </w:r>
      <w:r>
        <w:rPr>
          <w:rFonts w:cs="Helvetica"/>
          <w:sz w:val="28"/>
          <w:szCs w:val="28"/>
        </w:rPr>
        <w:t>фильмы, которые являю</w:t>
      </w:r>
      <w:r w:rsidRPr="0099076F">
        <w:rPr>
          <w:rFonts w:cs="Helvetica"/>
          <w:sz w:val="28"/>
          <w:szCs w:val="28"/>
        </w:rPr>
        <w:t>тся иллюстрацией к конкретному уроку</w:t>
      </w:r>
      <w:r w:rsidR="00474BB5">
        <w:rPr>
          <w:rFonts w:cs="Helvetica"/>
          <w:sz w:val="28"/>
          <w:szCs w:val="28"/>
        </w:rPr>
        <w:t>, и помогаю</w:t>
      </w:r>
      <w:r w:rsidRPr="0099076F">
        <w:rPr>
          <w:rFonts w:cs="Helvetica"/>
          <w:sz w:val="28"/>
          <w:szCs w:val="28"/>
        </w:rPr>
        <w:t>т учащимся представить, каким был быт коренного населения Приморского края, как происходило заселение этих земель и в чем самобытный уклад жизни народов отражается сегодня</w:t>
      </w:r>
      <w:r>
        <w:rPr>
          <w:rFonts w:cs="Helvetica"/>
          <w:sz w:val="28"/>
          <w:szCs w:val="28"/>
        </w:rPr>
        <w:t>.</w:t>
      </w:r>
    </w:p>
    <w:p w:rsidR="00681534" w:rsidRDefault="00681534" w:rsidP="00681534">
      <w:pPr>
        <w:spacing w:line="360" w:lineRule="auto"/>
        <w:ind w:firstLine="709"/>
        <w:jc w:val="both"/>
        <w:rPr>
          <w:rStyle w:val="ac"/>
          <w:sz w:val="28"/>
          <w:szCs w:val="28"/>
        </w:rPr>
      </w:pPr>
      <w:r w:rsidRPr="005F1FB9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Реализация проекта «</w:t>
      </w:r>
      <w:proofErr w:type="spellStart"/>
      <w:r w:rsidRPr="005F1FB9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Этноурок</w:t>
      </w:r>
      <w:proofErr w:type="spellEnd"/>
      <w:r w:rsidRPr="005F1FB9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«Приморье многонациональное» даё</w:t>
      </w:r>
      <w:r w:rsidRPr="005F1FB9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т школьникам понимание гражданского единства народов России, основанного н</w:t>
      </w:r>
      <w:r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а взаимном уважении и дружбе, </w:t>
      </w:r>
      <w:r w:rsidRPr="005F1FB9"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>знакомит с историей многонационального Приморья, самобытными традициями народов и поможет установлению позитивных доброжелательных отношений в коллективе. Именно эти цели являются приоритетными при проведении внеклассных мероприятий</w:t>
      </w:r>
      <w:r>
        <w:rPr>
          <w:sz w:val="28"/>
          <w:szCs w:val="28"/>
          <w14:textOutline w14:w="9207" w14:cap="flat" w14:cmpd="sng" w14:algn="ctr">
            <w14:noFill/>
            <w14:prstDash w14:val="solid"/>
            <w14:round/>
          </w14:textOutline>
        </w:rPr>
        <w:t xml:space="preserve">, предложенных в рамках проекта. Подробнее о проекте можно узнать по ссылке </w:t>
      </w:r>
      <w:r w:rsidRPr="005F1FB9">
        <w:rPr>
          <w:sz w:val="28"/>
          <w:szCs w:val="28"/>
        </w:rPr>
        <w:t xml:space="preserve"> </w:t>
      </w:r>
      <w:hyperlink r:id="rId10" w:history="1">
        <w:r w:rsidRPr="005F1FB9">
          <w:rPr>
            <w:rStyle w:val="ac"/>
            <w:sz w:val="28"/>
            <w:szCs w:val="28"/>
          </w:rPr>
          <w:t>Многонациональное Приморье (</w:t>
        </w:r>
        <w:proofErr w:type="spellStart"/>
        <w:r w:rsidRPr="005F1FB9">
          <w:rPr>
            <w:rStyle w:val="ac"/>
            <w:sz w:val="28"/>
            <w:szCs w:val="28"/>
          </w:rPr>
          <w:t>xn</w:t>
        </w:r>
        <w:proofErr w:type="spellEnd"/>
        <w:r w:rsidRPr="005F1FB9">
          <w:rPr>
            <w:rStyle w:val="ac"/>
            <w:sz w:val="28"/>
            <w:szCs w:val="28"/>
          </w:rPr>
          <w:t>--e1affjcgadghddpq8lc.xn--p1ai)</w:t>
        </w:r>
      </w:hyperlink>
      <w:r>
        <w:rPr>
          <w:rStyle w:val="ac"/>
          <w:sz w:val="28"/>
          <w:szCs w:val="28"/>
        </w:rPr>
        <w:t>.</w:t>
      </w:r>
    </w:p>
    <w:p w:rsidR="008460AF" w:rsidRDefault="008460AF" w:rsidP="008460A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1FB9">
        <w:rPr>
          <w:color w:val="000000"/>
          <w:sz w:val="28"/>
          <w:szCs w:val="28"/>
        </w:rPr>
        <w:t>По выбору учителя, в зависимости от компактного проживания представителей отдельных народов на определенной территории</w:t>
      </w:r>
      <w:r>
        <w:rPr>
          <w:color w:val="000000"/>
          <w:sz w:val="28"/>
          <w:szCs w:val="28"/>
        </w:rPr>
        <w:t xml:space="preserve"> края</w:t>
      </w:r>
      <w:r w:rsidRPr="005F1FB9">
        <w:rPr>
          <w:color w:val="000000"/>
          <w:sz w:val="28"/>
          <w:szCs w:val="28"/>
        </w:rPr>
        <w:t>, а также национальной прина</w:t>
      </w:r>
      <w:r>
        <w:rPr>
          <w:color w:val="000000"/>
          <w:sz w:val="28"/>
          <w:szCs w:val="28"/>
        </w:rPr>
        <w:t>длежности учащихся, в классе</w:t>
      </w:r>
      <w:r w:rsidRPr="005F1FB9">
        <w:rPr>
          <w:color w:val="000000"/>
          <w:sz w:val="28"/>
          <w:szCs w:val="28"/>
        </w:rPr>
        <w:t xml:space="preserve"> можно организовать знакомство с творчеством народных мастеров декоративно-прикладного искусства, представителями национальной творческой интеллигенции, фольклорными коллективами своего населенного пункта, посещение местного музея с последующим вовлечением обучающихся в соответствующую кружковую, поисковую и научно-исследовательскую деятельность.</w:t>
      </w:r>
      <w:proofErr w:type="gramEnd"/>
      <w:r w:rsidRPr="005F1FB9">
        <w:rPr>
          <w:color w:val="000000"/>
          <w:sz w:val="28"/>
          <w:szCs w:val="28"/>
        </w:rPr>
        <w:t xml:space="preserve"> В старшей школе особую актуальность приобретают социально значимые проекты, нацеленные на поддержание межнационального мира в Приморье.</w:t>
      </w:r>
    </w:p>
    <w:p w:rsidR="008460AF" w:rsidRDefault="008460AF" w:rsidP="008460AF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8460AF">
        <w:rPr>
          <w:b/>
          <w:color w:val="000000"/>
          <w:sz w:val="28"/>
          <w:szCs w:val="28"/>
          <w:lang w:val="en-US"/>
        </w:rPr>
        <w:t>II</w:t>
      </w:r>
      <w:r w:rsidRPr="008460AF">
        <w:rPr>
          <w:b/>
          <w:color w:val="000000"/>
          <w:sz w:val="28"/>
          <w:szCs w:val="28"/>
        </w:rPr>
        <w:t>. Краеведческий компонент.</w:t>
      </w:r>
    </w:p>
    <w:p w:rsidR="00C51CA7" w:rsidRDefault="005772EC" w:rsidP="00C51CA7">
      <w:pPr>
        <w:numPr>
          <w:ilvl w:val="0"/>
          <w:numId w:val="3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5772EC">
        <w:rPr>
          <w:sz w:val="28"/>
          <w:szCs w:val="28"/>
          <w:shd w:val="clear" w:color="auto" w:fill="FFFFFF"/>
        </w:rPr>
        <w:t xml:space="preserve">Краеведческое образование — непрерывный процесс обучения и воспитания, направленный </w:t>
      </w:r>
      <w:proofErr w:type="gramStart"/>
      <w:r w:rsidRPr="005772EC">
        <w:rPr>
          <w:sz w:val="28"/>
          <w:szCs w:val="28"/>
          <w:shd w:val="clear" w:color="auto" w:fill="FFFFFF"/>
        </w:rPr>
        <w:t>на</w:t>
      </w:r>
      <w:proofErr w:type="gramEnd"/>
      <w:r w:rsidR="00C51CA7">
        <w:rPr>
          <w:sz w:val="28"/>
          <w:szCs w:val="28"/>
          <w:shd w:val="clear" w:color="auto" w:fill="FFFFFF"/>
        </w:rPr>
        <w:t>:</w:t>
      </w:r>
    </w:p>
    <w:p w:rsidR="00C51CA7" w:rsidRPr="00C51CA7" w:rsidRDefault="00C51CA7" w:rsidP="00C51CA7">
      <w:pPr>
        <w:numPr>
          <w:ilvl w:val="0"/>
          <w:numId w:val="3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C51CA7">
        <w:rPr>
          <w:sz w:val="28"/>
          <w:szCs w:val="28"/>
          <w:shd w:val="clear" w:color="auto" w:fill="FFFFFF"/>
        </w:rPr>
        <w:t>получение и расширение знаний учащихся о родном</w:t>
      </w:r>
      <w:r>
        <w:rPr>
          <w:sz w:val="28"/>
          <w:szCs w:val="28"/>
          <w:shd w:val="clear" w:color="auto" w:fill="FFFFFF"/>
        </w:rPr>
        <w:t xml:space="preserve"> крае, его истории, традициях, </w:t>
      </w:r>
      <w:r w:rsidRPr="00C51CA7">
        <w:rPr>
          <w:sz w:val="28"/>
          <w:szCs w:val="28"/>
          <w:shd w:val="clear" w:color="auto" w:fill="FFFFFF"/>
        </w:rPr>
        <w:t>культуре</w:t>
      </w:r>
      <w:r>
        <w:rPr>
          <w:sz w:val="28"/>
          <w:szCs w:val="28"/>
          <w:shd w:val="clear" w:color="auto" w:fill="FFFFFF"/>
        </w:rPr>
        <w:t>, природе;</w:t>
      </w:r>
    </w:p>
    <w:p w:rsidR="00E845E6" w:rsidRPr="00C51CA7" w:rsidRDefault="00FA2CF4" w:rsidP="00062947">
      <w:pPr>
        <w:numPr>
          <w:ilvl w:val="0"/>
          <w:numId w:val="3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C51CA7">
        <w:rPr>
          <w:sz w:val="28"/>
          <w:szCs w:val="28"/>
          <w:shd w:val="clear" w:color="auto" w:fill="FFFFFF"/>
        </w:rPr>
        <w:lastRenderedPageBreak/>
        <w:t>становление социальной ответственности личности через отношение к конкретным проблемам региона как части России;</w:t>
      </w:r>
    </w:p>
    <w:p w:rsidR="00E845E6" w:rsidRPr="00C51CA7" w:rsidRDefault="00FA2CF4" w:rsidP="00062947">
      <w:pPr>
        <w:numPr>
          <w:ilvl w:val="0"/>
          <w:numId w:val="3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C51CA7">
        <w:rPr>
          <w:sz w:val="28"/>
          <w:szCs w:val="28"/>
          <w:shd w:val="clear" w:color="auto" w:fill="FFFFFF"/>
        </w:rPr>
        <w:t>формирование умения прим</w:t>
      </w:r>
      <w:r w:rsidR="00C51CA7">
        <w:rPr>
          <w:sz w:val="28"/>
          <w:szCs w:val="28"/>
          <w:shd w:val="clear" w:color="auto" w:fill="FFFFFF"/>
        </w:rPr>
        <w:t>енять полученные в курсе обучения</w:t>
      </w:r>
      <w:r w:rsidRPr="00C51CA7">
        <w:rPr>
          <w:sz w:val="28"/>
          <w:szCs w:val="28"/>
          <w:shd w:val="clear" w:color="auto" w:fill="FFFFFF"/>
        </w:rPr>
        <w:t xml:space="preserve"> сведения для определения жизненной позиции в личной и общественно-политической жизни, для решения познавательных и практических задач развит</w:t>
      </w:r>
      <w:r w:rsidR="00C51CA7">
        <w:rPr>
          <w:sz w:val="28"/>
          <w:szCs w:val="28"/>
          <w:shd w:val="clear" w:color="auto" w:fill="FFFFFF"/>
        </w:rPr>
        <w:t>ия региона с учетом</w:t>
      </w:r>
      <w:r w:rsidRPr="00C51CA7">
        <w:rPr>
          <w:sz w:val="28"/>
          <w:szCs w:val="28"/>
          <w:shd w:val="clear" w:color="auto" w:fill="FFFFFF"/>
        </w:rPr>
        <w:t xml:space="preserve"> перспективы;</w:t>
      </w:r>
    </w:p>
    <w:p w:rsidR="00E845E6" w:rsidRPr="00C51CA7" w:rsidRDefault="00FA2CF4" w:rsidP="00062947">
      <w:pPr>
        <w:numPr>
          <w:ilvl w:val="0"/>
          <w:numId w:val="3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C51CA7">
        <w:rPr>
          <w:sz w:val="28"/>
          <w:szCs w:val="28"/>
          <w:shd w:val="clear" w:color="auto" w:fill="FFFFFF"/>
        </w:rPr>
        <w:t>патриотическое, нравственное, эстетическое воспитание на основе формирования исторического сознания.</w:t>
      </w:r>
    </w:p>
    <w:p w:rsidR="00E845E6" w:rsidRDefault="00FA2CF4" w:rsidP="00062947">
      <w:pPr>
        <w:numPr>
          <w:ilvl w:val="0"/>
          <w:numId w:val="35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sz w:val="28"/>
          <w:szCs w:val="28"/>
          <w:shd w:val="clear" w:color="auto" w:fill="FFFFFF"/>
        </w:rPr>
      </w:pPr>
      <w:r w:rsidRPr="00C51CA7">
        <w:rPr>
          <w:sz w:val="28"/>
          <w:szCs w:val="28"/>
          <w:shd w:val="clear" w:color="auto" w:fill="FFFFFF"/>
        </w:rPr>
        <w:t>развитие личнос</w:t>
      </w:r>
      <w:r w:rsidR="00062947">
        <w:rPr>
          <w:sz w:val="28"/>
          <w:szCs w:val="28"/>
          <w:shd w:val="clear" w:color="auto" w:fill="FFFFFF"/>
        </w:rPr>
        <w:t>ти, её познавательных интересов</w:t>
      </w:r>
      <w:r w:rsidRPr="00C51CA7">
        <w:rPr>
          <w:sz w:val="28"/>
          <w:szCs w:val="28"/>
          <w:shd w:val="clear" w:color="auto" w:fill="FFFFFF"/>
        </w:rPr>
        <w:t>,</w:t>
      </w:r>
      <w:r w:rsidR="00062947">
        <w:rPr>
          <w:sz w:val="28"/>
          <w:szCs w:val="28"/>
          <w:shd w:val="clear" w:color="auto" w:fill="FFFFFF"/>
        </w:rPr>
        <w:t xml:space="preserve"> </w:t>
      </w:r>
      <w:r w:rsidRPr="00C51CA7">
        <w:rPr>
          <w:sz w:val="28"/>
          <w:szCs w:val="28"/>
          <w:shd w:val="clear" w:color="auto" w:fill="FFFFFF"/>
        </w:rPr>
        <w:t>нравственной культуры, творческих способностей.</w:t>
      </w:r>
    </w:p>
    <w:p w:rsidR="00CB09EF" w:rsidRPr="00AB474D" w:rsidRDefault="00CB09EF" w:rsidP="00CB09EF">
      <w:pPr>
        <w:pStyle w:val="10"/>
        <w:tabs>
          <w:tab w:val="left" w:pos="409"/>
        </w:tabs>
        <w:spacing w:after="180" w:line="360" w:lineRule="auto"/>
        <w:ind w:left="720" w:firstLine="0"/>
        <w:jc w:val="both"/>
        <w:rPr>
          <w:i/>
          <w:sz w:val="28"/>
          <w:szCs w:val="28"/>
        </w:rPr>
      </w:pPr>
      <w:r w:rsidRPr="000A06E8">
        <w:rPr>
          <w:sz w:val="28"/>
          <w:szCs w:val="28"/>
        </w:rPr>
        <w:t xml:space="preserve">       </w:t>
      </w:r>
      <w:r w:rsidRPr="00AB474D">
        <w:rPr>
          <w:i/>
          <w:sz w:val="28"/>
          <w:szCs w:val="28"/>
        </w:rPr>
        <w:t>Краеведческий компонент в образовательных учреждениях может быть реализован:</w:t>
      </w:r>
    </w:p>
    <w:p w:rsidR="00CB09EF" w:rsidRPr="00444699" w:rsidRDefault="00CB09EF" w:rsidP="00CB09E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А)</w:t>
      </w:r>
      <w:r w:rsidRPr="00F13AB5">
        <w:rPr>
          <w:sz w:val="28"/>
          <w:szCs w:val="28"/>
        </w:rPr>
        <w:t xml:space="preserve"> </w:t>
      </w:r>
      <w:r w:rsidRPr="00444699">
        <w:rPr>
          <w:sz w:val="28"/>
          <w:szCs w:val="28"/>
        </w:rPr>
        <w:t>учебного предмета</w:t>
      </w:r>
      <w:r>
        <w:rPr>
          <w:sz w:val="28"/>
          <w:szCs w:val="28"/>
        </w:rPr>
        <w:t xml:space="preserve"> (ч</w:t>
      </w:r>
      <w:r w:rsidRPr="00BC1BE2">
        <w:rPr>
          <w:sz w:val="28"/>
          <w:szCs w:val="28"/>
        </w:rPr>
        <w:t>асть примерного учебного плана, формируемая участниками образовательных отношений</w:t>
      </w:r>
      <w:r>
        <w:rPr>
          <w:sz w:val="28"/>
          <w:szCs w:val="28"/>
        </w:rPr>
        <w:t>)</w:t>
      </w:r>
      <w:r w:rsidRPr="00444699">
        <w:rPr>
          <w:sz w:val="28"/>
          <w:szCs w:val="28"/>
        </w:rPr>
        <w:t>;</w:t>
      </w:r>
    </w:p>
    <w:p w:rsidR="00CB09EF" w:rsidRDefault="00CB09EF" w:rsidP="00CB09EF">
      <w:pPr>
        <w:pStyle w:val="10"/>
        <w:tabs>
          <w:tab w:val="left" w:pos="409"/>
        </w:tabs>
        <w:spacing w:after="18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через интеграцию краеведческого</w:t>
      </w:r>
      <w:r w:rsidRPr="00F13AB5">
        <w:rPr>
          <w:sz w:val="28"/>
          <w:szCs w:val="28"/>
        </w:rPr>
        <w:t xml:space="preserve"> компонента в содержание </w:t>
      </w:r>
      <w:r>
        <w:rPr>
          <w:sz w:val="28"/>
          <w:szCs w:val="28"/>
        </w:rPr>
        <w:t>учебных</w:t>
      </w:r>
      <w:r w:rsidRPr="00F13AB5">
        <w:rPr>
          <w:sz w:val="28"/>
          <w:szCs w:val="28"/>
        </w:rPr>
        <w:t xml:space="preserve"> предметов (</w:t>
      </w:r>
      <w:r>
        <w:rPr>
          <w:sz w:val="28"/>
          <w:szCs w:val="28"/>
        </w:rPr>
        <w:t xml:space="preserve">окружающий мир, </w:t>
      </w:r>
      <w:r w:rsidRPr="00F13AB5">
        <w:rPr>
          <w:sz w:val="28"/>
          <w:szCs w:val="28"/>
        </w:rPr>
        <w:t>история, география,</w:t>
      </w:r>
      <w:r>
        <w:rPr>
          <w:sz w:val="28"/>
          <w:szCs w:val="28"/>
        </w:rPr>
        <w:t xml:space="preserve"> биология</w:t>
      </w:r>
      <w:r w:rsidRPr="00F13AB5">
        <w:rPr>
          <w:sz w:val="28"/>
          <w:szCs w:val="28"/>
        </w:rPr>
        <w:t xml:space="preserve"> литература</w:t>
      </w:r>
      <w:r>
        <w:rPr>
          <w:sz w:val="28"/>
          <w:szCs w:val="28"/>
        </w:rPr>
        <w:t xml:space="preserve"> и т.д.) см. Методические рекомендации ПК ИРО;</w:t>
      </w:r>
    </w:p>
    <w:p w:rsidR="00AB474D" w:rsidRDefault="0032456F" w:rsidP="0032456F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09EF">
        <w:rPr>
          <w:sz w:val="28"/>
          <w:szCs w:val="28"/>
        </w:rPr>
        <w:t xml:space="preserve">В) через </w:t>
      </w:r>
      <w:r w:rsidR="00CB09EF" w:rsidRPr="00F13AB5">
        <w:rPr>
          <w:sz w:val="28"/>
          <w:szCs w:val="28"/>
        </w:rPr>
        <w:t>внеу</w:t>
      </w:r>
      <w:r w:rsidR="00CB09EF">
        <w:rPr>
          <w:sz w:val="28"/>
          <w:szCs w:val="28"/>
        </w:rPr>
        <w:t>рочную</w:t>
      </w:r>
      <w:r w:rsidR="00CB09EF" w:rsidRPr="00F13AB5">
        <w:rPr>
          <w:sz w:val="28"/>
          <w:szCs w:val="28"/>
        </w:rPr>
        <w:t xml:space="preserve"> </w:t>
      </w:r>
      <w:r w:rsidR="00CB09EF">
        <w:rPr>
          <w:sz w:val="28"/>
          <w:szCs w:val="28"/>
        </w:rPr>
        <w:t>деятельность</w:t>
      </w:r>
      <w:r w:rsidR="00CB09EF" w:rsidRPr="00F13AB5">
        <w:rPr>
          <w:sz w:val="28"/>
          <w:szCs w:val="28"/>
        </w:rPr>
        <w:t xml:space="preserve"> (</w:t>
      </w:r>
      <w:r w:rsidR="00CB09EF">
        <w:rPr>
          <w:sz w:val="28"/>
          <w:szCs w:val="28"/>
        </w:rPr>
        <w:t>факультативы, экскурсии,</w:t>
      </w:r>
      <w:r w:rsidR="00777DA9">
        <w:rPr>
          <w:sz w:val="28"/>
          <w:szCs w:val="28"/>
        </w:rPr>
        <w:t xml:space="preserve"> </w:t>
      </w:r>
      <w:r w:rsidR="00CB09EF">
        <w:rPr>
          <w:sz w:val="28"/>
          <w:szCs w:val="28"/>
        </w:rPr>
        <w:t xml:space="preserve">кружки, </w:t>
      </w:r>
      <w:r w:rsidR="00CB09EF" w:rsidRPr="00F13AB5">
        <w:rPr>
          <w:sz w:val="28"/>
          <w:szCs w:val="28"/>
        </w:rPr>
        <w:t>музейную педагогику и т.д.).</w:t>
      </w:r>
      <w:r w:rsidR="00AB474D" w:rsidRPr="00AB474D">
        <w:rPr>
          <w:color w:val="000000"/>
          <w:sz w:val="28"/>
          <w:szCs w:val="28"/>
        </w:rPr>
        <w:t xml:space="preserve"> </w:t>
      </w:r>
    </w:p>
    <w:p w:rsidR="00AB474D" w:rsidRPr="008664D0" w:rsidRDefault="00AB474D" w:rsidP="00AB474D">
      <w:pPr>
        <w:spacing w:line="360" w:lineRule="auto"/>
        <w:jc w:val="both"/>
        <w:rPr>
          <w:i/>
          <w:sz w:val="28"/>
          <w:szCs w:val="28"/>
          <w:shd w:val="clear" w:color="auto" w:fill="FFFFFF"/>
        </w:rPr>
      </w:pPr>
      <w:r w:rsidRPr="008664D0">
        <w:rPr>
          <w:i/>
          <w:sz w:val="28"/>
          <w:szCs w:val="28"/>
          <w:shd w:val="clear" w:color="auto" w:fill="FFFFFF"/>
        </w:rPr>
        <w:t>Литература и интернет ресурсы по краеведению.</w:t>
      </w:r>
    </w:p>
    <w:p w:rsidR="00AB474D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iCs/>
          <w:kern w:val="24"/>
          <w:sz w:val="28"/>
          <w:szCs w:val="28"/>
        </w:rPr>
      </w:pPr>
      <w:r>
        <w:rPr>
          <w:sz w:val="28"/>
          <w:szCs w:val="28"/>
        </w:rPr>
        <w:t xml:space="preserve">1.Учебное пособие «Мой приморский край. Страницы истории». Пособие охватывает хронологический период истории Приморского края с древности до современного времени. </w:t>
      </w:r>
      <w:r w:rsidRPr="0049010B">
        <w:rPr>
          <w:rFonts w:eastAsiaTheme="minorEastAsia"/>
          <w:iCs/>
          <w:kern w:val="24"/>
          <w:sz w:val="28"/>
          <w:szCs w:val="28"/>
        </w:rPr>
        <w:t xml:space="preserve">Может </w:t>
      </w:r>
      <w:r>
        <w:rPr>
          <w:rFonts w:eastAsiaTheme="minorEastAsia"/>
          <w:iCs/>
          <w:kern w:val="24"/>
          <w:sz w:val="28"/>
          <w:szCs w:val="28"/>
        </w:rPr>
        <w:t>быть использовано в урочной и внеурочной деятельности.</w:t>
      </w:r>
    </w:p>
    <w:p w:rsidR="00AB474D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iCs/>
          <w:kern w:val="24"/>
          <w:sz w:val="28"/>
          <w:szCs w:val="28"/>
        </w:rPr>
        <w:t>2.</w:t>
      </w:r>
      <w:r w:rsidRPr="007D13FA">
        <w:rPr>
          <w:rFonts w:eastAsiaTheme="minorEastAsia"/>
          <w:color w:val="0070C0"/>
          <w:kern w:val="24"/>
          <w:sz w:val="32"/>
          <w:szCs w:val="32"/>
          <w:u w:val="single"/>
        </w:rPr>
        <w:t xml:space="preserve"> </w:t>
      </w:r>
      <w:hyperlink r:id="rId11" w:history="1">
        <w:r w:rsidRPr="007D13FA">
          <w:rPr>
            <w:rStyle w:val="ac"/>
            <w:rFonts w:eastAsiaTheme="minorEastAsia"/>
            <w:iCs/>
            <w:kern w:val="24"/>
            <w:sz w:val="28"/>
            <w:szCs w:val="28"/>
          </w:rPr>
          <w:t>http</w:t>
        </w:r>
      </w:hyperlink>
      <w:hyperlink r:id="rId12" w:history="1">
        <w:r w:rsidRPr="007D13FA">
          <w:rPr>
            <w:rStyle w:val="ac"/>
            <w:rFonts w:eastAsiaTheme="minorEastAsia"/>
            <w:iCs/>
            <w:kern w:val="24"/>
            <w:sz w:val="28"/>
            <w:szCs w:val="28"/>
          </w:rPr>
          <w:t>://</w:t>
        </w:r>
      </w:hyperlink>
      <w:hyperlink r:id="rId13" w:history="1">
        <w:r w:rsidRPr="007D13FA">
          <w:rPr>
            <w:rStyle w:val="ac"/>
            <w:rFonts w:eastAsiaTheme="minorEastAsia"/>
            <w:iCs/>
            <w:kern w:val="24"/>
            <w:sz w:val="28"/>
            <w:szCs w:val="28"/>
          </w:rPr>
          <w:t>kraeved.info/index.php</w:t>
        </w:r>
      </w:hyperlink>
      <w:hyperlink r:id="rId14" w:history="1">
        <w:r w:rsidRPr="007D13FA">
          <w:rPr>
            <w:rStyle w:val="ac"/>
            <w:rFonts w:eastAsiaTheme="minorEastAsia"/>
            <w:iCs/>
            <w:kern w:val="24"/>
            <w:sz w:val="28"/>
            <w:szCs w:val="28"/>
          </w:rPr>
          <w:t xml:space="preserve"> </w:t>
        </w:r>
      </w:hyperlink>
      <w:r w:rsidRPr="007D13FA">
        <w:rPr>
          <w:rFonts w:eastAsiaTheme="minorEastAsia"/>
          <w:b/>
          <w:bCs/>
          <w:iCs/>
          <w:kern w:val="24"/>
          <w:sz w:val="28"/>
          <w:szCs w:val="28"/>
        </w:rPr>
        <w:t xml:space="preserve">- </w:t>
      </w:r>
      <w:r w:rsidRPr="005809A1">
        <w:rPr>
          <w:rFonts w:eastAsiaTheme="minorEastAsia"/>
          <w:bCs/>
          <w:iCs/>
          <w:kern w:val="24"/>
          <w:sz w:val="28"/>
          <w:szCs w:val="28"/>
        </w:rPr>
        <w:t>Краеведение Приморского края.</w:t>
      </w:r>
    </w:p>
    <w:p w:rsidR="00AB474D" w:rsidRPr="006B26B3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bCs/>
          <w:iCs/>
          <w:kern w:val="24"/>
          <w:sz w:val="28"/>
          <w:szCs w:val="28"/>
        </w:rPr>
        <w:t>3.</w:t>
      </w:r>
      <w:r w:rsidRPr="006B26B3">
        <w:rPr>
          <w:rFonts w:eastAsiaTheme="minorEastAsia"/>
          <w:color w:val="000000" w:themeColor="text1"/>
          <w:kern w:val="24"/>
          <w:sz w:val="32"/>
          <w:szCs w:val="32"/>
          <w:u w:val="single"/>
        </w:rPr>
        <w:t xml:space="preserve"> </w:t>
      </w:r>
      <w:hyperlink r:id="rId15" w:history="1">
        <w:r w:rsidRPr="006B26B3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http://pgpb.ru/</w:t>
        </w:r>
      </w:hyperlink>
      <w:r w:rsidRPr="006B26B3">
        <w:rPr>
          <w:rFonts w:eastAsiaTheme="minorEastAsia"/>
          <w:bCs/>
          <w:iCs/>
          <w:kern w:val="24"/>
          <w:sz w:val="28"/>
          <w:szCs w:val="28"/>
          <w:u w:val="single"/>
        </w:rPr>
        <w:t xml:space="preserve"> </w:t>
      </w:r>
      <w:r w:rsidRPr="006B26B3">
        <w:rPr>
          <w:rFonts w:eastAsiaTheme="minorEastAsia"/>
          <w:bCs/>
          <w:iCs/>
          <w:kern w:val="24"/>
          <w:sz w:val="28"/>
          <w:szCs w:val="28"/>
        </w:rPr>
        <w:t>– сайт ПГПБ им. А.М. Горького (Приморская государственная публичная библиотека)</w:t>
      </w:r>
    </w:p>
    <w:p w:rsidR="00AB474D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/>
          <w:bCs/>
          <w:iCs/>
          <w:kern w:val="24"/>
          <w:sz w:val="28"/>
          <w:szCs w:val="28"/>
        </w:rPr>
      </w:pPr>
      <w:proofErr w:type="gramStart"/>
      <w:r w:rsidRPr="006B26B3">
        <w:rPr>
          <w:rFonts w:eastAsiaTheme="minorEastAsia"/>
          <w:bCs/>
          <w:iCs/>
          <w:kern w:val="24"/>
          <w:sz w:val="28"/>
          <w:szCs w:val="28"/>
        </w:rPr>
        <w:t>Главная</w:t>
      </w:r>
      <w:proofErr w:type="gramEnd"/>
      <w:r w:rsidRPr="006B26B3">
        <w:rPr>
          <w:rFonts w:eastAsiaTheme="minorEastAsia"/>
          <w:bCs/>
          <w:iCs/>
          <w:kern w:val="24"/>
          <w:sz w:val="28"/>
          <w:szCs w:val="28"/>
        </w:rPr>
        <w:t xml:space="preserve"> страница-Краеведение-Краеведческие ресурсы</w:t>
      </w:r>
      <w:r w:rsidRPr="006B26B3">
        <w:rPr>
          <w:rFonts w:eastAsiaTheme="minorEastAsia"/>
          <w:b/>
          <w:bCs/>
          <w:iCs/>
          <w:kern w:val="24"/>
          <w:sz w:val="28"/>
          <w:szCs w:val="28"/>
        </w:rPr>
        <w:t>-</w:t>
      </w:r>
    </w:p>
    <w:p w:rsidR="00AB474D" w:rsidRPr="008664D0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/>
          <w:iCs/>
          <w:kern w:val="24"/>
          <w:sz w:val="28"/>
          <w:szCs w:val="28"/>
        </w:rPr>
      </w:pPr>
      <w:proofErr w:type="spellStart"/>
      <w:r w:rsidRPr="008664D0">
        <w:rPr>
          <w:rFonts w:eastAsiaTheme="minorEastAsia"/>
          <w:bCs/>
          <w:i/>
          <w:iCs/>
          <w:kern w:val="24"/>
          <w:sz w:val="28"/>
          <w:szCs w:val="28"/>
        </w:rPr>
        <w:t>Примориана</w:t>
      </w:r>
      <w:proofErr w:type="spellEnd"/>
    </w:p>
    <w:p w:rsidR="00AB474D" w:rsidRPr="006B26B3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bCs/>
          <w:iCs/>
          <w:kern w:val="24"/>
          <w:sz w:val="28"/>
          <w:szCs w:val="28"/>
        </w:rPr>
        <w:lastRenderedPageBreak/>
        <w:t>Электронный справочник 2001 г. со</w:t>
      </w:r>
      <w:r w:rsidRPr="006B26B3">
        <w:rPr>
          <w:rFonts w:eastAsiaTheme="minorEastAsia"/>
          <w:bCs/>
          <w:iCs/>
          <w:kern w:val="24"/>
          <w:sz w:val="28"/>
          <w:szCs w:val="28"/>
        </w:rPr>
        <w:t>с</w:t>
      </w:r>
      <w:r>
        <w:rPr>
          <w:rFonts w:eastAsiaTheme="minorEastAsia"/>
          <w:bCs/>
          <w:iCs/>
          <w:kern w:val="24"/>
          <w:sz w:val="28"/>
          <w:szCs w:val="28"/>
        </w:rPr>
        <w:t>то</w:t>
      </w:r>
      <w:r w:rsidRPr="006B26B3">
        <w:rPr>
          <w:rFonts w:eastAsiaTheme="minorEastAsia"/>
          <w:bCs/>
          <w:iCs/>
          <w:kern w:val="24"/>
          <w:sz w:val="28"/>
          <w:szCs w:val="28"/>
        </w:rPr>
        <w:t>и</w:t>
      </w:r>
      <w:r>
        <w:rPr>
          <w:rFonts w:eastAsiaTheme="minorEastAsia"/>
          <w:bCs/>
          <w:iCs/>
          <w:kern w:val="24"/>
          <w:sz w:val="28"/>
          <w:szCs w:val="28"/>
        </w:rPr>
        <w:t xml:space="preserve">т из разделов: Литературное Приморье; Календари </w:t>
      </w:r>
      <w:proofErr w:type="spellStart"/>
      <w:r>
        <w:rPr>
          <w:rFonts w:eastAsiaTheme="minorEastAsia"/>
          <w:bCs/>
          <w:iCs/>
          <w:kern w:val="24"/>
          <w:sz w:val="28"/>
          <w:szCs w:val="28"/>
        </w:rPr>
        <w:t>знаменаель</w:t>
      </w:r>
      <w:r w:rsidRPr="006B26B3">
        <w:rPr>
          <w:rFonts w:eastAsiaTheme="minorEastAsia"/>
          <w:bCs/>
          <w:iCs/>
          <w:kern w:val="24"/>
          <w:sz w:val="28"/>
          <w:szCs w:val="28"/>
        </w:rPr>
        <w:t>ны</w:t>
      </w:r>
      <w:r>
        <w:rPr>
          <w:rFonts w:eastAsiaTheme="minorEastAsia"/>
          <w:bCs/>
          <w:iCs/>
          <w:kern w:val="24"/>
          <w:sz w:val="28"/>
          <w:szCs w:val="28"/>
        </w:rPr>
        <w:t>х</w:t>
      </w:r>
      <w:proofErr w:type="spellEnd"/>
      <w:r>
        <w:rPr>
          <w:rFonts w:eastAsiaTheme="minorEastAsia"/>
          <w:bCs/>
          <w:iCs/>
          <w:kern w:val="24"/>
          <w:sz w:val="28"/>
          <w:szCs w:val="28"/>
        </w:rPr>
        <w:t xml:space="preserve"> дат за 2002,2005-2011 гг.; История края в фотографиях и лицах; Персона</w:t>
      </w:r>
      <w:r w:rsidRPr="006B26B3">
        <w:rPr>
          <w:rFonts w:eastAsiaTheme="minorEastAsia"/>
          <w:bCs/>
          <w:iCs/>
          <w:kern w:val="24"/>
          <w:sz w:val="28"/>
          <w:szCs w:val="28"/>
        </w:rPr>
        <w:t>лии.</w:t>
      </w:r>
    </w:p>
    <w:p w:rsidR="00AB474D" w:rsidRPr="008664D0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/>
          <w:iCs/>
          <w:kern w:val="24"/>
          <w:sz w:val="28"/>
          <w:szCs w:val="28"/>
        </w:rPr>
      </w:pPr>
      <w:r w:rsidRPr="008664D0">
        <w:rPr>
          <w:rFonts w:eastAsiaTheme="minorEastAsia"/>
          <w:bCs/>
          <w:i/>
          <w:iCs/>
          <w:kern w:val="24"/>
          <w:sz w:val="28"/>
          <w:szCs w:val="28"/>
        </w:rPr>
        <w:t>Территория: Приморский край</w:t>
      </w:r>
    </w:p>
    <w:p w:rsidR="00AB474D" w:rsidRPr="006B26B3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bCs/>
          <w:iCs/>
          <w:kern w:val="24"/>
          <w:sz w:val="28"/>
          <w:szCs w:val="28"/>
        </w:rPr>
        <w:t>Электронный справочник о Приморье в целом, 12 городах и 22-х рай</w:t>
      </w:r>
      <w:r>
        <w:rPr>
          <w:rFonts w:eastAsiaTheme="minorEastAsia"/>
          <w:bCs/>
          <w:iCs/>
          <w:kern w:val="24"/>
          <w:sz w:val="28"/>
          <w:szCs w:val="28"/>
        </w:rPr>
        <w:softHyphen/>
        <w:t xml:space="preserve">онах края. </w:t>
      </w:r>
      <w:proofErr w:type="gramStart"/>
      <w:r>
        <w:rPr>
          <w:rFonts w:eastAsiaTheme="minorEastAsia"/>
          <w:bCs/>
          <w:iCs/>
          <w:kern w:val="24"/>
          <w:sz w:val="28"/>
          <w:szCs w:val="28"/>
        </w:rPr>
        <w:t>Подготовлен</w:t>
      </w:r>
      <w:proofErr w:type="gramEnd"/>
      <w:r>
        <w:rPr>
          <w:rFonts w:eastAsiaTheme="minorEastAsia"/>
          <w:bCs/>
          <w:iCs/>
          <w:kern w:val="24"/>
          <w:sz w:val="28"/>
          <w:szCs w:val="28"/>
        </w:rPr>
        <w:t xml:space="preserve"> в 2008 г. в содружестве с городскими и районными библиотеками и посвящен 70-ле</w:t>
      </w:r>
      <w:r w:rsidRPr="006B26B3">
        <w:rPr>
          <w:rFonts w:eastAsiaTheme="minorEastAsia"/>
          <w:bCs/>
          <w:iCs/>
          <w:kern w:val="24"/>
          <w:sz w:val="28"/>
          <w:szCs w:val="28"/>
        </w:rPr>
        <w:t>тию с</w:t>
      </w:r>
      <w:r>
        <w:rPr>
          <w:rFonts w:eastAsiaTheme="minorEastAsia"/>
          <w:bCs/>
          <w:iCs/>
          <w:kern w:val="24"/>
          <w:sz w:val="28"/>
          <w:szCs w:val="28"/>
        </w:rPr>
        <w:t>о дня образования Приморско</w:t>
      </w:r>
      <w:r w:rsidRPr="006B26B3">
        <w:rPr>
          <w:rFonts w:eastAsiaTheme="minorEastAsia"/>
          <w:bCs/>
          <w:iCs/>
          <w:kern w:val="24"/>
          <w:sz w:val="28"/>
          <w:szCs w:val="28"/>
        </w:rPr>
        <w:t>го края.</w:t>
      </w:r>
    </w:p>
    <w:p w:rsidR="00AB474D" w:rsidRPr="008664D0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/>
          <w:iCs/>
          <w:kern w:val="24"/>
          <w:sz w:val="28"/>
          <w:szCs w:val="28"/>
        </w:rPr>
      </w:pPr>
      <w:r w:rsidRPr="008664D0">
        <w:rPr>
          <w:rFonts w:eastAsiaTheme="minorEastAsia"/>
          <w:bCs/>
          <w:i/>
          <w:iCs/>
          <w:kern w:val="24"/>
          <w:sz w:val="28"/>
          <w:szCs w:val="28"/>
        </w:rPr>
        <w:t>Заповедное Приморье</w:t>
      </w:r>
    </w:p>
    <w:p w:rsidR="00AB474D" w:rsidRPr="006B26B3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bCs/>
          <w:iCs/>
          <w:kern w:val="24"/>
          <w:sz w:val="28"/>
          <w:szCs w:val="28"/>
        </w:rPr>
        <w:t xml:space="preserve">Мультимедийный электронный справочник посвящен уникальной природе Приморского края. </w:t>
      </w:r>
      <w:proofErr w:type="gramStart"/>
      <w:r>
        <w:rPr>
          <w:rFonts w:eastAsiaTheme="minorEastAsia"/>
          <w:bCs/>
          <w:iCs/>
          <w:kern w:val="24"/>
          <w:sz w:val="28"/>
          <w:szCs w:val="28"/>
        </w:rPr>
        <w:t>Подготовлен</w:t>
      </w:r>
      <w:proofErr w:type="gramEnd"/>
      <w:r>
        <w:rPr>
          <w:rFonts w:eastAsiaTheme="minorEastAsia"/>
          <w:bCs/>
          <w:iCs/>
          <w:kern w:val="24"/>
          <w:sz w:val="28"/>
          <w:szCs w:val="28"/>
        </w:rPr>
        <w:t xml:space="preserve"> в содружестве с ведущими специ</w:t>
      </w:r>
      <w:r>
        <w:rPr>
          <w:rFonts w:eastAsiaTheme="minorEastAsia"/>
          <w:bCs/>
          <w:iCs/>
          <w:kern w:val="24"/>
          <w:sz w:val="28"/>
          <w:szCs w:val="28"/>
        </w:rPr>
        <w:softHyphen/>
        <w:t>алистами заповедни</w:t>
      </w:r>
      <w:r w:rsidRPr="006B26B3">
        <w:rPr>
          <w:rFonts w:eastAsiaTheme="minorEastAsia"/>
          <w:bCs/>
          <w:iCs/>
          <w:kern w:val="24"/>
          <w:sz w:val="28"/>
          <w:szCs w:val="28"/>
        </w:rPr>
        <w:t>к</w:t>
      </w:r>
      <w:r>
        <w:rPr>
          <w:rFonts w:eastAsiaTheme="minorEastAsia"/>
          <w:bCs/>
          <w:iCs/>
          <w:kern w:val="24"/>
          <w:sz w:val="28"/>
          <w:szCs w:val="28"/>
        </w:rPr>
        <w:t>ов и национальных пар</w:t>
      </w:r>
      <w:r w:rsidRPr="006B26B3">
        <w:rPr>
          <w:rFonts w:eastAsiaTheme="minorEastAsia"/>
          <w:bCs/>
          <w:iCs/>
          <w:kern w:val="24"/>
          <w:sz w:val="28"/>
          <w:szCs w:val="28"/>
        </w:rPr>
        <w:t>ков.</w:t>
      </w:r>
    </w:p>
    <w:p w:rsidR="00AB474D" w:rsidRPr="008664D0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/>
          <w:iCs/>
          <w:kern w:val="24"/>
          <w:sz w:val="28"/>
          <w:szCs w:val="28"/>
        </w:rPr>
      </w:pPr>
      <w:r w:rsidRPr="008664D0">
        <w:rPr>
          <w:rFonts w:eastAsiaTheme="minorEastAsia"/>
          <w:bCs/>
          <w:i/>
          <w:iCs/>
          <w:kern w:val="24"/>
          <w:sz w:val="28"/>
          <w:szCs w:val="28"/>
        </w:rPr>
        <w:t>Календарь дат и событий края</w:t>
      </w:r>
    </w:p>
    <w:p w:rsidR="00AB474D" w:rsidRPr="006B26B3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 w:rsidRPr="006B26B3">
        <w:rPr>
          <w:rFonts w:eastAsiaTheme="minorEastAsia"/>
          <w:bCs/>
          <w:iCs/>
          <w:kern w:val="24"/>
          <w:sz w:val="28"/>
          <w:szCs w:val="28"/>
        </w:rPr>
        <w:t>Коллекция ежегодных полнотекстовых «Календарей дат и событий Приморского края», отражающих важные события в истории и сегодняшнем дне Приморья.</w:t>
      </w:r>
    </w:p>
    <w:p w:rsidR="00AB474D" w:rsidRPr="00E60EA4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bCs/>
          <w:iCs/>
          <w:kern w:val="24"/>
          <w:sz w:val="28"/>
          <w:szCs w:val="28"/>
          <w:u w:val="single"/>
        </w:rPr>
        <w:t>4.</w:t>
      </w:r>
      <w:hyperlink r:id="rId16" w:history="1">
        <w:r w:rsidRPr="006B26B3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http</w:t>
        </w:r>
      </w:hyperlink>
      <w:hyperlink r:id="rId17" w:history="1">
        <w:r w:rsidRPr="006B26B3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://</w:t>
        </w:r>
      </w:hyperlink>
      <w:hyperlink r:id="rId18" w:history="1">
        <w:r w:rsidRPr="006B26B3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relocation.pgpb.ru/pereselen.htm</w:t>
        </w:r>
      </w:hyperlink>
      <w:r w:rsidRPr="006B26B3">
        <w:rPr>
          <w:rFonts w:eastAsiaTheme="minorEastAsia"/>
          <w:bCs/>
          <w:iCs/>
          <w:kern w:val="24"/>
          <w:sz w:val="28"/>
          <w:szCs w:val="28"/>
          <w:u w:val="single"/>
        </w:rPr>
        <w:t xml:space="preserve"> </w:t>
      </w:r>
      <w:r w:rsidRPr="006B26B3">
        <w:rPr>
          <w:rFonts w:eastAsiaTheme="minorEastAsia"/>
          <w:b/>
          <w:bCs/>
          <w:iCs/>
          <w:kern w:val="24"/>
          <w:sz w:val="28"/>
          <w:szCs w:val="28"/>
        </w:rPr>
        <w:t>-</w:t>
      </w:r>
      <w:r w:rsidRPr="00E60EA4">
        <w:rPr>
          <w:rFonts w:eastAsiaTheme="minorEastAsia"/>
          <w:bCs/>
          <w:iCs/>
          <w:kern w:val="24"/>
          <w:sz w:val="28"/>
          <w:szCs w:val="28"/>
        </w:rPr>
        <w:t>Переселенческий пункт г. Владивостока.</w:t>
      </w:r>
    </w:p>
    <w:p w:rsidR="00AB474D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 w:rsidRPr="008664D0">
        <w:rPr>
          <w:rFonts w:eastAsiaTheme="minorEastAsia"/>
          <w:bCs/>
          <w:i/>
          <w:iCs/>
          <w:kern w:val="24"/>
          <w:sz w:val="28"/>
          <w:szCs w:val="28"/>
        </w:rPr>
        <w:t>О проекте</w:t>
      </w:r>
      <w:r w:rsidRPr="006B26B3">
        <w:rPr>
          <w:rFonts w:eastAsiaTheme="minorEastAsia"/>
          <w:b/>
          <w:bCs/>
          <w:iCs/>
          <w:kern w:val="24"/>
          <w:sz w:val="28"/>
          <w:szCs w:val="28"/>
        </w:rPr>
        <w:t xml:space="preserve">: </w:t>
      </w:r>
      <w:r w:rsidRPr="006B26B3">
        <w:rPr>
          <w:rFonts w:eastAsiaTheme="minorEastAsia"/>
          <w:bCs/>
          <w:iCs/>
          <w:kern w:val="24"/>
          <w:sz w:val="28"/>
          <w:szCs w:val="28"/>
        </w:rPr>
        <w:t xml:space="preserve">на первой страничке можно прочитать объявления о практических семинарах, узнать новости, электронный адрес руководителя проекта, познакомиться с Путеводителем по ресурсу и Правилами работы. Перейдя по выделенной ссылке </w:t>
      </w:r>
      <w:r w:rsidRPr="006B26B3">
        <w:rPr>
          <w:rFonts w:eastAsiaTheme="minorEastAsia"/>
          <w:bCs/>
          <w:iCs/>
          <w:kern w:val="24"/>
          <w:sz w:val="28"/>
          <w:szCs w:val="28"/>
          <w:u w:val="single"/>
        </w:rPr>
        <w:t>«Переселенческий пункт»</w:t>
      </w:r>
      <w:r w:rsidRPr="006B26B3">
        <w:rPr>
          <w:rFonts w:eastAsiaTheme="minorEastAsia"/>
          <w:bCs/>
          <w:iCs/>
          <w:kern w:val="24"/>
          <w:sz w:val="28"/>
          <w:szCs w:val="28"/>
        </w:rPr>
        <w:t xml:space="preserve"> через </w:t>
      </w:r>
      <w:proofErr w:type="gramStart"/>
      <w:r w:rsidRPr="006B26B3">
        <w:rPr>
          <w:rFonts w:eastAsiaTheme="minorEastAsia"/>
          <w:bCs/>
          <w:iCs/>
          <w:kern w:val="24"/>
          <w:sz w:val="28"/>
          <w:szCs w:val="28"/>
        </w:rPr>
        <w:t>текстовою</w:t>
      </w:r>
      <w:proofErr w:type="gramEnd"/>
      <w:r w:rsidRPr="006B26B3">
        <w:rPr>
          <w:rFonts w:eastAsiaTheme="minorEastAsia"/>
          <w:bCs/>
          <w:iCs/>
          <w:kern w:val="24"/>
          <w:sz w:val="28"/>
          <w:szCs w:val="28"/>
        </w:rPr>
        <w:t xml:space="preserve"> справку и фотографии Вы можете получить представление о том, как происходило переселение крестьян в Южно-Уссурийский край, как работало Переселенческое управление, размещались в бараках на </w:t>
      </w:r>
      <w:proofErr w:type="spellStart"/>
      <w:r w:rsidRPr="006B26B3">
        <w:rPr>
          <w:rFonts w:eastAsiaTheme="minorEastAsia"/>
          <w:bCs/>
          <w:iCs/>
          <w:kern w:val="24"/>
          <w:sz w:val="28"/>
          <w:szCs w:val="28"/>
        </w:rPr>
        <w:t>Эгершельде</w:t>
      </w:r>
      <w:proofErr w:type="spellEnd"/>
      <w:r w:rsidRPr="006B26B3">
        <w:rPr>
          <w:rFonts w:eastAsiaTheme="minorEastAsia"/>
          <w:bCs/>
          <w:iCs/>
          <w:kern w:val="24"/>
          <w:sz w:val="28"/>
          <w:szCs w:val="28"/>
        </w:rPr>
        <w:t xml:space="preserve"> переселенцы и др.</w:t>
      </w:r>
    </w:p>
    <w:p w:rsidR="00AB474D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bCs/>
          <w:iCs/>
          <w:kern w:val="24"/>
          <w:sz w:val="28"/>
          <w:szCs w:val="28"/>
        </w:rPr>
        <w:t>5.</w:t>
      </w:r>
      <w:r w:rsidRPr="00D50B5D">
        <w:rPr>
          <w:rFonts w:eastAsiaTheme="minorEastAsia"/>
          <w:color w:val="000000" w:themeColor="text1"/>
          <w:kern w:val="24"/>
          <w:sz w:val="36"/>
          <w:szCs w:val="36"/>
          <w:u w:val="single"/>
        </w:rPr>
        <w:t xml:space="preserve"> </w:t>
      </w:r>
      <w:hyperlink r:id="rId19" w:history="1">
        <w:r w:rsidRPr="00D50B5D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http://</w:t>
        </w:r>
      </w:hyperlink>
      <w:hyperlink r:id="rId20" w:history="1">
        <w:r w:rsidRPr="00D50B5D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www.fegi.ru/PRIMORYE/HISTORY</w:t>
        </w:r>
      </w:hyperlink>
      <w:r w:rsidRPr="00D50B5D">
        <w:rPr>
          <w:rFonts w:eastAsiaTheme="minorEastAsia"/>
          <w:bCs/>
          <w:iCs/>
          <w:kern w:val="24"/>
          <w:sz w:val="28"/>
          <w:szCs w:val="28"/>
          <w:u w:val="single"/>
        </w:rPr>
        <w:t xml:space="preserve"> </w:t>
      </w:r>
      <w:r w:rsidRPr="00D50B5D">
        <w:rPr>
          <w:rFonts w:eastAsiaTheme="minorEastAsia"/>
          <w:b/>
          <w:bCs/>
          <w:iCs/>
          <w:kern w:val="24"/>
          <w:sz w:val="28"/>
          <w:szCs w:val="28"/>
          <w:u w:val="single"/>
        </w:rPr>
        <w:t>-</w:t>
      </w:r>
      <w:r w:rsidRPr="00D50B5D">
        <w:rPr>
          <w:rFonts w:eastAsiaTheme="minorEastAsia"/>
          <w:b/>
          <w:bCs/>
          <w:iCs/>
          <w:kern w:val="24"/>
          <w:sz w:val="28"/>
          <w:szCs w:val="28"/>
        </w:rPr>
        <w:t xml:space="preserve"> </w:t>
      </w:r>
      <w:r w:rsidRPr="00D50B5D">
        <w:rPr>
          <w:rFonts w:eastAsiaTheme="minorEastAsia"/>
          <w:bCs/>
          <w:iCs/>
          <w:kern w:val="24"/>
          <w:sz w:val="28"/>
          <w:szCs w:val="28"/>
        </w:rPr>
        <w:t xml:space="preserve">Приморский край России. Страницы истории. Региональный портал «Приморский край России». </w:t>
      </w:r>
    </w:p>
    <w:p w:rsidR="00AB474D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bCs/>
          <w:iCs/>
          <w:kern w:val="24"/>
          <w:sz w:val="28"/>
          <w:szCs w:val="28"/>
        </w:rPr>
        <w:t>6.</w:t>
      </w:r>
      <w:r w:rsidRPr="00E60EA4">
        <w:rPr>
          <w:rFonts w:eastAsiaTheme="minorEastAsia"/>
          <w:color w:val="000000" w:themeColor="text1"/>
          <w:kern w:val="24"/>
          <w:sz w:val="36"/>
          <w:szCs w:val="36"/>
          <w:u w:val="single"/>
        </w:rPr>
        <w:t xml:space="preserve"> </w:t>
      </w:r>
      <w:hyperlink r:id="rId21" w:history="1"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http://ihaefe.org</w:t>
        </w:r>
      </w:hyperlink>
      <w:hyperlink r:id="rId22" w:history="1"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/</w:t>
        </w:r>
      </w:hyperlink>
      <w:r w:rsidRPr="00E60EA4">
        <w:rPr>
          <w:rFonts w:eastAsiaTheme="minorEastAsia"/>
          <w:bCs/>
          <w:iCs/>
          <w:kern w:val="24"/>
          <w:sz w:val="28"/>
          <w:szCs w:val="28"/>
        </w:rPr>
        <w:t xml:space="preserve">  </w:t>
      </w:r>
      <w:r>
        <w:rPr>
          <w:rFonts w:eastAsiaTheme="minorEastAsia"/>
          <w:b/>
          <w:bCs/>
          <w:iCs/>
          <w:kern w:val="24"/>
          <w:sz w:val="28"/>
          <w:szCs w:val="28"/>
        </w:rPr>
        <w:t xml:space="preserve">- </w:t>
      </w:r>
      <w:r w:rsidRPr="00E60EA4">
        <w:rPr>
          <w:rFonts w:eastAsiaTheme="minorEastAsia"/>
          <w:bCs/>
          <w:iCs/>
          <w:kern w:val="24"/>
          <w:sz w:val="28"/>
          <w:szCs w:val="28"/>
        </w:rPr>
        <w:t xml:space="preserve">Институт истории, археологии и этнографии народов Дальнего Востока. </w:t>
      </w:r>
    </w:p>
    <w:p w:rsidR="00AB474D" w:rsidRPr="00E60EA4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bCs/>
          <w:iCs/>
          <w:kern w:val="24"/>
          <w:sz w:val="28"/>
          <w:szCs w:val="28"/>
          <w:u w:val="single"/>
        </w:rPr>
        <w:lastRenderedPageBreak/>
        <w:t>7.</w:t>
      </w:r>
      <w:hyperlink r:id="rId23" w:history="1"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http://arseniev.org/</w:t>
        </w:r>
      </w:hyperlink>
      <w:r w:rsidRPr="00E60EA4">
        <w:rPr>
          <w:rFonts w:eastAsiaTheme="minorEastAsia"/>
          <w:bCs/>
          <w:iCs/>
          <w:kern w:val="24"/>
          <w:sz w:val="28"/>
          <w:szCs w:val="28"/>
        </w:rPr>
        <w:t xml:space="preserve">  – сайт музея истории Дальнего Востока им. В.К. Арсеньева</w:t>
      </w:r>
    </w:p>
    <w:p w:rsidR="00AB474D" w:rsidRPr="00E60EA4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bCs/>
          <w:iCs/>
          <w:kern w:val="24"/>
          <w:sz w:val="28"/>
          <w:szCs w:val="28"/>
        </w:rPr>
        <w:t>8.</w:t>
      </w:r>
      <w:hyperlink r:id="rId24" w:history="1"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  <w:lang w:val="en-US"/>
          </w:rPr>
          <w:t>http</w:t>
        </w:r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://</w:t>
        </w:r>
        <w:proofErr w:type="spellStart"/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  <w:lang w:val="en-US"/>
          </w:rPr>
          <w:t>arseniev</w:t>
        </w:r>
        <w:proofErr w:type="spellEnd"/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.</w:t>
        </w:r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  <w:lang w:val="en-US"/>
          </w:rPr>
          <w:t>org</w:t>
        </w:r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/</w:t>
        </w:r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  <w:lang w:val="en-US"/>
          </w:rPr>
          <w:t>stories</w:t>
        </w:r>
      </w:hyperlink>
      <w:hyperlink r:id="rId25" w:history="1"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/</w:t>
        </w:r>
      </w:hyperlink>
      <w:r w:rsidRPr="00E60EA4">
        <w:rPr>
          <w:rFonts w:eastAsiaTheme="minorEastAsia"/>
          <w:bCs/>
          <w:iCs/>
          <w:kern w:val="24"/>
          <w:sz w:val="28"/>
          <w:szCs w:val="28"/>
        </w:rPr>
        <w:t xml:space="preserve"> - Истории</w:t>
      </w:r>
    </w:p>
    <w:p w:rsidR="00AB474D" w:rsidRPr="00E60EA4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bCs/>
          <w:iCs/>
          <w:kern w:val="24"/>
          <w:sz w:val="28"/>
          <w:szCs w:val="28"/>
        </w:rPr>
        <w:t>Здесь собраны</w:t>
      </w:r>
      <w:r w:rsidRPr="00E60EA4">
        <w:rPr>
          <w:rFonts w:eastAsiaTheme="minorEastAsia"/>
          <w:bCs/>
          <w:iCs/>
          <w:kern w:val="24"/>
          <w:sz w:val="28"/>
          <w:szCs w:val="28"/>
        </w:rPr>
        <w:t xml:space="preserve"> истории совершенно разные: грустные и добрые, романтические и исторически значимые, громкие и не очень. Одни связаны только с судьбами отдельно взятых людей, другие легли в основу важных исторических событий. Но, так или иначе, все они — о Приморье, которое мы бесконечно любим.</w:t>
      </w:r>
    </w:p>
    <w:p w:rsidR="00AB474D" w:rsidRPr="000C3089" w:rsidRDefault="00AB474D" w:rsidP="00AB474D">
      <w:pPr>
        <w:pStyle w:val="af5"/>
        <w:spacing w:line="360" w:lineRule="auto"/>
        <w:ind w:firstLine="709"/>
        <w:jc w:val="both"/>
        <w:rPr>
          <w:rFonts w:eastAsiaTheme="minorEastAsia"/>
          <w:bCs/>
          <w:iCs/>
          <w:kern w:val="24"/>
          <w:sz w:val="28"/>
          <w:szCs w:val="28"/>
        </w:rPr>
      </w:pPr>
      <w:r>
        <w:rPr>
          <w:rFonts w:eastAsiaTheme="minorEastAsia"/>
          <w:bCs/>
          <w:iCs/>
          <w:kern w:val="24"/>
          <w:sz w:val="28"/>
          <w:szCs w:val="28"/>
          <w:u w:val="single"/>
        </w:rPr>
        <w:t>9.</w:t>
      </w:r>
      <w:hyperlink r:id="rId26" w:history="1"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http://rgiadv.ru</w:t>
        </w:r>
      </w:hyperlink>
      <w:hyperlink r:id="rId27" w:history="1">
        <w:r w:rsidRPr="00E60EA4">
          <w:rPr>
            <w:rStyle w:val="ac"/>
            <w:rFonts w:eastAsiaTheme="minorEastAsia"/>
            <w:bCs/>
            <w:iCs/>
            <w:kern w:val="24"/>
            <w:sz w:val="28"/>
            <w:szCs w:val="28"/>
          </w:rPr>
          <w:t>/</w:t>
        </w:r>
      </w:hyperlink>
      <w:r w:rsidRPr="00E60EA4">
        <w:rPr>
          <w:rFonts w:eastAsiaTheme="minorEastAsia"/>
          <w:bCs/>
          <w:iCs/>
          <w:kern w:val="24"/>
          <w:sz w:val="28"/>
          <w:szCs w:val="28"/>
          <w:u w:val="single"/>
        </w:rPr>
        <w:t xml:space="preserve"> </w:t>
      </w:r>
      <w:r w:rsidRPr="00E60EA4">
        <w:rPr>
          <w:rFonts w:eastAsiaTheme="minorEastAsia"/>
          <w:bCs/>
          <w:iCs/>
          <w:kern w:val="24"/>
          <w:sz w:val="28"/>
          <w:szCs w:val="28"/>
        </w:rPr>
        <w:t xml:space="preserve"> </w:t>
      </w:r>
      <w:r w:rsidRPr="000C3089">
        <w:rPr>
          <w:rFonts w:eastAsiaTheme="minorEastAsia"/>
          <w:bCs/>
          <w:iCs/>
          <w:kern w:val="24"/>
          <w:sz w:val="28"/>
          <w:szCs w:val="28"/>
        </w:rPr>
        <w:t>- Российский государственный исторический архив Дальнего Востока.</w:t>
      </w:r>
    </w:p>
    <w:p w:rsidR="00BC4B21" w:rsidRDefault="00AB474D" w:rsidP="00AB474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5F1FB9">
        <w:rPr>
          <w:color w:val="000000"/>
          <w:sz w:val="28"/>
          <w:szCs w:val="28"/>
        </w:rPr>
        <w:t xml:space="preserve">Обобщая вышеизложенное, для создания </w:t>
      </w:r>
      <w:r>
        <w:rPr>
          <w:color w:val="000000"/>
          <w:sz w:val="28"/>
          <w:szCs w:val="28"/>
        </w:rPr>
        <w:t xml:space="preserve">у обучающихся </w:t>
      </w:r>
      <w:r w:rsidRPr="005F1FB9">
        <w:rPr>
          <w:color w:val="000000"/>
          <w:sz w:val="28"/>
          <w:szCs w:val="28"/>
        </w:rPr>
        <w:t>всеобъемлющего представления о</w:t>
      </w:r>
      <w:r w:rsidR="00A05FBC">
        <w:rPr>
          <w:color w:val="000000"/>
          <w:sz w:val="28"/>
          <w:szCs w:val="28"/>
        </w:rPr>
        <w:t>б</w:t>
      </w:r>
      <w:r w:rsidRPr="005F1FB9">
        <w:rPr>
          <w:color w:val="000000"/>
          <w:sz w:val="28"/>
          <w:szCs w:val="28"/>
        </w:rPr>
        <w:t xml:space="preserve"> </w:t>
      </w:r>
      <w:r w:rsidR="00A05FBC">
        <w:rPr>
          <w:color w:val="000000"/>
          <w:sz w:val="28"/>
          <w:szCs w:val="28"/>
        </w:rPr>
        <w:t>истории, культуре,</w:t>
      </w:r>
      <w:r w:rsidR="00BC4B21">
        <w:rPr>
          <w:color w:val="000000"/>
          <w:sz w:val="28"/>
          <w:szCs w:val="28"/>
        </w:rPr>
        <w:t xml:space="preserve"> этнокультуре,</w:t>
      </w:r>
      <w:r w:rsidR="00A05FBC">
        <w:rPr>
          <w:color w:val="000000"/>
          <w:sz w:val="28"/>
          <w:szCs w:val="28"/>
        </w:rPr>
        <w:t xml:space="preserve"> природе Приморского края</w:t>
      </w:r>
      <w:r w:rsidRPr="005F1FB9">
        <w:rPr>
          <w:color w:val="000000"/>
          <w:sz w:val="28"/>
          <w:szCs w:val="28"/>
        </w:rPr>
        <w:t xml:space="preserve">, а также </w:t>
      </w:r>
      <w:r>
        <w:rPr>
          <w:color w:val="000000"/>
          <w:sz w:val="28"/>
          <w:szCs w:val="28"/>
        </w:rPr>
        <w:t xml:space="preserve">в целях </w:t>
      </w:r>
      <w:r w:rsidRPr="005F1FB9">
        <w:rPr>
          <w:color w:val="000000"/>
          <w:sz w:val="28"/>
          <w:szCs w:val="28"/>
        </w:rPr>
        <w:t>реализации с</w:t>
      </w:r>
      <w:r w:rsidR="00BC4B21">
        <w:rPr>
          <w:color w:val="000000"/>
          <w:sz w:val="28"/>
          <w:szCs w:val="28"/>
        </w:rPr>
        <w:t>истемно-</w:t>
      </w:r>
      <w:proofErr w:type="spellStart"/>
      <w:r w:rsidR="00BC4B21">
        <w:rPr>
          <w:color w:val="000000"/>
          <w:sz w:val="28"/>
          <w:szCs w:val="28"/>
        </w:rPr>
        <w:t>деятельностного</w:t>
      </w:r>
      <w:proofErr w:type="spellEnd"/>
      <w:r w:rsidR="00BC4B21">
        <w:rPr>
          <w:color w:val="000000"/>
          <w:sz w:val="28"/>
          <w:szCs w:val="28"/>
        </w:rPr>
        <w:t xml:space="preserve"> подхода</w:t>
      </w:r>
      <w:r w:rsidR="00AA32CB">
        <w:rPr>
          <w:color w:val="000000"/>
          <w:sz w:val="28"/>
          <w:szCs w:val="28"/>
        </w:rPr>
        <w:t xml:space="preserve">, </w:t>
      </w:r>
      <w:r w:rsidR="00BC4B21">
        <w:rPr>
          <w:color w:val="000000"/>
          <w:sz w:val="28"/>
          <w:szCs w:val="28"/>
        </w:rPr>
        <w:t>учебно-исследовательской и</w:t>
      </w:r>
      <w:r w:rsidR="00A05FBC">
        <w:rPr>
          <w:color w:val="000000"/>
          <w:sz w:val="28"/>
          <w:szCs w:val="28"/>
        </w:rPr>
        <w:t xml:space="preserve"> проектной деятельности </w:t>
      </w:r>
      <w:r w:rsidR="00BC4B21">
        <w:rPr>
          <w:color w:val="000000"/>
          <w:sz w:val="28"/>
          <w:szCs w:val="28"/>
        </w:rPr>
        <w:t>в обучении,</w:t>
      </w:r>
      <w:r>
        <w:rPr>
          <w:color w:val="000000"/>
          <w:sz w:val="28"/>
          <w:szCs w:val="28"/>
        </w:rPr>
        <w:t xml:space="preserve"> рекомендуем</w:t>
      </w:r>
      <w:r w:rsidR="00A05FBC">
        <w:rPr>
          <w:color w:val="000000"/>
          <w:sz w:val="28"/>
          <w:szCs w:val="28"/>
        </w:rPr>
        <w:t xml:space="preserve"> </w:t>
      </w:r>
      <w:r w:rsidR="00BC4B21">
        <w:rPr>
          <w:color w:val="000000"/>
          <w:sz w:val="28"/>
          <w:szCs w:val="28"/>
        </w:rPr>
        <w:t xml:space="preserve">совместное </w:t>
      </w:r>
      <w:r w:rsidR="00A05FBC">
        <w:rPr>
          <w:color w:val="000000"/>
          <w:sz w:val="28"/>
          <w:szCs w:val="28"/>
        </w:rPr>
        <w:t>испо</w:t>
      </w:r>
      <w:r w:rsidR="00BC4B21">
        <w:rPr>
          <w:color w:val="000000"/>
          <w:sz w:val="28"/>
          <w:szCs w:val="28"/>
        </w:rPr>
        <w:t>льзование урочной и внеурочной деятельности</w:t>
      </w:r>
      <w:r>
        <w:rPr>
          <w:color w:val="000000"/>
          <w:sz w:val="28"/>
          <w:szCs w:val="28"/>
        </w:rPr>
        <w:t xml:space="preserve">. </w:t>
      </w:r>
      <w:proofErr w:type="gramEnd"/>
    </w:p>
    <w:p w:rsidR="00AB474D" w:rsidRPr="00AA32CB" w:rsidRDefault="00AB474D" w:rsidP="00AB474D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качестве примера в </w:t>
      </w:r>
      <w:r w:rsidRPr="008664D0">
        <w:rPr>
          <w:i/>
          <w:color w:val="000000"/>
          <w:sz w:val="28"/>
          <w:szCs w:val="28"/>
        </w:rPr>
        <w:t>Приложении 1</w:t>
      </w:r>
      <w:r>
        <w:rPr>
          <w:color w:val="000000"/>
          <w:sz w:val="28"/>
          <w:szCs w:val="28"/>
        </w:rPr>
        <w:t xml:space="preserve"> представлены рекомендации к проведению внеурочного мероп</w:t>
      </w:r>
      <w:r w:rsidR="00AA32CB">
        <w:rPr>
          <w:color w:val="000000"/>
          <w:sz w:val="28"/>
          <w:szCs w:val="28"/>
        </w:rPr>
        <w:t xml:space="preserve">риятия «Неделя национальностей», в </w:t>
      </w:r>
      <w:r w:rsidR="00AA32CB" w:rsidRPr="008664D0">
        <w:rPr>
          <w:i/>
          <w:color w:val="000000"/>
          <w:sz w:val="28"/>
          <w:szCs w:val="28"/>
        </w:rPr>
        <w:t>Приложении 2</w:t>
      </w:r>
      <w:r w:rsidR="00AA32CB">
        <w:rPr>
          <w:b/>
          <w:color w:val="000000"/>
          <w:sz w:val="28"/>
          <w:szCs w:val="28"/>
        </w:rPr>
        <w:t xml:space="preserve"> </w:t>
      </w:r>
      <w:r w:rsidR="00AA32CB" w:rsidRPr="00AA32CB">
        <w:rPr>
          <w:color w:val="000000"/>
          <w:sz w:val="28"/>
          <w:szCs w:val="28"/>
        </w:rPr>
        <w:t>«Как подготовить урок-экскурсию».</w:t>
      </w:r>
    </w:p>
    <w:p w:rsidR="008460AF" w:rsidRDefault="008460AF" w:rsidP="00681534">
      <w:pPr>
        <w:pStyle w:val="af5"/>
        <w:spacing w:line="360" w:lineRule="auto"/>
        <w:ind w:firstLine="709"/>
        <w:jc w:val="both"/>
        <w:rPr>
          <w:sz w:val="28"/>
          <w:szCs w:val="28"/>
        </w:rPr>
      </w:pPr>
    </w:p>
    <w:p w:rsidR="008460AF" w:rsidRDefault="008460AF" w:rsidP="00681534">
      <w:pPr>
        <w:pStyle w:val="af5"/>
        <w:spacing w:line="360" w:lineRule="auto"/>
        <w:ind w:firstLine="709"/>
        <w:jc w:val="both"/>
        <w:rPr>
          <w:sz w:val="28"/>
          <w:szCs w:val="28"/>
        </w:rPr>
      </w:pPr>
    </w:p>
    <w:p w:rsidR="008460AF" w:rsidRDefault="008460AF" w:rsidP="00681534">
      <w:pPr>
        <w:pStyle w:val="af5"/>
        <w:spacing w:line="360" w:lineRule="auto"/>
        <w:ind w:firstLine="709"/>
        <w:jc w:val="both"/>
        <w:rPr>
          <w:sz w:val="28"/>
          <w:szCs w:val="28"/>
        </w:rPr>
      </w:pPr>
    </w:p>
    <w:p w:rsidR="008460AF" w:rsidRDefault="008460AF" w:rsidP="00681534">
      <w:pPr>
        <w:pStyle w:val="af5"/>
        <w:spacing w:line="360" w:lineRule="auto"/>
        <w:ind w:firstLine="709"/>
        <w:jc w:val="both"/>
        <w:rPr>
          <w:sz w:val="28"/>
          <w:szCs w:val="28"/>
        </w:rPr>
      </w:pPr>
    </w:p>
    <w:p w:rsidR="008460AF" w:rsidRDefault="008460AF" w:rsidP="00681534">
      <w:pPr>
        <w:pStyle w:val="af5"/>
        <w:spacing w:line="36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AA32CB" w:rsidRDefault="00AA32CB" w:rsidP="008460AF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AA32CB" w:rsidRDefault="00AA32CB" w:rsidP="008460AF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AA32CB" w:rsidRDefault="00AA32CB" w:rsidP="008460AF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AA32CB" w:rsidRDefault="00AA32CB" w:rsidP="008460AF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AA32CB" w:rsidRDefault="00AA32CB" w:rsidP="008460AF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AA32CB" w:rsidRDefault="00AA32CB" w:rsidP="008460AF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</w:p>
    <w:p w:rsidR="008460AF" w:rsidRPr="00163723" w:rsidRDefault="008460AF" w:rsidP="008460AF">
      <w:pPr>
        <w:shd w:val="clear" w:color="auto" w:fill="FFFFFF"/>
        <w:spacing w:line="360" w:lineRule="auto"/>
        <w:jc w:val="right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lastRenderedPageBreak/>
        <w:t>Приложение</w:t>
      </w:r>
      <w:r w:rsidR="0032456F">
        <w:rPr>
          <w:color w:val="000000"/>
          <w:sz w:val="28"/>
          <w:szCs w:val="28"/>
        </w:rPr>
        <w:t xml:space="preserve"> 1.</w:t>
      </w:r>
    </w:p>
    <w:p w:rsidR="008460AF" w:rsidRDefault="008460AF" w:rsidP="008460AF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</w:p>
    <w:p w:rsidR="008460AF" w:rsidRDefault="008460AF" w:rsidP="008460AF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Рекомендации к проведению внеклассного мероприятия </w:t>
      </w:r>
    </w:p>
    <w:p w:rsidR="008460AF" w:rsidRPr="00163723" w:rsidRDefault="008460AF" w:rsidP="008460AF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163723">
        <w:rPr>
          <w:b/>
          <w:color w:val="000000"/>
          <w:sz w:val="28"/>
          <w:szCs w:val="28"/>
        </w:rPr>
        <w:t>Неделя национальностей</w:t>
      </w:r>
      <w:r>
        <w:rPr>
          <w:b/>
          <w:color w:val="000000"/>
          <w:sz w:val="28"/>
          <w:szCs w:val="28"/>
        </w:rPr>
        <w:t>»</w:t>
      </w:r>
    </w:p>
    <w:p w:rsidR="008460AF" w:rsidRDefault="008460AF" w:rsidP="008460AF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  <w:u w:val="single"/>
        </w:rPr>
      </w:pP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  <w:u w:val="single"/>
        </w:rPr>
        <w:t>Цели</w:t>
      </w:r>
      <w:r w:rsidRPr="00163723">
        <w:rPr>
          <w:color w:val="000000"/>
          <w:sz w:val="28"/>
          <w:szCs w:val="28"/>
        </w:rPr>
        <w:t>: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• популяризация ценностей межнациональной дружбы, взаимного</w:t>
      </w:r>
      <w:r>
        <w:rPr>
          <w:color w:val="000000"/>
          <w:sz w:val="28"/>
          <w:szCs w:val="28"/>
        </w:rPr>
        <w:t xml:space="preserve"> </w:t>
      </w:r>
      <w:r w:rsidRPr="00163723">
        <w:rPr>
          <w:color w:val="000000"/>
          <w:sz w:val="28"/>
          <w:szCs w:val="28"/>
        </w:rPr>
        <w:t>уважения, традиционной культуры народов, проживающих в Приморье;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 xml:space="preserve">• вовлечение </w:t>
      </w:r>
      <w:proofErr w:type="gramStart"/>
      <w:r w:rsidRPr="00163723">
        <w:rPr>
          <w:color w:val="000000"/>
          <w:sz w:val="28"/>
          <w:szCs w:val="28"/>
        </w:rPr>
        <w:t>обучающихся</w:t>
      </w:r>
      <w:proofErr w:type="gramEnd"/>
      <w:r w:rsidRPr="00163723">
        <w:rPr>
          <w:color w:val="000000"/>
          <w:sz w:val="28"/>
          <w:szCs w:val="28"/>
        </w:rPr>
        <w:t xml:space="preserve"> разной национальности в совместное мероприятие,</w:t>
      </w:r>
      <w:r>
        <w:rPr>
          <w:color w:val="000000"/>
          <w:sz w:val="28"/>
          <w:szCs w:val="28"/>
        </w:rPr>
        <w:t xml:space="preserve"> </w:t>
      </w:r>
      <w:r w:rsidRPr="00163723">
        <w:rPr>
          <w:color w:val="000000"/>
          <w:sz w:val="28"/>
          <w:szCs w:val="28"/>
        </w:rPr>
        <w:t>направленное на укрепление дружбы между народами, взаимное познание и взаимную интеграци</w:t>
      </w:r>
      <w:r>
        <w:rPr>
          <w:color w:val="000000"/>
          <w:sz w:val="28"/>
          <w:szCs w:val="28"/>
        </w:rPr>
        <w:t>ю в единое гражданское общество.</w:t>
      </w:r>
    </w:p>
    <w:p w:rsidR="008460AF" w:rsidRPr="00163723" w:rsidRDefault="008460AF" w:rsidP="008460AF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Мероприятие может проходить в течение одного дня или более и</w:t>
      </w:r>
      <w:r>
        <w:rPr>
          <w:color w:val="000000"/>
          <w:sz w:val="28"/>
          <w:szCs w:val="28"/>
        </w:rPr>
        <w:t xml:space="preserve"> </w:t>
      </w:r>
      <w:r w:rsidRPr="00163723">
        <w:rPr>
          <w:color w:val="000000"/>
          <w:sz w:val="28"/>
          <w:szCs w:val="28"/>
        </w:rPr>
        <w:t>включает следующие направления: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• фотовыставка с предварительным отбором лучших фотографий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мест этнического происхождения;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• викторина, посвященная вопросам этнокультурного многообразия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Приморья;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• цикл эссе «День дружбы», посвященных: фольклору, быту, кухне,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искусству, национальной одежде, обычаям этнокультурных объединений;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• показ национальной моды;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• театральные постановки «Традиции народов»;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• мастер- классы национальных ремесел;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• мастер-классы национальных танцев;</w:t>
      </w:r>
    </w:p>
    <w:p w:rsidR="008460AF" w:rsidRPr="00163723" w:rsidRDefault="008460AF" w:rsidP="008460AF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163723">
        <w:rPr>
          <w:color w:val="000000"/>
          <w:sz w:val="28"/>
          <w:szCs w:val="28"/>
        </w:rPr>
        <w:t>• праздник «День Дружбы народов</w:t>
      </w:r>
      <w:r>
        <w:rPr>
          <w:color w:val="000000"/>
          <w:sz w:val="28"/>
          <w:szCs w:val="28"/>
        </w:rPr>
        <w:t>».</w:t>
      </w:r>
    </w:p>
    <w:p w:rsidR="008460AF" w:rsidRDefault="008460AF" w:rsidP="00681534">
      <w:pPr>
        <w:pStyle w:val="af5"/>
        <w:spacing w:line="360" w:lineRule="auto"/>
        <w:ind w:firstLine="709"/>
        <w:jc w:val="both"/>
        <w:rPr>
          <w:sz w:val="28"/>
          <w:szCs w:val="28"/>
        </w:rPr>
      </w:pPr>
    </w:p>
    <w:p w:rsidR="00213047" w:rsidRDefault="00213047" w:rsidP="00E44DBD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</w:t>
      </w:r>
    </w:p>
    <w:p w:rsidR="00213047" w:rsidRDefault="00213047" w:rsidP="00E44DBD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b/>
          <w:sz w:val="28"/>
          <w:szCs w:val="28"/>
        </w:rPr>
      </w:pPr>
    </w:p>
    <w:p w:rsidR="00E44DBD" w:rsidRDefault="00213047" w:rsidP="00E44DBD">
      <w:pPr>
        <w:pStyle w:val="10"/>
        <w:tabs>
          <w:tab w:val="left" w:pos="409"/>
        </w:tabs>
        <w:spacing w:after="180" w:line="36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</w:t>
      </w:r>
      <w:r w:rsidRPr="00213047">
        <w:rPr>
          <w:sz w:val="28"/>
          <w:szCs w:val="28"/>
        </w:rPr>
        <w:t>Приложение 2.</w:t>
      </w:r>
    </w:p>
    <w:p w:rsidR="00213047" w:rsidRPr="00A944B2" w:rsidRDefault="00213047" w:rsidP="00213047">
      <w:pPr>
        <w:pStyle w:val="10"/>
        <w:tabs>
          <w:tab w:val="left" w:pos="409"/>
        </w:tabs>
        <w:spacing w:after="180" w:line="360" w:lineRule="auto"/>
        <w:jc w:val="both"/>
        <w:rPr>
          <w:b/>
          <w:sz w:val="28"/>
          <w:szCs w:val="28"/>
        </w:rPr>
      </w:pPr>
      <w:r w:rsidRPr="00A944B2">
        <w:rPr>
          <w:b/>
          <w:sz w:val="28"/>
          <w:szCs w:val="28"/>
        </w:rPr>
        <w:t>Как подготовить урок-экскурсию</w:t>
      </w:r>
      <w:r>
        <w:rPr>
          <w:b/>
          <w:sz w:val="28"/>
          <w:szCs w:val="28"/>
        </w:rPr>
        <w:t>.</w:t>
      </w:r>
    </w:p>
    <w:p w:rsidR="00213047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  <w:r w:rsidRPr="008664D0">
        <w:rPr>
          <w:i/>
          <w:color w:val="auto"/>
          <w:sz w:val="28"/>
          <w:szCs w:val="28"/>
        </w:rPr>
        <w:t xml:space="preserve">Экскурсия </w:t>
      </w:r>
      <w:r w:rsidRPr="008664D0">
        <w:rPr>
          <w:i/>
          <w:sz w:val="28"/>
          <w:szCs w:val="28"/>
        </w:rPr>
        <w:t>-</w:t>
      </w:r>
      <w:r w:rsidRPr="003866D3">
        <w:rPr>
          <w:sz w:val="28"/>
          <w:szCs w:val="28"/>
        </w:rPr>
        <w:t xml:space="preserve"> форма учебной работы, особенностью которой является реализация процесса обучения не в условиях учебной аудитории, а на природе, в музее, на улицах города, в парках, на производствах и т. д., при непосредственном восприятии обучающимися окружающего мира. </w:t>
      </w:r>
    </w:p>
    <w:p w:rsidR="00213047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</w:p>
    <w:p w:rsidR="00213047" w:rsidRPr="008664D0" w:rsidRDefault="00213047" w:rsidP="00213047">
      <w:pPr>
        <w:pStyle w:val="Default"/>
        <w:spacing w:line="360" w:lineRule="auto"/>
        <w:jc w:val="both"/>
        <w:rPr>
          <w:i/>
          <w:color w:val="auto"/>
          <w:sz w:val="28"/>
          <w:szCs w:val="28"/>
        </w:rPr>
      </w:pPr>
      <w:r w:rsidRPr="008664D0">
        <w:rPr>
          <w:i/>
          <w:color w:val="auto"/>
          <w:sz w:val="28"/>
          <w:szCs w:val="28"/>
        </w:rPr>
        <w:t xml:space="preserve">Готовя урок-экскурсию, педагог должен: </w:t>
      </w:r>
    </w:p>
    <w:p w:rsidR="00213047" w:rsidRPr="003866D3" w:rsidRDefault="00213047" w:rsidP="00213047">
      <w:pPr>
        <w:pStyle w:val="Default"/>
        <w:numPr>
          <w:ilvl w:val="0"/>
          <w:numId w:val="36"/>
        </w:numPr>
        <w:spacing w:after="270"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определить его содержание, цель, задачи, довести их до учащихся; </w:t>
      </w:r>
    </w:p>
    <w:p w:rsidR="00213047" w:rsidRPr="003866D3" w:rsidRDefault="00213047" w:rsidP="00213047">
      <w:pPr>
        <w:pStyle w:val="Default"/>
        <w:numPr>
          <w:ilvl w:val="0"/>
          <w:numId w:val="36"/>
        </w:numPr>
        <w:spacing w:after="270"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грамотно подобрать объекты, с которыми будет знакомить </w:t>
      </w:r>
      <w:proofErr w:type="gramStart"/>
      <w:r w:rsidRPr="003866D3">
        <w:rPr>
          <w:sz w:val="28"/>
          <w:szCs w:val="28"/>
        </w:rPr>
        <w:t>обучающихся</w:t>
      </w:r>
      <w:proofErr w:type="gramEnd"/>
      <w:r w:rsidRPr="003866D3">
        <w:rPr>
          <w:sz w:val="28"/>
          <w:szCs w:val="28"/>
        </w:rPr>
        <w:t xml:space="preserve">; </w:t>
      </w:r>
    </w:p>
    <w:p w:rsidR="00213047" w:rsidRPr="003866D3" w:rsidRDefault="00213047" w:rsidP="00213047">
      <w:pPr>
        <w:pStyle w:val="Default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продумать методики показа объекта экскурсии и рассказа о нем, способы вовлечения учащихся в активное восприятие. </w:t>
      </w:r>
    </w:p>
    <w:p w:rsidR="00213047" w:rsidRPr="003866D3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</w:p>
    <w:p w:rsidR="00213047" w:rsidRPr="008664D0" w:rsidRDefault="00213047" w:rsidP="00213047">
      <w:pPr>
        <w:pStyle w:val="Default"/>
        <w:spacing w:line="360" w:lineRule="auto"/>
        <w:jc w:val="both"/>
        <w:rPr>
          <w:i/>
          <w:color w:val="auto"/>
          <w:sz w:val="28"/>
          <w:szCs w:val="28"/>
        </w:rPr>
      </w:pPr>
      <w:r w:rsidRPr="008664D0">
        <w:rPr>
          <w:i/>
          <w:color w:val="auto"/>
          <w:sz w:val="28"/>
          <w:szCs w:val="28"/>
        </w:rPr>
        <w:t>При подборе объекта (</w:t>
      </w:r>
      <w:proofErr w:type="spellStart"/>
      <w:r w:rsidRPr="008664D0">
        <w:rPr>
          <w:i/>
          <w:color w:val="auto"/>
          <w:sz w:val="28"/>
          <w:szCs w:val="28"/>
        </w:rPr>
        <w:t>ов</w:t>
      </w:r>
      <w:proofErr w:type="spellEnd"/>
      <w:r w:rsidRPr="008664D0">
        <w:rPr>
          <w:i/>
          <w:color w:val="auto"/>
          <w:sz w:val="28"/>
          <w:szCs w:val="28"/>
        </w:rPr>
        <w:t xml:space="preserve">) показа педагогу важно провести его (их) оценку по следующим показателям (критериям): </w:t>
      </w:r>
    </w:p>
    <w:p w:rsidR="00213047" w:rsidRPr="003866D3" w:rsidRDefault="00213047" w:rsidP="00213047">
      <w:pPr>
        <w:pStyle w:val="Default"/>
        <w:spacing w:after="267"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1. Познавательная ценность для </w:t>
      </w:r>
      <w:proofErr w:type="gramStart"/>
      <w:r w:rsidRPr="003866D3">
        <w:rPr>
          <w:sz w:val="28"/>
          <w:szCs w:val="28"/>
        </w:rPr>
        <w:t>обучающихся</w:t>
      </w:r>
      <w:proofErr w:type="gramEnd"/>
      <w:r w:rsidRPr="003866D3">
        <w:rPr>
          <w:sz w:val="28"/>
          <w:szCs w:val="28"/>
        </w:rPr>
        <w:t xml:space="preserve">. </w:t>
      </w:r>
    </w:p>
    <w:p w:rsidR="00213047" w:rsidRPr="003866D3" w:rsidRDefault="00213047" w:rsidP="00213047">
      <w:pPr>
        <w:pStyle w:val="Default"/>
        <w:spacing w:after="267"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>2. Выразительность (внешняя выразительность самого объекта или взаимодействие э</w:t>
      </w:r>
      <w:r>
        <w:rPr>
          <w:sz w:val="28"/>
          <w:szCs w:val="28"/>
        </w:rPr>
        <w:t>кскурсионного объекта с окружаю</w:t>
      </w:r>
      <w:r w:rsidRPr="003866D3">
        <w:rPr>
          <w:sz w:val="28"/>
          <w:szCs w:val="28"/>
        </w:rPr>
        <w:t xml:space="preserve">щей его средой). </w:t>
      </w:r>
    </w:p>
    <w:p w:rsidR="00213047" w:rsidRPr="003866D3" w:rsidRDefault="00213047" w:rsidP="00213047">
      <w:pPr>
        <w:pStyle w:val="Default"/>
        <w:spacing w:after="267"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3. Сохранность (состояние объекта в данный момент, его подготовленность к показу). </w:t>
      </w:r>
    </w:p>
    <w:p w:rsidR="00213047" w:rsidRPr="003866D3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4. Месторасположение (расстояние до объекта, транспортная доступность, удобство подъезда к нему). </w:t>
      </w:r>
    </w:p>
    <w:p w:rsidR="00213047" w:rsidRDefault="008664D0" w:rsidP="0021304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13047" w:rsidRPr="003866D3">
        <w:rPr>
          <w:sz w:val="28"/>
          <w:szCs w:val="28"/>
        </w:rPr>
        <w:t xml:space="preserve">Проводить экскурсию может сам преподаватель или экскурсовод, но именно педагог останется организатором и руководителем познавательной деятельности учащихся на протяжении всего мероприятия. </w:t>
      </w:r>
    </w:p>
    <w:p w:rsidR="00213047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</w:p>
    <w:p w:rsidR="00213047" w:rsidRPr="00AA32CB" w:rsidRDefault="00213047" w:rsidP="00213047">
      <w:pPr>
        <w:pStyle w:val="Default"/>
        <w:spacing w:line="360" w:lineRule="auto"/>
        <w:jc w:val="both"/>
        <w:rPr>
          <w:i/>
          <w:color w:val="auto"/>
          <w:sz w:val="28"/>
          <w:szCs w:val="28"/>
        </w:rPr>
      </w:pPr>
      <w:r w:rsidRPr="00AA32CB">
        <w:rPr>
          <w:i/>
          <w:color w:val="auto"/>
          <w:sz w:val="28"/>
          <w:szCs w:val="28"/>
        </w:rPr>
        <w:lastRenderedPageBreak/>
        <w:t xml:space="preserve">Если экскурсию будет вести сам педагог, то для подготовки ему нужно: </w:t>
      </w:r>
    </w:p>
    <w:p w:rsidR="00213047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1. Интересно сформулировать тему урока-экскурсии. </w:t>
      </w:r>
    </w:p>
    <w:p w:rsidR="00213047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2. Подобрать литературу и </w:t>
      </w:r>
      <w:proofErr w:type="spellStart"/>
      <w:r w:rsidRPr="003866D3">
        <w:rPr>
          <w:sz w:val="28"/>
          <w:szCs w:val="28"/>
        </w:rPr>
        <w:t>интернет-ресурсы</w:t>
      </w:r>
      <w:proofErr w:type="spellEnd"/>
      <w:r w:rsidRPr="003866D3">
        <w:rPr>
          <w:sz w:val="28"/>
          <w:szCs w:val="28"/>
        </w:rPr>
        <w:t xml:space="preserve"> для подготовки материала. </w:t>
      </w:r>
    </w:p>
    <w:p w:rsidR="00213047" w:rsidRDefault="008664D0" w:rsidP="0021304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13047" w:rsidRPr="003866D3">
        <w:rPr>
          <w:sz w:val="28"/>
          <w:szCs w:val="28"/>
        </w:rPr>
        <w:t xml:space="preserve">Самостоятельно ознакомиться с объектом показа (научиться </w:t>
      </w:r>
      <w:proofErr w:type="gramStart"/>
      <w:r w:rsidR="00213047" w:rsidRPr="003866D3">
        <w:rPr>
          <w:sz w:val="28"/>
          <w:szCs w:val="28"/>
        </w:rPr>
        <w:t>легко</w:t>
      </w:r>
      <w:proofErr w:type="gramEnd"/>
      <w:r w:rsidR="00213047" w:rsidRPr="003866D3">
        <w:rPr>
          <w:sz w:val="28"/>
          <w:szCs w:val="28"/>
        </w:rPr>
        <w:t xml:space="preserve"> ориентироваться на местности, хорошо узнать расположение залов, если экскурсия будет в музее). </w:t>
      </w:r>
    </w:p>
    <w:p w:rsidR="00213047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4. Составить маршрут экскурсии. </w:t>
      </w:r>
    </w:p>
    <w:p w:rsidR="00213047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5. Подготовить текст экскурсии. </w:t>
      </w:r>
    </w:p>
    <w:p w:rsidR="00213047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>6. Сделать комплект "шпаргалок" (портфель экскурсовода).</w:t>
      </w:r>
    </w:p>
    <w:p w:rsidR="00213047" w:rsidRPr="00A944B2" w:rsidRDefault="00213047" w:rsidP="00213047">
      <w:pPr>
        <w:pStyle w:val="Default"/>
        <w:spacing w:line="360" w:lineRule="auto"/>
        <w:jc w:val="both"/>
        <w:rPr>
          <w:color w:val="auto"/>
          <w:sz w:val="28"/>
          <w:szCs w:val="28"/>
        </w:rPr>
      </w:pPr>
      <w:r w:rsidRPr="00A944B2">
        <w:rPr>
          <w:color w:val="auto"/>
          <w:sz w:val="28"/>
          <w:szCs w:val="28"/>
        </w:rPr>
        <w:t xml:space="preserve"> В "шпаргалки" можно внести следующую информацию: </w:t>
      </w:r>
    </w:p>
    <w:p w:rsidR="00213047" w:rsidRPr="003866D3" w:rsidRDefault="00213047" w:rsidP="00213047">
      <w:pPr>
        <w:pStyle w:val="Default"/>
        <w:numPr>
          <w:ilvl w:val="0"/>
          <w:numId w:val="36"/>
        </w:numPr>
        <w:spacing w:after="270"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наименование объекта; </w:t>
      </w:r>
    </w:p>
    <w:p w:rsidR="00213047" w:rsidRPr="003866D3" w:rsidRDefault="00213047" w:rsidP="00213047">
      <w:pPr>
        <w:pStyle w:val="Default"/>
        <w:numPr>
          <w:ilvl w:val="0"/>
          <w:numId w:val="36"/>
        </w:numPr>
        <w:spacing w:after="270"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историческое событие, с которым связан объект, дата события; </w:t>
      </w:r>
    </w:p>
    <w:p w:rsidR="00213047" w:rsidRDefault="00213047" w:rsidP="00213047">
      <w:pPr>
        <w:pStyle w:val="Default"/>
        <w:numPr>
          <w:ilvl w:val="0"/>
          <w:numId w:val="36"/>
        </w:numPr>
        <w:spacing w:after="270"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краткое описание объекта (автор, дата сооружения, создания, дата реставрации); </w:t>
      </w:r>
    </w:p>
    <w:p w:rsidR="00213047" w:rsidRPr="003866D3" w:rsidRDefault="00213047" w:rsidP="00213047">
      <w:pPr>
        <w:pStyle w:val="Default"/>
        <w:numPr>
          <w:ilvl w:val="0"/>
          <w:numId w:val="36"/>
        </w:numPr>
        <w:spacing w:after="270"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охрана памятника (на кого возложена); </w:t>
      </w:r>
    </w:p>
    <w:p w:rsidR="00213047" w:rsidRPr="003866D3" w:rsidRDefault="00213047" w:rsidP="00213047">
      <w:pPr>
        <w:pStyle w:val="Default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интересные факты, предания, связанные с объектом. </w:t>
      </w:r>
    </w:p>
    <w:p w:rsidR="00213047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7. Составить методическую разработку. </w:t>
      </w:r>
    </w:p>
    <w:p w:rsidR="00213047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8. Провести без группы пробную экскурсию. </w:t>
      </w:r>
    </w:p>
    <w:p w:rsidR="00213047" w:rsidRPr="00AA32CB" w:rsidRDefault="00213047" w:rsidP="00213047">
      <w:pPr>
        <w:pStyle w:val="Default"/>
        <w:spacing w:line="360" w:lineRule="auto"/>
        <w:jc w:val="both"/>
        <w:rPr>
          <w:i/>
          <w:color w:val="auto"/>
          <w:sz w:val="28"/>
          <w:szCs w:val="28"/>
        </w:rPr>
      </w:pPr>
      <w:r w:rsidRPr="00AA32CB">
        <w:rPr>
          <w:bCs/>
          <w:i/>
          <w:color w:val="auto"/>
          <w:sz w:val="28"/>
          <w:szCs w:val="28"/>
        </w:rPr>
        <w:t xml:space="preserve">Методика проведения </w:t>
      </w:r>
      <w:r w:rsidRPr="00AA32CB">
        <w:rPr>
          <w:i/>
          <w:color w:val="auto"/>
          <w:sz w:val="28"/>
          <w:szCs w:val="28"/>
        </w:rPr>
        <w:t xml:space="preserve">экскурсии зависит от темы, </w:t>
      </w:r>
      <w:r w:rsidRPr="00AA32CB">
        <w:rPr>
          <w:bCs/>
          <w:i/>
          <w:color w:val="auto"/>
          <w:sz w:val="28"/>
          <w:szCs w:val="28"/>
        </w:rPr>
        <w:t>дидактической цели</w:t>
      </w:r>
      <w:r w:rsidRPr="00AA32CB">
        <w:rPr>
          <w:i/>
          <w:color w:val="auto"/>
          <w:sz w:val="28"/>
          <w:szCs w:val="28"/>
        </w:rPr>
        <w:t>, возраста учащихся, их развития, а также от объекта экскурсии.</w:t>
      </w:r>
    </w:p>
    <w:p w:rsidR="00213047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3866D3">
        <w:rPr>
          <w:sz w:val="28"/>
          <w:szCs w:val="28"/>
        </w:rPr>
        <w:t xml:space="preserve">В основе экскурсионной методики лежит </w:t>
      </w:r>
      <w:r w:rsidRPr="00AA32CB">
        <w:rPr>
          <w:i/>
          <w:color w:val="auto"/>
          <w:sz w:val="28"/>
          <w:szCs w:val="28"/>
        </w:rPr>
        <w:t>наглядный показ и рассказ</w:t>
      </w:r>
      <w:r w:rsidRPr="00AA32CB">
        <w:rPr>
          <w:i/>
          <w:color w:val="0070C0"/>
          <w:sz w:val="28"/>
          <w:szCs w:val="28"/>
        </w:rPr>
        <w:t>.</w:t>
      </w:r>
      <w:r w:rsidRPr="003866D3">
        <w:rPr>
          <w:color w:val="0070C0"/>
          <w:sz w:val="28"/>
          <w:szCs w:val="28"/>
        </w:rPr>
        <w:t xml:space="preserve"> </w:t>
      </w:r>
      <w:r w:rsidRPr="003866D3">
        <w:rPr>
          <w:sz w:val="28"/>
          <w:szCs w:val="28"/>
        </w:rPr>
        <w:t xml:space="preserve">Также урок-экскурсия должен включать самостоятельную работу обучающихся по плану: наблюдение, составление схем, зарисовок, сбор наглядно-иллюстративного материала (фотографирование) и т. д. </w:t>
      </w:r>
    </w:p>
    <w:p w:rsidR="00213047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866D3">
        <w:rPr>
          <w:sz w:val="28"/>
          <w:szCs w:val="28"/>
        </w:rPr>
        <w:t xml:space="preserve">В основе проведения экскурсии лежит </w:t>
      </w:r>
      <w:r w:rsidRPr="00AA32CB">
        <w:rPr>
          <w:i/>
          <w:color w:val="auto"/>
          <w:sz w:val="28"/>
          <w:szCs w:val="28"/>
        </w:rPr>
        <w:t>принцип "от показа к рассказу"</w:t>
      </w:r>
      <w:r w:rsidRPr="00A944B2">
        <w:rPr>
          <w:b/>
          <w:color w:val="auto"/>
          <w:sz w:val="28"/>
          <w:szCs w:val="28"/>
        </w:rPr>
        <w:t>,</w:t>
      </w:r>
      <w:r w:rsidRPr="003866D3">
        <w:rPr>
          <w:sz w:val="28"/>
          <w:szCs w:val="28"/>
        </w:rPr>
        <w:t xml:space="preserve"> причем показ объектов занимает ведущее место. По отношению к показу рассказ на экскурсии вторичен. Он может предварять показ объектов, сопровождать его или закреплять зрительное впечатление. Убедительность </w:t>
      </w:r>
      <w:r w:rsidRPr="003866D3">
        <w:rPr>
          <w:sz w:val="28"/>
          <w:szCs w:val="28"/>
        </w:rPr>
        <w:lastRenderedPageBreak/>
        <w:t>рассказа достигается с помощью зрительных доказательств. Рассказ педагога всегда должен иметь четкий композиционный план.</w:t>
      </w:r>
    </w:p>
    <w:p w:rsidR="00213047" w:rsidRPr="00AA32CB" w:rsidRDefault="00213047" w:rsidP="00213047">
      <w:pPr>
        <w:pStyle w:val="Default"/>
        <w:spacing w:line="360" w:lineRule="auto"/>
        <w:jc w:val="both"/>
        <w:rPr>
          <w:i/>
          <w:color w:val="auto"/>
          <w:sz w:val="28"/>
          <w:szCs w:val="28"/>
        </w:rPr>
      </w:pPr>
      <w:r w:rsidRPr="00A944B2">
        <w:rPr>
          <w:color w:val="auto"/>
          <w:sz w:val="28"/>
          <w:szCs w:val="28"/>
        </w:rPr>
        <w:t xml:space="preserve">      </w:t>
      </w:r>
      <w:r w:rsidRPr="00AA32CB">
        <w:rPr>
          <w:i/>
          <w:color w:val="auto"/>
          <w:sz w:val="28"/>
          <w:szCs w:val="28"/>
        </w:rPr>
        <w:t xml:space="preserve">В ходе проведения экскурсии можно использовать и другие приемы, позволяющие донести до учащихся содержание темы: </w:t>
      </w:r>
    </w:p>
    <w:p w:rsidR="00213047" w:rsidRPr="003866D3" w:rsidRDefault="00213047" w:rsidP="00213047">
      <w:pPr>
        <w:pStyle w:val="Default"/>
        <w:numPr>
          <w:ilvl w:val="0"/>
          <w:numId w:val="36"/>
        </w:numPr>
        <w:spacing w:after="270"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встречи учащихся с участниками событий; </w:t>
      </w:r>
    </w:p>
    <w:p w:rsidR="00213047" w:rsidRPr="003866D3" w:rsidRDefault="00213047" w:rsidP="00213047">
      <w:pPr>
        <w:pStyle w:val="Default"/>
        <w:numPr>
          <w:ilvl w:val="0"/>
          <w:numId w:val="36"/>
        </w:numPr>
        <w:spacing w:after="270" w:line="360" w:lineRule="auto"/>
        <w:jc w:val="both"/>
        <w:rPr>
          <w:sz w:val="28"/>
          <w:szCs w:val="28"/>
        </w:rPr>
      </w:pPr>
      <w:r w:rsidRPr="003866D3">
        <w:rPr>
          <w:sz w:val="28"/>
          <w:szCs w:val="28"/>
        </w:rPr>
        <w:t xml:space="preserve">прослушивание звукозаписей; </w:t>
      </w:r>
    </w:p>
    <w:p w:rsidR="00213047" w:rsidRPr="003866D3" w:rsidRDefault="00213047" w:rsidP="00213047">
      <w:pPr>
        <w:pStyle w:val="Default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proofErr w:type="gramStart"/>
      <w:r w:rsidRPr="003866D3">
        <w:rPr>
          <w:sz w:val="28"/>
          <w:szCs w:val="28"/>
        </w:rPr>
        <w:t xml:space="preserve">участие обучающихся в ритуальных действиях. </w:t>
      </w:r>
      <w:proofErr w:type="gramEnd"/>
    </w:p>
    <w:p w:rsidR="00213047" w:rsidRPr="003866D3" w:rsidRDefault="00213047" w:rsidP="00213047">
      <w:pPr>
        <w:pStyle w:val="Default"/>
        <w:spacing w:line="360" w:lineRule="auto"/>
        <w:jc w:val="both"/>
        <w:rPr>
          <w:sz w:val="28"/>
          <w:szCs w:val="28"/>
        </w:rPr>
      </w:pPr>
    </w:p>
    <w:p w:rsidR="00213047" w:rsidRPr="00A944B2" w:rsidRDefault="00213047" w:rsidP="00213047">
      <w:pPr>
        <w:spacing w:line="360" w:lineRule="auto"/>
        <w:jc w:val="both"/>
        <w:rPr>
          <w:i/>
          <w:sz w:val="28"/>
          <w:szCs w:val="28"/>
        </w:rPr>
      </w:pPr>
      <w:proofErr w:type="gramStart"/>
      <w:r w:rsidRPr="00A944B2">
        <w:rPr>
          <w:i/>
          <w:sz w:val="28"/>
          <w:szCs w:val="28"/>
        </w:rPr>
        <w:t>Заканчивается урок-экскурсия итоговой беседой, в ходе которой педагог совместно с учащимися обобщает, систематизирует увиденное и услышанное, включает полученные знания в общую систему изученного по теме, разделу; выделяет самое существенное из увиденного, выявляет впечатления и оценки учащихся; оценивает знания, приобретенные учащимися во время экскурсии, рекомендует прочитать дополнительную литературу, которая позволит глубже ознакомиться с вопросом;</w:t>
      </w:r>
      <w:proofErr w:type="gramEnd"/>
      <w:r w:rsidRPr="00A944B2">
        <w:rPr>
          <w:i/>
          <w:sz w:val="28"/>
          <w:szCs w:val="28"/>
        </w:rPr>
        <w:t xml:space="preserve"> </w:t>
      </w:r>
      <w:proofErr w:type="gramStart"/>
      <w:r w:rsidRPr="00A944B2">
        <w:rPr>
          <w:i/>
          <w:sz w:val="28"/>
          <w:szCs w:val="28"/>
        </w:rPr>
        <w:t>намечает творческие задания: написать сочинение, подготовить доклады, составить альбомы, сделать спец выпуски газет, стенд, электронную презентацию, составить коллекции, подготовить раздаточные материалы для уроков, выставок, музеев учебных заведений.</w:t>
      </w:r>
      <w:proofErr w:type="gramEnd"/>
    </w:p>
    <w:p w:rsidR="00213047" w:rsidRPr="00F13AB5" w:rsidRDefault="00213047" w:rsidP="00213047">
      <w:pPr>
        <w:pStyle w:val="10"/>
        <w:tabs>
          <w:tab w:val="left" w:pos="409"/>
        </w:tabs>
        <w:spacing w:after="180" w:line="360" w:lineRule="auto"/>
        <w:jc w:val="both"/>
        <w:rPr>
          <w:b/>
          <w:sz w:val="28"/>
          <w:szCs w:val="28"/>
        </w:rPr>
      </w:pPr>
    </w:p>
    <w:p w:rsidR="00213047" w:rsidRPr="005809A1" w:rsidRDefault="00213047" w:rsidP="00213047">
      <w:pPr>
        <w:pStyle w:val="af5"/>
        <w:spacing w:line="360" w:lineRule="auto"/>
        <w:ind w:firstLine="709"/>
        <w:jc w:val="both"/>
        <w:rPr>
          <w:rFonts w:eastAsiaTheme="minorEastAsia"/>
          <w:iCs/>
          <w:kern w:val="24"/>
          <w:sz w:val="28"/>
          <w:szCs w:val="28"/>
        </w:rPr>
      </w:pPr>
    </w:p>
    <w:sectPr w:rsidR="00213047" w:rsidRPr="005809A1" w:rsidSect="0049010B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426" w:right="1134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C03" w:rsidRDefault="00FD0C03" w:rsidP="00C64E20">
      <w:r>
        <w:separator/>
      </w:r>
    </w:p>
  </w:endnote>
  <w:endnote w:type="continuationSeparator" w:id="0">
    <w:p w:rsidR="00FD0C03" w:rsidRDefault="00FD0C03" w:rsidP="00C6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9B" w:rsidRDefault="00902C9B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873942"/>
      <w:docPartObj>
        <w:docPartGallery w:val="Page Numbers (Bottom of Page)"/>
        <w:docPartUnique/>
      </w:docPartObj>
    </w:sdtPr>
    <w:sdtEndPr/>
    <w:sdtContent>
      <w:p w:rsidR="00E76035" w:rsidRDefault="00E7603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4D0">
          <w:rPr>
            <w:noProof/>
          </w:rPr>
          <w:t>2</w:t>
        </w:r>
        <w:r>
          <w:fldChar w:fldCharType="end"/>
        </w:r>
      </w:p>
    </w:sdtContent>
  </w:sdt>
  <w:p w:rsidR="007E6F6A" w:rsidRDefault="007E6F6A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9B" w:rsidRDefault="00902C9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C03" w:rsidRDefault="00FD0C03" w:rsidP="00C64E20">
      <w:r>
        <w:separator/>
      </w:r>
    </w:p>
  </w:footnote>
  <w:footnote w:type="continuationSeparator" w:id="0">
    <w:p w:rsidR="00FD0C03" w:rsidRDefault="00FD0C03" w:rsidP="00C64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9B" w:rsidRDefault="00902C9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9B" w:rsidRDefault="00902C9B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C9B" w:rsidRDefault="00902C9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7E03"/>
    <w:multiLevelType w:val="hybridMultilevel"/>
    <w:tmpl w:val="89EA6E82"/>
    <w:lvl w:ilvl="0" w:tplc="C8A05ADA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FA6D2C"/>
    <w:multiLevelType w:val="hybridMultilevel"/>
    <w:tmpl w:val="EFF65DA2"/>
    <w:lvl w:ilvl="0" w:tplc="A4B41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20E5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044D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AC67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9EB3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3043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C6A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503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5EC4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866E92"/>
    <w:multiLevelType w:val="hybridMultilevel"/>
    <w:tmpl w:val="28465320"/>
    <w:lvl w:ilvl="0" w:tplc="83641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C46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44A7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F4CB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46B4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A09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25E1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E051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83F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8568D0"/>
    <w:multiLevelType w:val="hybridMultilevel"/>
    <w:tmpl w:val="7F6231A8"/>
    <w:lvl w:ilvl="0" w:tplc="6C7657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18A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529E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F66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48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7AB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4F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E616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81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95B7945"/>
    <w:multiLevelType w:val="multilevel"/>
    <w:tmpl w:val="25EC2C80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E83E51"/>
    <w:multiLevelType w:val="hybridMultilevel"/>
    <w:tmpl w:val="F5127268"/>
    <w:lvl w:ilvl="0" w:tplc="819A61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AEB0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768B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F2AE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A257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14C7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A8DF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E202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F84F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045D8A"/>
    <w:multiLevelType w:val="multilevel"/>
    <w:tmpl w:val="7B00509C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E735642"/>
    <w:multiLevelType w:val="multilevel"/>
    <w:tmpl w:val="B3A8C72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2153E1"/>
    <w:multiLevelType w:val="hybridMultilevel"/>
    <w:tmpl w:val="5FFA7412"/>
    <w:lvl w:ilvl="0" w:tplc="3E1AEFA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80C3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E24A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D2F7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2DD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0414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A02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A493E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C41A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FB3513"/>
    <w:multiLevelType w:val="hybridMultilevel"/>
    <w:tmpl w:val="5AE097E4"/>
    <w:lvl w:ilvl="0" w:tplc="9ED4DC06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9B94FB9"/>
    <w:multiLevelType w:val="hybridMultilevel"/>
    <w:tmpl w:val="4B54224E"/>
    <w:lvl w:ilvl="0" w:tplc="801ADF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F4C5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D28C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F4AE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86C7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762E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26B5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5A0DF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54E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5B2A81"/>
    <w:multiLevelType w:val="hybridMultilevel"/>
    <w:tmpl w:val="8B0E1B26"/>
    <w:lvl w:ilvl="0" w:tplc="F30CCE2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70A7A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2873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8CD1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CC1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B8EC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44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3CFE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E697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CE7693"/>
    <w:multiLevelType w:val="hybridMultilevel"/>
    <w:tmpl w:val="42E0F37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>
    <w:nsid w:val="318163AB"/>
    <w:multiLevelType w:val="hybridMultilevel"/>
    <w:tmpl w:val="E98AF404"/>
    <w:lvl w:ilvl="0" w:tplc="D0E0DC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A86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2E8B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A479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90D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F4DC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4036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AE96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32E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90D77F7"/>
    <w:multiLevelType w:val="hybridMultilevel"/>
    <w:tmpl w:val="13FC0292"/>
    <w:lvl w:ilvl="0" w:tplc="C90C8DD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AD65BF5"/>
    <w:multiLevelType w:val="hybridMultilevel"/>
    <w:tmpl w:val="2DEE75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1A4499"/>
    <w:multiLevelType w:val="hybridMultilevel"/>
    <w:tmpl w:val="4FCCA1FE"/>
    <w:lvl w:ilvl="0" w:tplc="DEEA7600">
      <w:start w:val="1"/>
      <w:numFmt w:val="upperRoman"/>
      <w:lvlText w:val="%1."/>
      <w:lvlJc w:val="left"/>
      <w:pPr>
        <w:ind w:left="72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663D7C"/>
    <w:multiLevelType w:val="hybridMultilevel"/>
    <w:tmpl w:val="EB14EB24"/>
    <w:lvl w:ilvl="0" w:tplc="E56C25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135C3A"/>
    <w:multiLevelType w:val="multilevel"/>
    <w:tmpl w:val="B424817E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09B4289"/>
    <w:multiLevelType w:val="hybridMultilevel"/>
    <w:tmpl w:val="648A8F7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415D58B0"/>
    <w:multiLevelType w:val="multilevel"/>
    <w:tmpl w:val="57DE31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1">
    <w:nsid w:val="41FB7B89"/>
    <w:multiLevelType w:val="hybridMultilevel"/>
    <w:tmpl w:val="1B747366"/>
    <w:lvl w:ilvl="0" w:tplc="A42A69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A01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586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4E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EC4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22A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F40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C56E1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226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2FB47A3"/>
    <w:multiLevelType w:val="hybridMultilevel"/>
    <w:tmpl w:val="DD2A495C"/>
    <w:lvl w:ilvl="0" w:tplc="AA8C2A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501D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24A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724F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CE3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A1B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1ABA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16E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240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35851E0"/>
    <w:multiLevelType w:val="multilevel"/>
    <w:tmpl w:val="8BFE240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4A7085"/>
    <w:multiLevelType w:val="hybridMultilevel"/>
    <w:tmpl w:val="1778AF0A"/>
    <w:lvl w:ilvl="0" w:tplc="843A394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E90A3D"/>
    <w:multiLevelType w:val="hybridMultilevel"/>
    <w:tmpl w:val="D69E1824"/>
    <w:lvl w:ilvl="0" w:tplc="3926B4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1B7E06"/>
    <w:multiLevelType w:val="multilevel"/>
    <w:tmpl w:val="0D56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C4828E4"/>
    <w:multiLevelType w:val="hybridMultilevel"/>
    <w:tmpl w:val="F638709C"/>
    <w:lvl w:ilvl="0" w:tplc="9BEAF9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803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1AF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5E3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68F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BC0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828F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BC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07CBB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57953FE7"/>
    <w:multiLevelType w:val="hybridMultilevel"/>
    <w:tmpl w:val="D096A4E0"/>
    <w:lvl w:ilvl="0" w:tplc="D91804A0">
      <w:start w:val="7"/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16F37"/>
    <w:multiLevelType w:val="hybridMultilevel"/>
    <w:tmpl w:val="05A03E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17E90"/>
    <w:multiLevelType w:val="hybridMultilevel"/>
    <w:tmpl w:val="4EF0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90746B"/>
    <w:multiLevelType w:val="hybridMultilevel"/>
    <w:tmpl w:val="E3420036"/>
    <w:lvl w:ilvl="0" w:tplc="5A1438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C8A4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3E5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EBA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0E7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CA9F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465A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C670D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852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C52BC0"/>
    <w:multiLevelType w:val="hybridMultilevel"/>
    <w:tmpl w:val="4A842456"/>
    <w:lvl w:ilvl="0" w:tplc="843C84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240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D02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AAC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A441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FAD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DC44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AC5E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EEB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FC057BF"/>
    <w:multiLevelType w:val="hybridMultilevel"/>
    <w:tmpl w:val="E69C6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CB5B29"/>
    <w:multiLevelType w:val="hybridMultilevel"/>
    <w:tmpl w:val="3AECFCA8"/>
    <w:lvl w:ilvl="0" w:tplc="DA1CF4BA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A00690"/>
    <w:multiLevelType w:val="hybridMultilevel"/>
    <w:tmpl w:val="02E0C14C"/>
    <w:lvl w:ilvl="0" w:tplc="324034F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EC8C7F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CCAA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5083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18F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507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44E2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78D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EECF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AA27E4F"/>
    <w:multiLevelType w:val="hybridMultilevel"/>
    <w:tmpl w:val="F9B89D74"/>
    <w:lvl w:ilvl="0" w:tplc="F9E0C89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1" w:tplc="F56603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2" w:tplc="65EEE394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  <w:lvl w:ilvl="3" w:tplc="21A28C20" w:tentative="1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Arial" w:hAnsi="Arial" w:hint="default"/>
      </w:rPr>
    </w:lvl>
    <w:lvl w:ilvl="4" w:tplc="51D4A83E" w:tentative="1">
      <w:start w:val="1"/>
      <w:numFmt w:val="bullet"/>
      <w:lvlText w:val="•"/>
      <w:lvlJc w:val="left"/>
      <w:pPr>
        <w:tabs>
          <w:tab w:val="num" w:pos="8640"/>
        </w:tabs>
        <w:ind w:left="8640" w:hanging="360"/>
      </w:pPr>
      <w:rPr>
        <w:rFonts w:ascii="Arial" w:hAnsi="Arial" w:hint="default"/>
      </w:rPr>
    </w:lvl>
    <w:lvl w:ilvl="5" w:tplc="EABA990A" w:tentative="1">
      <w:start w:val="1"/>
      <w:numFmt w:val="bullet"/>
      <w:lvlText w:val="•"/>
      <w:lvlJc w:val="left"/>
      <w:pPr>
        <w:tabs>
          <w:tab w:val="num" w:pos="9360"/>
        </w:tabs>
        <w:ind w:left="9360" w:hanging="360"/>
      </w:pPr>
      <w:rPr>
        <w:rFonts w:ascii="Arial" w:hAnsi="Arial" w:hint="default"/>
      </w:rPr>
    </w:lvl>
    <w:lvl w:ilvl="6" w:tplc="AAF85744" w:tentative="1">
      <w:start w:val="1"/>
      <w:numFmt w:val="bullet"/>
      <w:lvlText w:val="•"/>
      <w:lvlJc w:val="left"/>
      <w:pPr>
        <w:tabs>
          <w:tab w:val="num" w:pos="10080"/>
        </w:tabs>
        <w:ind w:left="10080" w:hanging="360"/>
      </w:pPr>
      <w:rPr>
        <w:rFonts w:ascii="Arial" w:hAnsi="Arial" w:hint="default"/>
      </w:rPr>
    </w:lvl>
    <w:lvl w:ilvl="7" w:tplc="56DA76A2" w:tentative="1">
      <w:start w:val="1"/>
      <w:numFmt w:val="bullet"/>
      <w:lvlText w:val="•"/>
      <w:lvlJc w:val="left"/>
      <w:pPr>
        <w:tabs>
          <w:tab w:val="num" w:pos="10800"/>
        </w:tabs>
        <w:ind w:left="10800" w:hanging="360"/>
      </w:pPr>
      <w:rPr>
        <w:rFonts w:ascii="Arial" w:hAnsi="Arial" w:hint="default"/>
      </w:rPr>
    </w:lvl>
    <w:lvl w:ilvl="8" w:tplc="91A87820" w:tentative="1">
      <w:start w:val="1"/>
      <w:numFmt w:val="bullet"/>
      <w:lvlText w:val="•"/>
      <w:lvlJc w:val="left"/>
      <w:pPr>
        <w:tabs>
          <w:tab w:val="num" w:pos="11520"/>
        </w:tabs>
        <w:ind w:left="11520" w:hanging="360"/>
      </w:pPr>
      <w:rPr>
        <w:rFonts w:ascii="Arial" w:hAnsi="Arial" w:hint="default"/>
      </w:rPr>
    </w:lvl>
  </w:abstractNum>
  <w:abstractNum w:abstractNumId="37">
    <w:nsid w:val="7BCB5B6F"/>
    <w:multiLevelType w:val="multilevel"/>
    <w:tmpl w:val="EF0672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F541640"/>
    <w:multiLevelType w:val="hybridMultilevel"/>
    <w:tmpl w:val="2B4201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7"/>
  </w:num>
  <w:num w:numId="4">
    <w:abstractNumId w:val="18"/>
  </w:num>
  <w:num w:numId="5">
    <w:abstractNumId w:val="24"/>
  </w:num>
  <w:num w:numId="6">
    <w:abstractNumId w:val="4"/>
  </w:num>
  <w:num w:numId="7">
    <w:abstractNumId w:val="17"/>
  </w:num>
  <w:num w:numId="8">
    <w:abstractNumId w:val="12"/>
  </w:num>
  <w:num w:numId="9">
    <w:abstractNumId w:val="14"/>
  </w:num>
  <w:num w:numId="10">
    <w:abstractNumId w:val="35"/>
  </w:num>
  <w:num w:numId="11">
    <w:abstractNumId w:val="13"/>
  </w:num>
  <w:num w:numId="12">
    <w:abstractNumId w:val="21"/>
  </w:num>
  <w:num w:numId="13">
    <w:abstractNumId w:val="1"/>
  </w:num>
  <w:num w:numId="14">
    <w:abstractNumId w:val="2"/>
  </w:num>
  <w:num w:numId="15">
    <w:abstractNumId w:val="22"/>
  </w:num>
  <w:num w:numId="16">
    <w:abstractNumId w:val="27"/>
  </w:num>
  <w:num w:numId="17">
    <w:abstractNumId w:val="10"/>
  </w:num>
  <w:num w:numId="18">
    <w:abstractNumId w:val="19"/>
  </w:num>
  <w:num w:numId="19">
    <w:abstractNumId w:val="29"/>
  </w:num>
  <w:num w:numId="20">
    <w:abstractNumId w:val="36"/>
  </w:num>
  <w:num w:numId="21">
    <w:abstractNumId w:val="31"/>
  </w:num>
  <w:num w:numId="22">
    <w:abstractNumId w:val="8"/>
  </w:num>
  <w:num w:numId="23">
    <w:abstractNumId w:val="11"/>
  </w:num>
  <w:num w:numId="24">
    <w:abstractNumId w:val="32"/>
  </w:num>
  <w:num w:numId="25">
    <w:abstractNumId w:val="3"/>
  </w:num>
  <w:num w:numId="26">
    <w:abstractNumId w:val="25"/>
  </w:num>
  <w:num w:numId="27">
    <w:abstractNumId w:val="34"/>
  </w:num>
  <w:num w:numId="28">
    <w:abstractNumId w:val="37"/>
  </w:num>
  <w:num w:numId="29">
    <w:abstractNumId w:val="20"/>
  </w:num>
  <w:num w:numId="30">
    <w:abstractNumId w:val="16"/>
  </w:num>
  <w:num w:numId="31">
    <w:abstractNumId w:val="0"/>
  </w:num>
  <w:num w:numId="32">
    <w:abstractNumId w:val="26"/>
  </w:num>
  <w:num w:numId="33">
    <w:abstractNumId w:val="9"/>
  </w:num>
  <w:num w:numId="34">
    <w:abstractNumId w:val="15"/>
  </w:num>
  <w:num w:numId="35">
    <w:abstractNumId w:val="5"/>
  </w:num>
  <w:num w:numId="36">
    <w:abstractNumId w:val="38"/>
  </w:num>
  <w:num w:numId="37">
    <w:abstractNumId w:val="28"/>
  </w:num>
  <w:num w:numId="38">
    <w:abstractNumId w:val="30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391D"/>
    <w:rsid w:val="00001AE9"/>
    <w:rsid w:val="00003BCE"/>
    <w:rsid w:val="00004907"/>
    <w:rsid w:val="00010D48"/>
    <w:rsid w:val="00012F69"/>
    <w:rsid w:val="00015280"/>
    <w:rsid w:val="00022E04"/>
    <w:rsid w:val="00024F69"/>
    <w:rsid w:val="00025ACA"/>
    <w:rsid w:val="00026C43"/>
    <w:rsid w:val="0003228C"/>
    <w:rsid w:val="000361F7"/>
    <w:rsid w:val="00040339"/>
    <w:rsid w:val="00042CDE"/>
    <w:rsid w:val="00045A02"/>
    <w:rsid w:val="00050105"/>
    <w:rsid w:val="00055A16"/>
    <w:rsid w:val="00055AEC"/>
    <w:rsid w:val="00062947"/>
    <w:rsid w:val="000655E2"/>
    <w:rsid w:val="0006616B"/>
    <w:rsid w:val="00071A23"/>
    <w:rsid w:val="0008387C"/>
    <w:rsid w:val="000856BA"/>
    <w:rsid w:val="000859DE"/>
    <w:rsid w:val="00092843"/>
    <w:rsid w:val="0009705A"/>
    <w:rsid w:val="000A06E8"/>
    <w:rsid w:val="000A12C1"/>
    <w:rsid w:val="000A3A52"/>
    <w:rsid w:val="000A6D8F"/>
    <w:rsid w:val="000B097A"/>
    <w:rsid w:val="000B40CF"/>
    <w:rsid w:val="000B7877"/>
    <w:rsid w:val="000C3089"/>
    <w:rsid w:val="000C56F8"/>
    <w:rsid w:val="000C6F98"/>
    <w:rsid w:val="000C765F"/>
    <w:rsid w:val="000E116F"/>
    <w:rsid w:val="000E1AF6"/>
    <w:rsid w:val="000F67B5"/>
    <w:rsid w:val="00106499"/>
    <w:rsid w:val="00110F8B"/>
    <w:rsid w:val="0012738B"/>
    <w:rsid w:val="001327B7"/>
    <w:rsid w:val="00134BF9"/>
    <w:rsid w:val="00136773"/>
    <w:rsid w:val="001439B8"/>
    <w:rsid w:val="00145561"/>
    <w:rsid w:val="00154F95"/>
    <w:rsid w:val="00161EEE"/>
    <w:rsid w:val="00182A90"/>
    <w:rsid w:val="00183547"/>
    <w:rsid w:val="0018457A"/>
    <w:rsid w:val="00186FC7"/>
    <w:rsid w:val="00190A2C"/>
    <w:rsid w:val="001A1758"/>
    <w:rsid w:val="001A1F11"/>
    <w:rsid w:val="001A6F76"/>
    <w:rsid w:val="001B3DF8"/>
    <w:rsid w:val="001B6415"/>
    <w:rsid w:val="001B79BF"/>
    <w:rsid w:val="001C155A"/>
    <w:rsid w:val="001D4A16"/>
    <w:rsid w:val="001D72BB"/>
    <w:rsid w:val="001E7BCE"/>
    <w:rsid w:val="001F003B"/>
    <w:rsid w:val="001F14DA"/>
    <w:rsid w:val="00200F42"/>
    <w:rsid w:val="0020232C"/>
    <w:rsid w:val="00205E10"/>
    <w:rsid w:val="00213047"/>
    <w:rsid w:val="002225A5"/>
    <w:rsid w:val="00222DE1"/>
    <w:rsid w:val="00223528"/>
    <w:rsid w:val="00234D44"/>
    <w:rsid w:val="00235AF3"/>
    <w:rsid w:val="00254F01"/>
    <w:rsid w:val="00257E98"/>
    <w:rsid w:val="002629FA"/>
    <w:rsid w:val="00265E8A"/>
    <w:rsid w:val="002665F5"/>
    <w:rsid w:val="00270CE2"/>
    <w:rsid w:val="00271A10"/>
    <w:rsid w:val="00283207"/>
    <w:rsid w:val="00284138"/>
    <w:rsid w:val="0029104D"/>
    <w:rsid w:val="002959CF"/>
    <w:rsid w:val="00296D92"/>
    <w:rsid w:val="002979D3"/>
    <w:rsid w:val="002A2C65"/>
    <w:rsid w:val="002A3F47"/>
    <w:rsid w:val="002A4012"/>
    <w:rsid w:val="002A40EE"/>
    <w:rsid w:val="002B2C94"/>
    <w:rsid w:val="002D0B58"/>
    <w:rsid w:val="002E6366"/>
    <w:rsid w:val="002F1B12"/>
    <w:rsid w:val="002F6691"/>
    <w:rsid w:val="002F7094"/>
    <w:rsid w:val="003013DE"/>
    <w:rsid w:val="003025EA"/>
    <w:rsid w:val="0030534E"/>
    <w:rsid w:val="00306075"/>
    <w:rsid w:val="00311D99"/>
    <w:rsid w:val="00322081"/>
    <w:rsid w:val="0032456F"/>
    <w:rsid w:val="00326820"/>
    <w:rsid w:val="0034156B"/>
    <w:rsid w:val="003425C1"/>
    <w:rsid w:val="00344830"/>
    <w:rsid w:val="00344851"/>
    <w:rsid w:val="00347A3C"/>
    <w:rsid w:val="003508D2"/>
    <w:rsid w:val="00350AF0"/>
    <w:rsid w:val="00352291"/>
    <w:rsid w:val="00354FA0"/>
    <w:rsid w:val="00367324"/>
    <w:rsid w:val="003673AF"/>
    <w:rsid w:val="0037025B"/>
    <w:rsid w:val="003815BD"/>
    <w:rsid w:val="00381840"/>
    <w:rsid w:val="0038515A"/>
    <w:rsid w:val="00385480"/>
    <w:rsid w:val="00387679"/>
    <w:rsid w:val="00391B6E"/>
    <w:rsid w:val="003A1DDF"/>
    <w:rsid w:val="003A258E"/>
    <w:rsid w:val="003A41BA"/>
    <w:rsid w:val="003B3243"/>
    <w:rsid w:val="003B6E4F"/>
    <w:rsid w:val="003B72E0"/>
    <w:rsid w:val="003B7707"/>
    <w:rsid w:val="003C2273"/>
    <w:rsid w:val="003D36AF"/>
    <w:rsid w:val="003D461F"/>
    <w:rsid w:val="003D6F53"/>
    <w:rsid w:val="003E2592"/>
    <w:rsid w:val="003E5635"/>
    <w:rsid w:val="003F33A2"/>
    <w:rsid w:val="003F6EA1"/>
    <w:rsid w:val="004173A6"/>
    <w:rsid w:val="00431678"/>
    <w:rsid w:val="00432D0A"/>
    <w:rsid w:val="004339CA"/>
    <w:rsid w:val="00433AE6"/>
    <w:rsid w:val="00433FA5"/>
    <w:rsid w:val="00436F9B"/>
    <w:rsid w:val="00442A7C"/>
    <w:rsid w:val="00444484"/>
    <w:rsid w:val="00444699"/>
    <w:rsid w:val="0044480D"/>
    <w:rsid w:val="00455431"/>
    <w:rsid w:val="00456951"/>
    <w:rsid w:val="00461568"/>
    <w:rsid w:val="004625DC"/>
    <w:rsid w:val="00463FB6"/>
    <w:rsid w:val="00466FEB"/>
    <w:rsid w:val="004673F3"/>
    <w:rsid w:val="00474BB5"/>
    <w:rsid w:val="00481079"/>
    <w:rsid w:val="0049010B"/>
    <w:rsid w:val="004909E1"/>
    <w:rsid w:val="004911C7"/>
    <w:rsid w:val="004A625D"/>
    <w:rsid w:val="004B1CED"/>
    <w:rsid w:val="004B233A"/>
    <w:rsid w:val="004B4DE5"/>
    <w:rsid w:val="004C0C01"/>
    <w:rsid w:val="004C0C22"/>
    <w:rsid w:val="004C7EE7"/>
    <w:rsid w:val="004D23BE"/>
    <w:rsid w:val="004D3034"/>
    <w:rsid w:val="004F1FAC"/>
    <w:rsid w:val="0050723E"/>
    <w:rsid w:val="005155AD"/>
    <w:rsid w:val="005155B2"/>
    <w:rsid w:val="00517ABC"/>
    <w:rsid w:val="00520AC0"/>
    <w:rsid w:val="005221F8"/>
    <w:rsid w:val="00536776"/>
    <w:rsid w:val="005435A8"/>
    <w:rsid w:val="005514AC"/>
    <w:rsid w:val="005525D1"/>
    <w:rsid w:val="005573BB"/>
    <w:rsid w:val="00560944"/>
    <w:rsid w:val="00575693"/>
    <w:rsid w:val="005772EC"/>
    <w:rsid w:val="005779C4"/>
    <w:rsid w:val="00580159"/>
    <w:rsid w:val="005809A1"/>
    <w:rsid w:val="0058738C"/>
    <w:rsid w:val="00587E3E"/>
    <w:rsid w:val="00595A66"/>
    <w:rsid w:val="005A587A"/>
    <w:rsid w:val="005A5C0C"/>
    <w:rsid w:val="005A5F09"/>
    <w:rsid w:val="005A711D"/>
    <w:rsid w:val="005B71CF"/>
    <w:rsid w:val="005C4B27"/>
    <w:rsid w:val="005C6A82"/>
    <w:rsid w:val="005D450E"/>
    <w:rsid w:val="005F2023"/>
    <w:rsid w:val="005F719E"/>
    <w:rsid w:val="00603656"/>
    <w:rsid w:val="00604C15"/>
    <w:rsid w:val="0060601F"/>
    <w:rsid w:val="006303D4"/>
    <w:rsid w:val="00630F4C"/>
    <w:rsid w:val="00646C1A"/>
    <w:rsid w:val="00650329"/>
    <w:rsid w:val="006518FF"/>
    <w:rsid w:val="00653965"/>
    <w:rsid w:val="0065702B"/>
    <w:rsid w:val="00674F6B"/>
    <w:rsid w:val="00681534"/>
    <w:rsid w:val="0068597C"/>
    <w:rsid w:val="00693CA7"/>
    <w:rsid w:val="006A2E66"/>
    <w:rsid w:val="006A4C5E"/>
    <w:rsid w:val="006A4DA5"/>
    <w:rsid w:val="006A62B1"/>
    <w:rsid w:val="006A765B"/>
    <w:rsid w:val="006B26B3"/>
    <w:rsid w:val="006B30B8"/>
    <w:rsid w:val="006B6DC6"/>
    <w:rsid w:val="006C05B9"/>
    <w:rsid w:val="006C2C95"/>
    <w:rsid w:val="006C7A76"/>
    <w:rsid w:val="006D274F"/>
    <w:rsid w:val="006D2BB7"/>
    <w:rsid w:val="006E44F6"/>
    <w:rsid w:val="006E5264"/>
    <w:rsid w:val="006F5414"/>
    <w:rsid w:val="006F5E72"/>
    <w:rsid w:val="00704660"/>
    <w:rsid w:val="007059F3"/>
    <w:rsid w:val="0070782A"/>
    <w:rsid w:val="00711B02"/>
    <w:rsid w:val="007202F5"/>
    <w:rsid w:val="00721F5C"/>
    <w:rsid w:val="007319BE"/>
    <w:rsid w:val="0073576E"/>
    <w:rsid w:val="00742742"/>
    <w:rsid w:val="00743B5F"/>
    <w:rsid w:val="00743C1E"/>
    <w:rsid w:val="00743E2D"/>
    <w:rsid w:val="007503BB"/>
    <w:rsid w:val="00751D83"/>
    <w:rsid w:val="00753FF4"/>
    <w:rsid w:val="0075461B"/>
    <w:rsid w:val="0076601B"/>
    <w:rsid w:val="00772DEE"/>
    <w:rsid w:val="007732A4"/>
    <w:rsid w:val="00775549"/>
    <w:rsid w:val="007760BA"/>
    <w:rsid w:val="00777DA9"/>
    <w:rsid w:val="00781A6F"/>
    <w:rsid w:val="00783631"/>
    <w:rsid w:val="007944A8"/>
    <w:rsid w:val="0079462E"/>
    <w:rsid w:val="007A118C"/>
    <w:rsid w:val="007B11E5"/>
    <w:rsid w:val="007B1AED"/>
    <w:rsid w:val="007C5F1C"/>
    <w:rsid w:val="007D13FA"/>
    <w:rsid w:val="007D2457"/>
    <w:rsid w:val="007E6F6A"/>
    <w:rsid w:val="007F0719"/>
    <w:rsid w:val="007F25C5"/>
    <w:rsid w:val="007F2CA4"/>
    <w:rsid w:val="007F3557"/>
    <w:rsid w:val="007F5F65"/>
    <w:rsid w:val="008000FE"/>
    <w:rsid w:val="00802F71"/>
    <w:rsid w:val="00805D84"/>
    <w:rsid w:val="00810AB9"/>
    <w:rsid w:val="0081252C"/>
    <w:rsid w:val="00812A94"/>
    <w:rsid w:val="00814734"/>
    <w:rsid w:val="00815115"/>
    <w:rsid w:val="00816EB5"/>
    <w:rsid w:val="00831851"/>
    <w:rsid w:val="00833399"/>
    <w:rsid w:val="008338C6"/>
    <w:rsid w:val="008352E9"/>
    <w:rsid w:val="00835876"/>
    <w:rsid w:val="00837CB2"/>
    <w:rsid w:val="00841CC8"/>
    <w:rsid w:val="00844C1E"/>
    <w:rsid w:val="00845B63"/>
    <w:rsid w:val="008460AF"/>
    <w:rsid w:val="008511AE"/>
    <w:rsid w:val="008518C8"/>
    <w:rsid w:val="00853843"/>
    <w:rsid w:val="00855F49"/>
    <w:rsid w:val="00861B19"/>
    <w:rsid w:val="008635AA"/>
    <w:rsid w:val="00863F6A"/>
    <w:rsid w:val="008664D0"/>
    <w:rsid w:val="008759F8"/>
    <w:rsid w:val="00885F4C"/>
    <w:rsid w:val="008863A8"/>
    <w:rsid w:val="00891E1B"/>
    <w:rsid w:val="00895E05"/>
    <w:rsid w:val="008A3BA8"/>
    <w:rsid w:val="008C6EFA"/>
    <w:rsid w:val="008C76D8"/>
    <w:rsid w:val="008D17DD"/>
    <w:rsid w:val="008D3EA3"/>
    <w:rsid w:val="008E5831"/>
    <w:rsid w:val="008F4C0F"/>
    <w:rsid w:val="00900A99"/>
    <w:rsid w:val="00901EAD"/>
    <w:rsid w:val="00902C9B"/>
    <w:rsid w:val="00912B89"/>
    <w:rsid w:val="0092141B"/>
    <w:rsid w:val="00926193"/>
    <w:rsid w:val="009276BF"/>
    <w:rsid w:val="0092776A"/>
    <w:rsid w:val="00930490"/>
    <w:rsid w:val="00930E0F"/>
    <w:rsid w:val="00937301"/>
    <w:rsid w:val="00940770"/>
    <w:rsid w:val="009428CF"/>
    <w:rsid w:val="00952DD1"/>
    <w:rsid w:val="0096383A"/>
    <w:rsid w:val="00963E8A"/>
    <w:rsid w:val="00965003"/>
    <w:rsid w:val="009728C7"/>
    <w:rsid w:val="009805BC"/>
    <w:rsid w:val="00980AC6"/>
    <w:rsid w:val="009813C9"/>
    <w:rsid w:val="00981F55"/>
    <w:rsid w:val="00985B95"/>
    <w:rsid w:val="00986D92"/>
    <w:rsid w:val="0099076F"/>
    <w:rsid w:val="00990D20"/>
    <w:rsid w:val="00995EC7"/>
    <w:rsid w:val="00996CC1"/>
    <w:rsid w:val="00997AFE"/>
    <w:rsid w:val="009C2C30"/>
    <w:rsid w:val="009C36E0"/>
    <w:rsid w:val="009D13A2"/>
    <w:rsid w:val="009D1D52"/>
    <w:rsid w:val="009E08B2"/>
    <w:rsid w:val="009E0FA2"/>
    <w:rsid w:val="009E1A22"/>
    <w:rsid w:val="009E2537"/>
    <w:rsid w:val="009F1F82"/>
    <w:rsid w:val="009F4109"/>
    <w:rsid w:val="00A037D6"/>
    <w:rsid w:val="00A046E8"/>
    <w:rsid w:val="00A05FBC"/>
    <w:rsid w:val="00A07848"/>
    <w:rsid w:val="00A135B6"/>
    <w:rsid w:val="00A13F42"/>
    <w:rsid w:val="00A27D0E"/>
    <w:rsid w:val="00A41A90"/>
    <w:rsid w:val="00A42382"/>
    <w:rsid w:val="00A45BFF"/>
    <w:rsid w:val="00A46E4D"/>
    <w:rsid w:val="00A57274"/>
    <w:rsid w:val="00A6048C"/>
    <w:rsid w:val="00A73BA7"/>
    <w:rsid w:val="00A74EDE"/>
    <w:rsid w:val="00A76F3A"/>
    <w:rsid w:val="00A807A9"/>
    <w:rsid w:val="00A82C32"/>
    <w:rsid w:val="00A837D5"/>
    <w:rsid w:val="00A916FB"/>
    <w:rsid w:val="00A93919"/>
    <w:rsid w:val="00A9421C"/>
    <w:rsid w:val="00A944B2"/>
    <w:rsid w:val="00A96898"/>
    <w:rsid w:val="00A977F4"/>
    <w:rsid w:val="00AA1C99"/>
    <w:rsid w:val="00AA32CB"/>
    <w:rsid w:val="00AA3B56"/>
    <w:rsid w:val="00AA58BD"/>
    <w:rsid w:val="00AB12B6"/>
    <w:rsid w:val="00AB1E82"/>
    <w:rsid w:val="00AB2866"/>
    <w:rsid w:val="00AB4308"/>
    <w:rsid w:val="00AB474D"/>
    <w:rsid w:val="00AD6583"/>
    <w:rsid w:val="00AE2C82"/>
    <w:rsid w:val="00AF157A"/>
    <w:rsid w:val="00AF4208"/>
    <w:rsid w:val="00AF4315"/>
    <w:rsid w:val="00AF56F5"/>
    <w:rsid w:val="00B03B27"/>
    <w:rsid w:val="00B04DF9"/>
    <w:rsid w:val="00B06BC3"/>
    <w:rsid w:val="00B12668"/>
    <w:rsid w:val="00B214A8"/>
    <w:rsid w:val="00B25297"/>
    <w:rsid w:val="00B266F2"/>
    <w:rsid w:val="00B26EFB"/>
    <w:rsid w:val="00B3330F"/>
    <w:rsid w:val="00B349F2"/>
    <w:rsid w:val="00B47394"/>
    <w:rsid w:val="00B60A26"/>
    <w:rsid w:val="00B62CFC"/>
    <w:rsid w:val="00B67BC5"/>
    <w:rsid w:val="00B70279"/>
    <w:rsid w:val="00B7367D"/>
    <w:rsid w:val="00B818B6"/>
    <w:rsid w:val="00B82925"/>
    <w:rsid w:val="00B84B9D"/>
    <w:rsid w:val="00B8703F"/>
    <w:rsid w:val="00B92BD0"/>
    <w:rsid w:val="00B97875"/>
    <w:rsid w:val="00BB1338"/>
    <w:rsid w:val="00BB2629"/>
    <w:rsid w:val="00BB6ADE"/>
    <w:rsid w:val="00BC1BE2"/>
    <w:rsid w:val="00BC33C1"/>
    <w:rsid w:val="00BC4AF8"/>
    <w:rsid w:val="00BC4B21"/>
    <w:rsid w:val="00BC4D6F"/>
    <w:rsid w:val="00BD1F3C"/>
    <w:rsid w:val="00BD2E7A"/>
    <w:rsid w:val="00BE3921"/>
    <w:rsid w:val="00BE7BC6"/>
    <w:rsid w:val="00BF5DF5"/>
    <w:rsid w:val="00C0103C"/>
    <w:rsid w:val="00C017E2"/>
    <w:rsid w:val="00C027F6"/>
    <w:rsid w:val="00C11A5C"/>
    <w:rsid w:val="00C1261F"/>
    <w:rsid w:val="00C17DFD"/>
    <w:rsid w:val="00C35F8E"/>
    <w:rsid w:val="00C36B56"/>
    <w:rsid w:val="00C40BE6"/>
    <w:rsid w:val="00C421DE"/>
    <w:rsid w:val="00C43B46"/>
    <w:rsid w:val="00C44543"/>
    <w:rsid w:val="00C45306"/>
    <w:rsid w:val="00C46972"/>
    <w:rsid w:val="00C51CA7"/>
    <w:rsid w:val="00C55C7D"/>
    <w:rsid w:val="00C566D7"/>
    <w:rsid w:val="00C63039"/>
    <w:rsid w:val="00C64E20"/>
    <w:rsid w:val="00C722B8"/>
    <w:rsid w:val="00C74017"/>
    <w:rsid w:val="00C863E1"/>
    <w:rsid w:val="00C92D93"/>
    <w:rsid w:val="00C95B11"/>
    <w:rsid w:val="00CA45F3"/>
    <w:rsid w:val="00CB09EF"/>
    <w:rsid w:val="00CB15E6"/>
    <w:rsid w:val="00CB741C"/>
    <w:rsid w:val="00CC016C"/>
    <w:rsid w:val="00CD4779"/>
    <w:rsid w:val="00CD4F11"/>
    <w:rsid w:val="00CD75CD"/>
    <w:rsid w:val="00CE5E6E"/>
    <w:rsid w:val="00CF4A21"/>
    <w:rsid w:val="00CF4F7A"/>
    <w:rsid w:val="00CF4FF7"/>
    <w:rsid w:val="00CF7F2C"/>
    <w:rsid w:val="00D0038A"/>
    <w:rsid w:val="00D00507"/>
    <w:rsid w:val="00D072D1"/>
    <w:rsid w:val="00D114A6"/>
    <w:rsid w:val="00D15724"/>
    <w:rsid w:val="00D21E9C"/>
    <w:rsid w:val="00D50B5D"/>
    <w:rsid w:val="00D54579"/>
    <w:rsid w:val="00D619AA"/>
    <w:rsid w:val="00D62A66"/>
    <w:rsid w:val="00D70E62"/>
    <w:rsid w:val="00D72A30"/>
    <w:rsid w:val="00D942F0"/>
    <w:rsid w:val="00D978DB"/>
    <w:rsid w:val="00DA3401"/>
    <w:rsid w:val="00DA4332"/>
    <w:rsid w:val="00DA62A7"/>
    <w:rsid w:val="00DB34BB"/>
    <w:rsid w:val="00DB583A"/>
    <w:rsid w:val="00DC50D5"/>
    <w:rsid w:val="00DC7ED7"/>
    <w:rsid w:val="00DD32DF"/>
    <w:rsid w:val="00DE0F0D"/>
    <w:rsid w:val="00DE5FD1"/>
    <w:rsid w:val="00DF38C0"/>
    <w:rsid w:val="00DF53FD"/>
    <w:rsid w:val="00DF7989"/>
    <w:rsid w:val="00E03FC1"/>
    <w:rsid w:val="00E043A7"/>
    <w:rsid w:val="00E04AC2"/>
    <w:rsid w:val="00E05A3C"/>
    <w:rsid w:val="00E063CF"/>
    <w:rsid w:val="00E11160"/>
    <w:rsid w:val="00E11192"/>
    <w:rsid w:val="00E13D7A"/>
    <w:rsid w:val="00E17A36"/>
    <w:rsid w:val="00E309CD"/>
    <w:rsid w:val="00E314B8"/>
    <w:rsid w:val="00E3391D"/>
    <w:rsid w:val="00E37899"/>
    <w:rsid w:val="00E419D2"/>
    <w:rsid w:val="00E44DBD"/>
    <w:rsid w:val="00E52B20"/>
    <w:rsid w:val="00E560FD"/>
    <w:rsid w:val="00E60EA4"/>
    <w:rsid w:val="00E60FFF"/>
    <w:rsid w:val="00E72040"/>
    <w:rsid w:val="00E73649"/>
    <w:rsid w:val="00E76035"/>
    <w:rsid w:val="00E80D9A"/>
    <w:rsid w:val="00E845E6"/>
    <w:rsid w:val="00E84633"/>
    <w:rsid w:val="00E84B35"/>
    <w:rsid w:val="00E85CC6"/>
    <w:rsid w:val="00E86DE3"/>
    <w:rsid w:val="00E91379"/>
    <w:rsid w:val="00E91FBB"/>
    <w:rsid w:val="00EA0F3F"/>
    <w:rsid w:val="00EA1641"/>
    <w:rsid w:val="00EA319B"/>
    <w:rsid w:val="00EA732D"/>
    <w:rsid w:val="00EB686C"/>
    <w:rsid w:val="00EB7E52"/>
    <w:rsid w:val="00EC0063"/>
    <w:rsid w:val="00EC1FF2"/>
    <w:rsid w:val="00EC323B"/>
    <w:rsid w:val="00ED4F4C"/>
    <w:rsid w:val="00ED7201"/>
    <w:rsid w:val="00EE0EF1"/>
    <w:rsid w:val="00EE7F07"/>
    <w:rsid w:val="00EF1497"/>
    <w:rsid w:val="00EF3C11"/>
    <w:rsid w:val="00EF5FC4"/>
    <w:rsid w:val="00EF6C71"/>
    <w:rsid w:val="00F039EF"/>
    <w:rsid w:val="00F03A64"/>
    <w:rsid w:val="00F052F8"/>
    <w:rsid w:val="00F10D32"/>
    <w:rsid w:val="00F1174A"/>
    <w:rsid w:val="00F13AB5"/>
    <w:rsid w:val="00F14806"/>
    <w:rsid w:val="00F154A5"/>
    <w:rsid w:val="00F23A75"/>
    <w:rsid w:val="00F24CFA"/>
    <w:rsid w:val="00F33E15"/>
    <w:rsid w:val="00F54D50"/>
    <w:rsid w:val="00F567CF"/>
    <w:rsid w:val="00F571A8"/>
    <w:rsid w:val="00F63FE6"/>
    <w:rsid w:val="00F82EB7"/>
    <w:rsid w:val="00FA1E87"/>
    <w:rsid w:val="00FA2CF4"/>
    <w:rsid w:val="00FA417F"/>
    <w:rsid w:val="00FA5388"/>
    <w:rsid w:val="00FA6184"/>
    <w:rsid w:val="00FA7707"/>
    <w:rsid w:val="00FB25C1"/>
    <w:rsid w:val="00FB5C83"/>
    <w:rsid w:val="00FB74F4"/>
    <w:rsid w:val="00FC2C0F"/>
    <w:rsid w:val="00FC4FBB"/>
    <w:rsid w:val="00FC64B3"/>
    <w:rsid w:val="00FD0C03"/>
    <w:rsid w:val="00FD12F4"/>
    <w:rsid w:val="00FD79A2"/>
    <w:rsid w:val="00FE4FA4"/>
    <w:rsid w:val="00FF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F23A75"/>
  </w:style>
  <w:style w:type="character" w:customStyle="1" w:styleId="a8">
    <w:name w:val="Основной текст_"/>
    <w:basedOn w:val="a0"/>
    <w:link w:val="10"/>
    <w:rsid w:val="00B8703F"/>
  </w:style>
  <w:style w:type="paragraph" w:customStyle="1" w:styleId="10">
    <w:name w:val="Основной текст1"/>
    <w:basedOn w:val="a"/>
    <w:link w:val="a8"/>
    <w:rsid w:val="00B8703F"/>
    <w:pPr>
      <w:widowControl w:val="0"/>
      <w:ind w:firstLine="400"/>
    </w:pPr>
  </w:style>
  <w:style w:type="paragraph" w:styleId="a9">
    <w:name w:val="Normal (Web)"/>
    <w:basedOn w:val="a"/>
    <w:uiPriority w:val="99"/>
    <w:semiHidden/>
    <w:unhideWhenUsed/>
    <w:rsid w:val="00B8703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Основной текст (6)"/>
    <w:basedOn w:val="a0"/>
    <w:rsid w:val="00344851"/>
    <w:rPr>
      <w:sz w:val="19"/>
      <w:szCs w:val="19"/>
      <w:shd w:val="clear" w:color="auto" w:fill="FFFFFF"/>
      <w:lang w:bidi="ar-SA"/>
    </w:rPr>
  </w:style>
  <w:style w:type="character" w:customStyle="1" w:styleId="20">
    <w:name w:val="Заголовок №2_"/>
    <w:basedOn w:val="a0"/>
    <w:link w:val="21"/>
    <w:rsid w:val="000B40CF"/>
    <w:rPr>
      <w:rFonts w:ascii="Cambria" w:eastAsia="Cambria" w:hAnsi="Cambria" w:cs="Cambria"/>
      <w:sz w:val="32"/>
      <w:szCs w:val="32"/>
      <w:u w:val="single"/>
    </w:rPr>
  </w:style>
  <w:style w:type="paragraph" w:customStyle="1" w:styleId="21">
    <w:name w:val="Заголовок №2"/>
    <w:basedOn w:val="a"/>
    <w:link w:val="20"/>
    <w:rsid w:val="000B40CF"/>
    <w:pPr>
      <w:widowControl w:val="0"/>
      <w:spacing w:after="740"/>
      <w:ind w:right="1840"/>
      <w:jc w:val="right"/>
      <w:outlineLvl w:val="1"/>
    </w:pPr>
    <w:rPr>
      <w:rFonts w:ascii="Cambria" w:eastAsia="Cambria" w:hAnsi="Cambria" w:cs="Cambria"/>
      <w:sz w:val="32"/>
      <w:szCs w:val="32"/>
      <w:u w:val="single"/>
    </w:rPr>
  </w:style>
  <w:style w:type="paragraph" w:styleId="aa">
    <w:name w:val="header"/>
    <w:basedOn w:val="a"/>
    <w:link w:val="ab"/>
    <w:uiPriority w:val="99"/>
    <w:unhideWhenUsed/>
    <w:rsid w:val="0078363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83631"/>
    <w:rPr>
      <w:rFonts w:eastAsia="Lucida Sans Unicode"/>
      <w:kern w:val="1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C027F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64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E20"/>
  </w:style>
  <w:style w:type="paragraph" w:styleId="af">
    <w:name w:val="List Paragraph"/>
    <w:basedOn w:val="a"/>
    <w:uiPriority w:val="34"/>
    <w:qFormat/>
    <w:rsid w:val="00E76035"/>
    <w:pPr>
      <w:ind w:left="720"/>
      <w:contextualSpacing/>
    </w:pPr>
  </w:style>
  <w:style w:type="table" w:styleId="af0">
    <w:name w:val="Table Grid"/>
    <w:basedOn w:val="a1"/>
    <w:uiPriority w:val="59"/>
    <w:rsid w:val="007F3557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35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5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3B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B7877"/>
    <w:rPr>
      <w:color w:val="800080" w:themeColor="followedHyperlink"/>
      <w:u w:val="single"/>
    </w:rPr>
  </w:style>
  <w:style w:type="character" w:customStyle="1" w:styleId="11">
    <w:name w:val="Заголовок №1_"/>
    <w:basedOn w:val="a0"/>
    <w:link w:val="12"/>
    <w:rsid w:val="00CD75CD"/>
    <w:rPr>
      <w:b/>
      <w:bCs/>
    </w:rPr>
  </w:style>
  <w:style w:type="paragraph" w:customStyle="1" w:styleId="12">
    <w:name w:val="Заголовок №1"/>
    <w:basedOn w:val="a"/>
    <w:link w:val="11"/>
    <w:rsid w:val="00CD75CD"/>
    <w:pPr>
      <w:widowControl w:val="0"/>
      <w:ind w:firstLine="720"/>
      <w:outlineLvl w:val="0"/>
    </w:pPr>
    <w:rPr>
      <w:b/>
      <w:bCs/>
    </w:rPr>
  </w:style>
  <w:style w:type="character" w:styleId="af4">
    <w:name w:val="Strong"/>
    <w:basedOn w:val="a0"/>
    <w:uiPriority w:val="22"/>
    <w:qFormat/>
    <w:rsid w:val="00B03B27"/>
    <w:rPr>
      <w:b/>
      <w:bCs/>
    </w:rPr>
  </w:style>
  <w:style w:type="paragraph" w:styleId="af5">
    <w:name w:val="No Spacing"/>
    <w:uiPriority w:val="1"/>
    <w:qFormat/>
    <w:rsid w:val="00E043A7"/>
  </w:style>
  <w:style w:type="character" w:customStyle="1" w:styleId="af6">
    <w:name w:val="Подпись к таблице_"/>
    <w:basedOn w:val="a0"/>
    <w:link w:val="af7"/>
    <w:rsid w:val="00BC33C1"/>
    <w:rPr>
      <w:i/>
      <w:iCs/>
      <w:sz w:val="28"/>
      <w:szCs w:val="28"/>
    </w:rPr>
  </w:style>
  <w:style w:type="character" w:customStyle="1" w:styleId="af8">
    <w:name w:val="Другое_"/>
    <w:basedOn w:val="a0"/>
    <w:link w:val="af9"/>
    <w:rsid w:val="00BC33C1"/>
    <w:rPr>
      <w:sz w:val="28"/>
      <w:szCs w:val="28"/>
    </w:rPr>
  </w:style>
  <w:style w:type="paragraph" w:customStyle="1" w:styleId="af7">
    <w:name w:val="Подпись к таблице"/>
    <w:basedOn w:val="a"/>
    <w:link w:val="af6"/>
    <w:rsid w:val="00BC33C1"/>
    <w:pPr>
      <w:widowControl w:val="0"/>
    </w:pPr>
    <w:rPr>
      <w:i/>
      <w:iCs/>
      <w:sz w:val="28"/>
      <w:szCs w:val="28"/>
    </w:rPr>
  </w:style>
  <w:style w:type="paragraph" w:customStyle="1" w:styleId="af9">
    <w:name w:val="Другое"/>
    <w:basedOn w:val="a"/>
    <w:link w:val="af8"/>
    <w:rsid w:val="00BC33C1"/>
    <w:pPr>
      <w:widowControl w:val="0"/>
      <w:ind w:firstLine="40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7">
    <w:name w:val="line number"/>
    <w:basedOn w:val="a0"/>
    <w:uiPriority w:val="99"/>
    <w:semiHidden/>
    <w:unhideWhenUsed/>
    <w:rsid w:val="00F23A75"/>
  </w:style>
  <w:style w:type="character" w:customStyle="1" w:styleId="a8">
    <w:name w:val="Основной текст_"/>
    <w:basedOn w:val="a0"/>
    <w:link w:val="10"/>
    <w:rsid w:val="00B8703F"/>
  </w:style>
  <w:style w:type="paragraph" w:customStyle="1" w:styleId="10">
    <w:name w:val="Основной текст1"/>
    <w:basedOn w:val="a"/>
    <w:link w:val="a8"/>
    <w:rsid w:val="00B8703F"/>
    <w:pPr>
      <w:widowControl w:val="0"/>
      <w:ind w:firstLine="400"/>
    </w:pPr>
  </w:style>
  <w:style w:type="paragraph" w:styleId="a9">
    <w:name w:val="Normal (Web)"/>
    <w:basedOn w:val="a"/>
    <w:uiPriority w:val="99"/>
    <w:semiHidden/>
    <w:unhideWhenUsed/>
    <w:rsid w:val="00B8703F"/>
    <w:pPr>
      <w:spacing w:before="100" w:beforeAutospacing="1" w:after="100" w:afterAutospacing="1"/>
    </w:pPr>
    <w:rPr>
      <w:sz w:val="24"/>
      <w:szCs w:val="24"/>
    </w:rPr>
  </w:style>
  <w:style w:type="character" w:customStyle="1" w:styleId="60">
    <w:name w:val="Основной текст (6)"/>
    <w:basedOn w:val="a0"/>
    <w:rsid w:val="00344851"/>
    <w:rPr>
      <w:sz w:val="19"/>
      <w:szCs w:val="19"/>
      <w:shd w:val="clear" w:color="auto" w:fill="FFFFFF"/>
      <w:lang w:bidi="ar-SA"/>
    </w:rPr>
  </w:style>
  <w:style w:type="character" w:customStyle="1" w:styleId="20">
    <w:name w:val="Заголовок №2_"/>
    <w:basedOn w:val="a0"/>
    <w:link w:val="21"/>
    <w:rsid w:val="000B40CF"/>
    <w:rPr>
      <w:rFonts w:ascii="Cambria" w:eastAsia="Cambria" w:hAnsi="Cambria" w:cs="Cambria"/>
      <w:sz w:val="32"/>
      <w:szCs w:val="32"/>
      <w:u w:val="single"/>
    </w:rPr>
  </w:style>
  <w:style w:type="paragraph" w:customStyle="1" w:styleId="21">
    <w:name w:val="Заголовок №2"/>
    <w:basedOn w:val="a"/>
    <w:link w:val="20"/>
    <w:rsid w:val="000B40CF"/>
    <w:pPr>
      <w:widowControl w:val="0"/>
      <w:spacing w:after="740"/>
      <w:ind w:right="1840"/>
      <w:jc w:val="right"/>
      <w:outlineLvl w:val="1"/>
    </w:pPr>
    <w:rPr>
      <w:rFonts w:ascii="Cambria" w:eastAsia="Cambria" w:hAnsi="Cambria" w:cs="Cambria"/>
      <w:sz w:val="32"/>
      <w:szCs w:val="32"/>
      <w:u w:val="single"/>
    </w:rPr>
  </w:style>
  <w:style w:type="paragraph" w:styleId="aa">
    <w:name w:val="header"/>
    <w:basedOn w:val="a"/>
    <w:link w:val="ab"/>
    <w:uiPriority w:val="99"/>
    <w:unhideWhenUsed/>
    <w:rsid w:val="00783631"/>
    <w:pPr>
      <w:widowControl w:val="0"/>
      <w:tabs>
        <w:tab w:val="center" w:pos="4677"/>
        <w:tab w:val="right" w:pos="9355"/>
      </w:tabs>
      <w:suppressAutoHyphens/>
    </w:pPr>
    <w:rPr>
      <w:rFonts w:eastAsia="Lucida Sans Unicode"/>
      <w:kern w:val="1"/>
      <w:sz w:val="24"/>
      <w:szCs w:val="24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783631"/>
    <w:rPr>
      <w:rFonts w:eastAsia="Lucida Sans Unicode"/>
      <w:kern w:val="1"/>
      <w:sz w:val="24"/>
      <w:szCs w:val="24"/>
      <w:lang w:eastAsia="en-US"/>
    </w:rPr>
  </w:style>
  <w:style w:type="character" w:styleId="ac">
    <w:name w:val="Hyperlink"/>
    <w:basedOn w:val="a0"/>
    <w:uiPriority w:val="99"/>
    <w:unhideWhenUsed/>
    <w:rsid w:val="00C027F6"/>
    <w:rPr>
      <w:color w:val="0000FF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C64E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64E20"/>
  </w:style>
  <w:style w:type="paragraph" w:styleId="af">
    <w:name w:val="List Paragraph"/>
    <w:basedOn w:val="a"/>
    <w:uiPriority w:val="34"/>
    <w:qFormat/>
    <w:rsid w:val="00E76035"/>
    <w:pPr>
      <w:ind w:left="720"/>
      <w:contextualSpacing/>
    </w:pPr>
  </w:style>
  <w:style w:type="table" w:styleId="af0">
    <w:name w:val="Table Grid"/>
    <w:basedOn w:val="a1"/>
    <w:uiPriority w:val="59"/>
    <w:rsid w:val="007F3557"/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7F355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7F355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43B5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0B7877"/>
    <w:rPr>
      <w:color w:val="800080" w:themeColor="followedHyperlink"/>
      <w:u w:val="single"/>
    </w:rPr>
  </w:style>
  <w:style w:type="character" w:customStyle="1" w:styleId="11">
    <w:name w:val="Заголовок №1_"/>
    <w:basedOn w:val="a0"/>
    <w:link w:val="12"/>
    <w:rsid w:val="00CD75CD"/>
    <w:rPr>
      <w:b/>
      <w:bCs/>
    </w:rPr>
  </w:style>
  <w:style w:type="paragraph" w:customStyle="1" w:styleId="12">
    <w:name w:val="Заголовок №1"/>
    <w:basedOn w:val="a"/>
    <w:link w:val="11"/>
    <w:rsid w:val="00CD75CD"/>
    <w:pPr>
      <w:widowControl w:val="0"/>
      <w:ind w:firstLine="720"/>
      <w:outlineLvl w:val="0"/>
    </w:pPr>
    <w:rPr>
      <w:b/>
      <w:bCs/>
    </w:rPr>
  </w:style>
  <w:style w:type="character" w:styleId="af4">
    <w:name w:val="Strong"/>
    <w:basedOn w:val="a0"/>
    <w:uiPriority w:val="22"/>
    <w:qFormat/>
    <w:rsid w:val="00B03B27"/>
    <w:rPr>
      <w:b/>
      <w:bCs/>
    </w:rPr>
  </w:style>
  <w:style w:type="paragraph" w:styleId="af5">
    <w:name w:val="No Spacing"/>
    <w:uiPriority w:val="1"/>
    <w:qFormat/>
    <w:rsid w:val="00E043A7"/>
  </w:style>
  <w:style w:type="character" w:customStyle="1" w:styleId="af6">
    <w:name w:val="Подпись к таблице_"/>
    <w:basedOn w:val="a0"/>
    <w:link w:val="af7"/>
    <w:rsid w:val="00BC33C1"/>
    <w:rPr>
      <w:i/>
      <w:iCs/>
      <w:sz w:val="28"/>
      <w:szCs w:val="28"/>
    </w:rPr>
  </w:style>
  <w:style w:type="character" w:customStyle="1" w:styleId="af8">
    <w:name w:val="Другое_"/>
    <w:basedOn w:val="a0"/>
    <w:link w:val="af9"/>
    <w:rsid w:val="00BC33C1"/>
    <w:rPr>
      <w:sz w:val="28"/>
      <w:szCs w:val="28"/>
    </w:rPr>
  </w:style>
  <w:style w:type="paragraph" w:customStyle="1" w:styleId="af7">
    <w:name w:val="Подпись к таблице"/>
    <w:basedOn w:val="a"/>
    <w:link w:val="af6"/>
    <w:rsid w:val="00BC33C1"/>
    <w:pPr>
      <w:widowControl w:val="0"/>
    </w:pPr>
    <w:rPr>
      <w:i/>
      <w:iCs/>
      <w:sz w:val="28"/>
      <w:szCs w:val="28"/>
    </w:rPr>
  </w:style>
  <w:style w:type="paragraph" w:customStyle="1" w:styleId="af9">
    <w:name w:val="Другое"/>
    <w:basedOn w:val="a"/>
    <w:link w:val="af8"/>
    <w:rsid w:val="00BC33C1"/>
    <w:pPr>
      <w:widowControl w:val="0"/>
      <w:ind w:firstLine="4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7876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8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05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0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4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2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1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6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6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5626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5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2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584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57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76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7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067066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713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38532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813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2489">
          <w:marLeft w:val="50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001107">
          <w:marLeft w:val="835"/>
          <w:marRight w:val="0"/>
          <w:marTop w:val="3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9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1405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6472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2900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864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947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6542">
          <w:marLeft w:val="432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3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3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943297">
          <w:marLeft w:val="56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7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8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864668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0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24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81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raeved.info/index.php" TargetMode="External"/><Relationship Id="rId18" Type="http://schemas.openxmlformats.org/officeDocument/2006/relationships/hyperlink" Target="http://relocation.pgpb.ru/pereselen.htm" TargetMode="External"/><Relationship Id="rId26" Type="http://schemas.openxmlformats.org/officeDocument/2006/relationships/hyperlink" Target="http://rgiadv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ihaefe.org/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kraeved.info/index.php" TargetMode="External"/><Relationship Id="rId17" Type="http://schemas.openxmlformats.org/officeDocument/2006/relationships/hyperlink" Target="http://relocation.pgpb.ru/pereselen.htm" TargetMode="External"/><Relationship Id="rId25" Type="http://schemas.openxmlformats.org/officeDocument/2006/relationships/hyperlink" Target="http://arseniev.org/stories/" TargetMode="External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relocation.pgpb.ru/pereselen.htm" TargetMode="External"/><Relationship Id="rId20" Type="http://schemas.openxmlformats.org/officeDocument/2006/relationships/hyperlink" Target="http://www.fegi.ru/PRIMORYE/HISTORY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raeved.info/index.php" TargetMode="External"/><Relationship Id="rId24" Type="http://schemas.openxmlformats.org/officeDocument/2006/relationships/hyperlink" Target="http://arseniev.org/stories/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://pgpb.ru/" TargetMode="External"/><Relationship Id="rId23" Type="http://schemas.openxmlformats.org/officeDocument/2006/relationships/hyperlink" Target="http://arseniev.org/" TargetMode="External"/><Relationship Id="rId28" Type="http://schemas.openxmlformats.org/officeDocument/2006/relationships/header" Target="header1.xml"/><Relationship Id="rId10" Type="http://schemas.openxmlformats.org/officeDocument/2006/relationships/hyperlink" Target="http://xn--e1affjcgadghddpq8lc.xn--p1ai/" TargetMode="External"/><Relationship Id="rId19" Type="http://schemas.openxmlformats.org/officeDocument/2006/relationships/hyperlink" Target="http://www.fegi.ru/PRIMORYE/HISTORY" TargetMode="External"/><Relationship Id="rId31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kraeved.info/index.php" TargetMode="External"/><Relationship Id="rId22" Type="http://schemas.openxmlformats.org/officeDocument/2006/relationships/hyperlink" Target="http://ihaefe.org/" TargetMode="External"/><Relationship Id="rId27" Type="http://schemas.openxmlformats.org/officeDocument/2006/relationships/hyperlink" Target="http://rgiadv.ru/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BFA52-577F-41E2-BFE2-94A4E712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2264</TotalTime>
  <Pages>12</Pages>
  <Words>2585</Words>
  <Characters>14740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Вероника В. Балицкая</cp:lastModifiedBy>
  <cp:revision>788</cp:revision>
  <cp:lastPrinted>2021-11-18T05:57:00Z</cp:lastPrinted>
  <dcterms:created xsi:type="dcterms:W3CDTF">2021-02-08T01:22:00Z</dcterms:created>
  <dcterms:modified xsi:type="dcterms:W3CDTF">2022-01-12T11:10:00Z</dcterms:modified>
</cp:coreProperties>
</file>