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horzAnchor="margin" w:tblpX="-743" w:tblpY="585"/>
        <w:tblW w:w="10030" w:type="dxa"/>
        <w:tblLayout w:type="fixed"/>
        <w:tblLook w:val="04A0" w:firstRow="1" w:lastRow="0" w:firstColumn="1" w:lastColumn="0" w:noHBand="0" w:noVBand="1"/>
      </w:tblPr>
      <w:tblGrid>
        <w:gridCol w:w="3064"/>
        <w:gridCol w:w="2322"/>
        <w:gridCol w:w="2322"/>
        <w:gridCol w:w="2322"/>
      </w:tblGrid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Ф.И.О. автора опыта, e-</w:t>
            </w:r>
            <w:proofErr w:type="spellStart"/>
            <w:r w:rsidRPr="006E3F40">
              <w:rPr>
                <w:szCs w:val="24"/>
              </w:rPr>
              <w:t>mail</w:t>
            </w:r>
            <w:proofErr w:type="spellEnd"/>
            <w:r w:rsidRPr="006E3F40">
              <w:rPr>
                <w:szCs w:val="24"/>
              </w:rPr>
              <w:t>, телефон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Учреждение, в котором работает автор опыта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D852EB">
            <w:pPr>
              <w:pStyle w:val="Default"/>
              <w:spacing w:line="360" w:lineRule="auto"/>
              <w:jc w:val="both"/>
              <w:rPr>
                <w:i/>
                <w:szCs w:val="24"/>
              </w:rPr>
            </w:pPr>
            <w:r w:rsidRPr="006E3F40">
              <w:rPr>
                <w:szCs w:val="24"/>
              </w:rPr>
              <w:t>Стаж работы в должности</w:t>
            </w:r>
          </w:p>
        </w:tc>
      </w:tr>
      <w:tr w:rsidR="00CA437C" w:rsidTr="00D852EB">
        <w:tc>
          <w:tcPr>
            <w:tcW w:w="30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Яскевич Елена Николаевна</w:t>
            </w:r>
          </w:p>
          <w:p w:rsidR="00926312" w:rsidRPr="00D56DDD" w:rsidRDefault="004F75DD" w:rsidP="00926312">
            <w:pPr>
              <w:pStyle w:val="Default"/>
              <w:jc w:val="both"/>
              <w:rPr>
                <w:i/>
                <w:sz w:val="28"/>
              </w:rPr>
            </w:pPr>
            <w:hyperlink r:id="rId5" w:history="1">
              <w:r w:rsidR="00926312" w:rsidRPr="00F76B11">
                <w:rPr>
                  <w:rStyle w:val="a3"/>
                  <w:i/>
                  <w:sz w:val="28"/>
                  <w:lang w:val="en-US"/>
                </w:rPr>
                <w:t>elenayascevich</w:t>
              </w:r>
              <w:r w:rsidR="00926312" w:rsidRPr="00F76B11">
                <w:rPr>
                  <w:rStyle w:val="a3"/>
                  <w:i/>
                  <w:sz w:val="28"/>
                </w:rPr>
                <w:t>@</w:t>
              </w:r>
              <w:r w:rsidR="00926312" w:rsidRPr="00F76B11">
                <w:rPr>
                  <w:rStyle w:val="a3"/>
                  <w:i/>
                  <w:sz w:val="28"/>
                  <w:lang w:val="en-US"/>
                </w:rPr>
                <w:t>mail</w:t>
              </w:r>
              <w:r w:rsidR="00926312" w:rsidRPr="00F76B11">
                <w:rPr>
                  <w:rStyle w:val="a3"/>
                  <w:i/>
                  <w:sz w:val="28"/>
                </w:rPr>
                <w:t>.</w:t>
              </w:r>
              <w:proofErr w:type="spellStart"/>
              <w:r w:rsidR="00926312" w:rsidRPr="00F76B11">
                <w:rPr>
                  <w:rStyle w:val="a3"/>
                  <w:i/>
                  <w:sz w:val="28"/>
                  <w:lang w:val="en-US"/>
                </w:rPr>
                <w:t>ru</w:t>
              </w:r>
              <w:proofErr w:type="spellEnd"/>
            </w:hyperlink>
          </w:p>
          <w:p w:rsidR="00926312" w:rsidRPr="00926312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89510032858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CE0DB1" w:rsidRDefault="00CE0DB1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МБОУ «СОШ №5 </w:t>
            </w:r>
            <w:r w:rsidR="00D56DDD">
              <w:rPr>
                <w:i/>
                <w:sz w:val="28"/>
              </w:rPr>
              <w:t xml:space="preserve">Черниговский район, </w:t>
            </w:r>
            <w:proofErr w:type="spellStart"/>
            <w:r>
              <w:rPr>
                <w:i/>
                <w:sz w:val="28"/>
              </w:rPr>
              <w:t>п</w:t>
            </w:r>
            <w:r w:rsidR="00926312">
              <w:rPr>
                <w:i/>
                <w:sz w:val="28"/>
              </w:rPr>
              <w:t>гт</w:t>
            </w:r>
            <w:r>
              <w:rPr>
                <w:i/>
                <w:sz w:val="28"/>
              </w:rPr>
              <w:t>.</w:t>
            </w:r>
            <w:r w:rsidR="00926312">
              <w:rPr>
                <w:i/>
                <w:sz w:val="28"/>
              </w:rPr>
              <w:t>Сибирцево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926312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Учитель начальных классов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Default="006E3F40" w:rsidP="00926312">
            <w:pPr>
              <w:pStyle w:val="Default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13</w:t>
            </w:r>
            <w:r w:rsidR="00D852EB">
              <w:rPr>
                <w:i/>
                <w:sz w:val="28"/>
              </w:rPr>
              <w:t xml:space="preserve"> лет </w:t>
            </w:r>
          </w:p>
        </w:tc>
      </w:tr>
    </w:tbl>
    <w:p w:rsidR="00CA437C" w:rsidRDefault="00D852EB" w:rsidP="00926312">
      <w:pPr>
        <w:pStyle w:val="Default"/>
        <w:jc w:val="both"/>
        <w:rPr>
          <w:sz w:val="28"/>
        </w:rPr>
      </w:pPr>
      <w:r>
        <w:rPr>
          <w:sz w:val="28"/>
        </w:rPr>
        <w:t>1.Общие сведения</w:t>
      </w:r>
    </w:p>
    <w:p w:rsidR="00CE0DB1" w:rsidRDefault="00CE0DB1" w:rsidP="00926312">
      <w:pPr>
        <w:pStyle w:val="Default"/>
        <w:jc w:val="both"/>
        <w:rPr>
          <w:sz w:val="28"/>
        </w:rPr>
      </w:pPr>
    </w:p>
    <w:p w:rsidR="00CA437C" w:rsidRDefault="00D852EB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>2.Сущностные характеристики опыта.</w:t>
      </w:r>
    </w:p>
    <w:tbl>
      <w:tblPr>
        <w:tblStyle w:val="aa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4395"/>
        <w:gridCol w:w="5635"/>
      </w:tblGrid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C737FA">
            <w:pPr>
              <w:pStyle w:val="Default"/>
              <w:rPr>
                <w:szCs w:val="24"/>
              </w:rPr>
            </w:pPr>
            <w:r w:rsidRPr="006E3F40">
              <w:rPr>
                <w:szCs w:val="24"/>
              </w:rPr>
              <w:t>1.Тема лучшей педагогической практики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F40" w:rsidRPr="00662E30" w:rsidRDefault="00662E30" w:rsidP="00C737FA">
            <w:pPr>
              <w:pStyle w:val="ab"/>
              <w:spacing w:before="0" w:beforeAutospacing="0" w:after="0" w:afterAutospacing="0"/>
            </w:pPr>
            <w:r w:rsidRPr="00662E30">
              <w:rPr>
                <w:color w:val="000000"/>
              </w:rPr>
              <w:t>план ее расстановки в детской комнате.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C737FA">
            <w:pPr>
              <w:pStyle w:val="Default"/>
              <w:rPr>
                <w:szCs w:val="24"/>
              </w:rPr>
            </w:pPr>
            <w:r w:rsidRPr="006E3F40">
              <w:rPr>
                <w:szCs w:val="24"/>
              </w:rPr>
              <w:t xml:space="preserve">2.Описание представляемого опыта (не более 50 слов)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737FA" w:rsidRPr="00C737FA" w:rsidRDefault="00662E30" w:rsidP="00C737FA">
            <w:pPr>
              <w:pStyle w:val="10"/>
              <w:spacing w:before="0" w:after="0"/>
              <w:outlineLvl w:val="0"/>
              <w:rPr>
                <w:sz w:val="24"/>
                <w:szCs w:val="24"/>
              </w:rPr>
            </w:pPr>
            <w:r w:rsidRPr="00C737FA">
              <w:rPr>
                <w:sz w:val="24"/>
                <w:szCs w:val="24"/>
              </w:rPr>
              <w:t>Урок</w:t>
            </w:r>
            <w:r w:rsidR="006E3F40" w:rsidRPr="00C737FA">
              <w:rPr>
                <w:sz w:val="24"/>
                <w:szCs w:val="24"/>
              </w:rPr>
              <w:t xml:space="preserve"> </w:t>
            </w:r>
            <w:r w:rsidR="00926312" w:rsidRPr="00C737FA">
              <w:rPr>
                <w:sz w:val="24"/>
                <w:szCs w:val="24"/>
              </w:rPr>
              <w:t xml:space="preserve"> </w:t>
            </w:r>
            <w:r w:rsidR="006E3F40" w:rsidRPr="00C737FA">
              <w:rPr>
                <w:sz w:val="24"/>
                <w:szCs w:val="24"/>
              </w:rPr>
              <w:t xml:space="preserve">по формированию </w:t>
            </w:r>
            <w:r w:rsidRPr="00C737FA">
              <w:rPr>
                <w:sz w:val="24"/>
                <w:szCs w:val="24"/>
              </w:rPr>
              <w:t xml:space="preserve">математической </w:t>
            </w:r>
            <w:r w:rsidR="006E3F40" w:rsidRPr="00C737FA">
              <w:rPr>
                <w:sz w:val="24"/>
                <w:szCs w:val="24"/>
              </w:rPr>
              <w:t xml:space="preserve"> грамотности «</w:t>
            </w:r>
            <w:r w:rsidRPr="00C737FA">
              <w:rPr>
                <w:sz w:val="24"/>
                <w:szCs w:val="24"/>
              </w:rPr>
              <w:t>Детская комната</w:t>
            </w:r>
            <w:r w:rsidR="006E3F40" w:rsidRPr="00C737FA">
              <w:rPr>
                <w:sz w:val="24"/>
                <w:szCs w:val="24"/>
              </w:rPr>
              <w:t xml:space="preserve">» </w:t>
            </w:r>
            <w:r w:rsidR="006E3F40" w:rsidRPr="00C737FA">
              <w:rPr>
                <w:bCs/>
                <w:sz w:val="24"/>
                <w:szCs w:val="24"/>
              </w:rPr>
              <w:t xml:space="preserve">Цель </w:t>
            </w:r>
            <w:r w:rsidR="00C737FA" w:rsidRPr="00C737FA">
              <w:rPr>
                <w:b w:val="0"/>
                <w:bCs/>
                <w:sz w:val="24"/>
                <w:szCs w:val="24"/>
              </w:rPr>
              <w:t>урока</w:t>
            </w:r>
            <w:r w:rsidR="006E3F40" w:rsidRPr="00C737FA">
              <w:rPr>
                <w:bCs/>
                <w:sz w:val="24"/>
                <w:szCs w:val="24"/>
              </w:rPr>
              <w:t xml:space="preserve">: </w:t>
            </w:r>
            <w:r w:rsidR="00C737FA" w:rsidRPr="00C737FA">
              <w:rPr>
                <w:b w:val="0"/>
                <w:bCs/>
                <w:sz w:val="24"/>
                <w:szCs w:val="24"/>
              </w:rPr>
              <w:t>развивать у обучающихся способность проводить математические рассуждения и применять математику для решения проблем в разных контекстах реального мира.</w:t>
            </w:r>
          </w:p>
          <w:p w:rsidR="00CA437C" w:rsidRPr="00C737FA" w:rsidRDefault="004F75DD" w:rsidP="004F75DD">
            <w:pPr>
              <w:pStyle w:val="10"/>
              <w:spacing w:before="0" w:after="0"/>
              <w:ind w:firstLine="700"/>
              <w:outlineLvl w:val="0"/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Проект п</w:t>
            </w:r>
            <w:r w:rsidRPr="004F75DD">
              <w:rPr>
                <w:rFonts w:ascii="Times New Roman" w:hAnsi="Times New Roman"/>
                <w:b w:val="0"/>
                <w:bCs/>
                <w:sz w:val="24"/>
                <w:szCs w:val="24"/>
              </w:rPr>
              <w:t>рактико-ориентирован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н</w:t>
            </w:r>
            <w:r w:rsidRPr="004F75DD">
              <w:rPr>
                <w:rFonts w:ascii="Times New Roman" w:hAnsi="Times New Roman"/>
                <w:b w:val="0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го</w:t>
            </w:r>
            <w:r w:rsidRPr="004F75DD"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 xml:space="preserve">занятия, на котором </w:t>
            </w:r>
            <w:r w:rsidRPr="004F75DD">
              <w:rPr>
                <w:rFonts w:ascii="Times New Roman" w:hAnsi="Times New Roman"/>
                <w:b w:val="0"/>
                <w:sz w:val="24"/>
                <w:szCs w:val="24"/>
              </w:rPr>
              <w:t xml:space="preserve"> ученики, работая в группах или парах, выберут мебель для детской комнаты с учетом площади комнаты и площади необходимой мебели; рассчитают фина</w:t>
            </w:r>
            <w:bookmarkStart w:id="0" w:name="_GoBack"/>
            <w:bookmarkEnd w:id="0"/>
            <w:r w:rsidRPr="004F75DD">
              <w:rPr>
                <w:rFonts w:ascii="Times New Roman" w:hAnsi="Times New Roman"/>
                <w:b w:val="0"/>
                <w:sz w:val="24"/>
                <w:szCs w:val="24"/>
              </w:rPr>
              <w:t>нсовые затраты на покупку мебели; начертят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план. </w:t>
            </w:r>
            <w:r w:rsidRPr="004F75D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="00C737FA" w:rsidRPr="00341FA9">
              <w:rPr>
                <w:bCs/>
                <w:sz w:val="24"/>
                <w:szCs w:val="24"/>
              </w:rPr>
              <w:t>Результатом работы</w:t>
            </w:r>
            <w:r w:rsidR="00C737FA" w:rsidRPr="00C737FA">
              <w:rPr>
                <w:b w:val="0"/>
                <w:bCs/>
                <w:sz w:val="24"/>
                <w:szCs w:val="24"/>
              </w:rPr>
              <w:t xml:space="preserve"> является смета на приобретение мебели в детскую комнату, план комнаты с новой мебелью.</w:t>
            </w:r>
          </w:p>
        </w:tc>
      </w:tr>
      <w:tr w:rsidR="00CA437C" w:rsidTr="00D852EB"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437C" w:rsidRPr="006E3F40" w:rsidRDefault="00D852EB" w:rsidP="00C737FA">
            <w:pPr>
              <w:pStyle w:val="Default"/>
              <w:rPr>
                <w:szCs w:val="24"/>
              </w:rPr>
            </w:pPr>
            <w:r w:rsidRPr="006E3F40">
              <w:rPr>
                <w:szCs w:val="24"/>
              </w:rPr>
              <w:t xml:space="preserve">3.Публикации о представленном педагогическом опыте. Награды и поощрения. 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1E43" w:rsidRDefault="00691E43" w:rsidP="00341F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C63FC">
              <w:rPr>
                <w:sz w:val="24"/>
                <w:szCs w:val="24"/>
              </w:rPr>
              <w:t xml:space="preserve">азмещение лучшей практики по </w:t>
            </w:r>
            <w:r w:rsidR="00341FA9">
              <w:rPr>
                <w:sz w:val="24"/>
                <w:szCs w:val="24"/>
              </w:rPr>
              <w:t>формированию функциональной грамотности</w:t>
            </w:r>
            <w:r w:rsidRPr="009C63FC">
              <w:rPr>
                <w:sz w:val="24"/>
                <w:szCs w:val="24"/>
              </w:rPr>
              <w:t xml:space="preserve"> на сайте ПК ИРО </w:t>
            </w:r>
          </w:p>
          <w:p w:rsidR="00245079" w:rsidRPr="006E3F40" w:rsidRDefault="004F75DD" w:rsidP="00341FA9">
            <w:pPr>
              <w:jc w:val="both"/>
              <w:rPr>
                <w:sz w:val="24"/>
                <w:szCs w:val="24"/>
              </w:rPr>
            </w:pPr>
            <w:hyperlink r:id="rId6" w:history="1">
              <w:r w:rsidRPr="006B378A">
                <w:rPr>
                  <w:rStyle w:val="a3"/>
                  <w:sz w:val="24"/>
                  <w:szCs w:val="24"/>
                </w:rPr>
                <w:t>https://pkiro.ru/activities/proekty/luchshie-pedagogicheskie-praktiki-v-primorskom-krae/bank-luchshih-pedagogicheskih-praktik-primorskogo-kraya/#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A437C" w:rsidRDefault="00D852EB" w:rsidP="00D56DDD">
      <w:pPr>
        <w:pStyle w:val="Default"/>
        <w:spacing w:line="360" w:lineRule="auto"/>
        <w:jc w:val="both"/>
        <w:rPr>
          <w:sz w:val="28"/>
        </w:rPr>
      </w:pPr>
      <w:r>
        <w:rPr>
          <w:sz w:val="28"/>
        </w:rPr>
        <w:t xml:space="preserve">   </w:t>
      </w:r>
    </w:p>
    <w:sectPr w:rsidR="00CA437C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437C"/>
    <w:rsid w:val="000312F5"/>
    <w:rsid w:val="00245079"/>
    <w:rsid w:val="00341FA9"/>
    <w:rsid w:val="004F75DD"/>
    <w:rsid w:val="00662E30"/>
    <w:rsid w:val="00691E43"/>
    <w:rsid w:val="006E3F40"/>
    <w:rsid w:val="00926312"/>
    <w:rsid w:val="00B811AA"/>
    <w:rsid w:val="00C737FA"/>
    <w:rsid w:val="00CA437C"/>
    <w:rsid w:val="00CE0DB1"/>
    <w:rsid w:val="00D56DDD"/>
    <w:rsid w:val="00D852EB"/>
    <w:rsid w:val="00DB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</w:style>
  <w:style w:type="character" w:styleId="a3">
    <w:name w:val="Hyperlink"/>
    <w:link w:val="13"/>
    <w:rPr>
      <w:color w:val="000000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662E30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7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iro.ru/activities/proekty/luchshie-pedagogicheskie-praktiki-v-primorskom-krae/bank-luchshih-pedagogicheskih-praktik-primorskogo-kraya/#" TargetMode="External"/><Relationship Id="rId5" Type="http://schemas.openxmlformats.org/officeDocument/2006/relationships/hyperlink" Target="mailto:elenayascevi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 А. Сеничева</cp:lastModifiedBy>
  <cp:revision>14</cp:revision>
  <dcterms:created xsi:type="dcterms:W3CDTF">2022-03-03T05:53:00Z</dcterms:created>
  <dcterms:modified xsi:type="dcterms:W3CDTF">2023-03-12T23:56:00Z</dcterms:modified>
</cp:coreProperties>
</file>