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90" w:rsidRDefault="003E7090"/>
    <w:p w:rsidR="00666559" w:rsidRPr="00681B65" w:rsidRDefault="00666559" w:rsidP="006B361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681B65">
        <w:rPr>
          <w:rFonts w:ascii="Times New Roman" w:hAnsi="Times New Roman" w:cs="Times New Roman"/>
          <w:b/>
          <w:i/>
          <w:sz w:val="26"/>
          <w:szCs w:val="26"/>
        </w:rPr>
        <w:t xml:space="preserve">Контакты: </w:t>
      </w:r>
    </w:p>
    <w:p w:rsidR="00666559" w:rsidRPr="00681B65" w:rsidRDefault="00637F56" w:rsidP="006B36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Тел.:</w:t>
      </w:r>
      <w:r w:rsidR="00666559" w:rsidRPr="00681B65">
        <w:rPr>
          <w:rFonts w:ascii="Times New Roman" w:hAnsi="Times New Roman" w:cs="Times New Roman"/>
          <w:sz w:val="26"/>
          <w:szCs w:val="26"/>
        </w:rPr>
        <w:t xml:space="preserve"> </w:t>
      </w:r>
      <w:r w:rsidR="006B3613">
        <w:rPr>
          <w:rFonts w:ascii="Times New Roman" w:hAnsi="Times New Roman" w:cs="Times New Roman"/>
          <w:sz w:val="26"/>
          <w:szCs w:val="26"/>
        </w:rPr>
        <w:t xml:space="preserve"> 8(42335</w:t>
      </w:r>
      <w:r>
        <w:rPr>
          <w:rFonts w:ascii="Times New Roman" w:hAnsi="Times New Roman" w:cs="Times New Roman"/>
          <w:sz w:val="26"/>
          <w:szCs w:val="26"/>
        </w:rPr>
        <w:t>35622</w:t>
      </w:r>
      <w:r w:rsidR="006B3613">
        <w:rPr>
          <w:rFonts w:ascii="Times New Roman" w:hAnsi="Times New Roman" w:cs="Times New Roman"/>
          <w:sz w:val="26"/>
          <w:szCs w:val="26"/>
        </w:rPr>
        <w:t>); 89020578897</w:t>
      </w:r>
    </w:p>
    <w:p w:rsidR="00666559" w:rsidRDefault="006B3613" w:rsidP="006B3613">
      <w:pPr>
        <w:spacing w:line="240" w:lineRule="auto"/>
      </w:pPr>
      <w:r w:rsidRPr="006B3613">
        <w:rPr>
          <w:sz w:val="24"/>
          <w:szCs w:val="24"/>
        </w:rPr>
        <w:t>Электронная почта</w:t>
      </w:r>
      <w:r>
        <w:t xml:space="preserve">: </w:t>
      </w:r>
      <w:hyperlink r:id="rId8" w:history="1">
        <w:r w:rsidRPr="00F46021">
          <w:rPr>
            <w:rStyle w:val="ab"/>
            <w:sz w:val="28"/>
            <w:szCs w:val="28"/>
            <w:lang w:val="en-US"/>
          </w:rPr>
          <w:t>tsentralnoe</w:t>
        </w:r>
        <w:r w:rsidRPr="00F46021">
          <w:rPr>
            <w:rStyle w:val="ab"/>
            <w:sz w:val="28"/>
            <w:szCs w:val="28"/>
          </w:rPr>
          <w:t>29.</w:t>
        </w:r>
        <w:r w:rsidRPr="00F46021">
          <w:rPr>
            <w:rStyle w:val="ab"/>
            <w:sz w:val="28"/>
            <w:szCs w:val="28"/>
            <w:lang w:val="en-US"/>
          </w:rPr>
          <w:t>schkola</w:t>
        </w:r>
        <w:r w:rsidRPr="00F46021">
          <w:rPr>
            <w:rStyle w:val="ab"/>
            <w:sz w:val="28"/>
            <w:szCs w:val="28"/>
          </w:rPr>
          <w:t>@</w:t>
        </w:r>
        <w:r w:rsidRPr="00F46021">
          <w:rPr>
            <w:rStyle w:val="ab"/>
            <w:sz w:val="28"/>
            <w:szCs w:val="28"/>
            <w:lang w:val="en-US"/>
          </w:rPr>
          <w:t>yandex</w:t>
        </w:r>
        <w:r w:rsidRPr="00F46021">
          <w:rPr>
            <w:rStyle w:val="ab"/>
            <w:sz w:val="28"/>
            <w:szCs w:val="28"/>
          </w:rPr>
          <w:t>.</w:t>
        </w:r>
        <w:r w:rsidRPr="00F46021">
          <w:rPr>
            <w:rStyle w:val="ab"/>
            <w:sz w:val="28"/>
            <w:szCs w:val="28"/>
            <w:lang w:val="en-US"/>
          </w:rPr>
          <w:t>ru</w:t>
        </w:r>
      </w:hyperlink>
    </w:p>
    <w:p w:rsidR="00666559" w:rsidRDefault="00666559"/>
    <w:p w:rsidR="00666559" w:rsidRDefault="006B361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14011</wp:posOffset>
            </wp:positionH>
            <wp:positionV relativeFrom="paragraph">
              <wp:posOffset>50042</wp:posOffset>
            </wp:positionV>
            <wp:extent cx="4184240" cy="2614863"/>
            <wp:effectExtent l="19050" t="0" r="6760" b="0"/>
            <wp:wrapNone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465" cy="2616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6559" w:rsidRDefault="00666559"/>
    <w:p w:rsidR="00666559" w:rsidRDefault="00666559"/>
    <w:p w:rsidR="00666559" w:rsidRDefault="00666559"/>
    <w:p w:rsidR="00666559" w:rsidRDefault="00666559"/>
    <w:p w:rsidR="00666559" w:rsidRDefault="00666559"/>
    <w:p w:rsidR="00666559" w:rsidRDefault="00666559"/>
    <w:p w:rsidR="00666559" w:rsidRDefault="00666559"/>
    <w:p w:rsidR="00666559" w:rsidRDefault="00666559"/>
    <w:p w:rsidR="00666559" w:rsidRDefault="00666559"/>
    <w:p w:rsidR="00666559" w:rsidRDefault="00D66E36" w:rsidP="006B36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Уважаемые гости, чтобы доехать к нам:</w:t>
      </w:r>
    </w:p>
    <w:p w:rsidR="00D66E36" w:rsidRPr="002A4939" w:rsidRDefault="00D66E36" w:rsidP="002A4939">
      <w:pPr>
        <w:pStyle w:val="ad"/>
        <w:numPr>
          <w:ilvl w:val="0"/>
          <w:numId w:val="1"/>
        </w:numPr>
        <w:ind w:left="142" w:right="283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2A4939">
        <w:rPr>
          <w:rFonts w:ascii="Times New Roman" w:hAnsi="Times New Roman" w:cs="Times New Roman"/>
          <w:sz w:val="24"/>
          <w:szCs w:val="24"/>
        </w:rPr>
        <w:t>Если вы на своем транспорте, тогда  едете по трассе Владивосток-Находка. Проезжаете п.</w:t>
      </w:r>
      <w:r w:rsidR="00637F56" w:rsidRPr="002A4939">
        <w:rPr>
          <w:rFonts w:ascii="Times New Roman" w:hAnsi="Times New Roman" w:cs="Times New Roman"/>
          <w:sz w:val="24"/>
          <w:szCs w:val="24"/>
        </w:rPr>
        <w:t xml:space="preserve"> </w:t>
      </w:r>
      <w:r w:rsidRPr="002A4939">
        <w:rPr>
          <w:rFonts w:ascii="Times New Roman" w:hAnsi="Times New Roman" w:cs="Times New Roman"/>
          <w:sz w:val="24"/>
          <w:szCs w:val="24"/>
        </w:rPr>
        <w:t>Шкотово, доезжаете до автозаправки «Бензо», сворачиваете налево в строну г.</w:t>
      </w:r>
      <w:r w:rsidR="00637F56" w:rsidRPr="002A4939">
        <w:rPr>
          <w:rFonts w:ascii="Times New Roman" w:hAnsi="Times New Roman" w:cs="Times New Roman"/>
          <w:sz w:val="24"/>
          <w:szCs w:val="24"/>
        </w:rPr>
        <w:t xml:space="preserve"> </w:t>
      </w:r>
      <w:r w:rsidRPr="002A4939">
        <w:rPr>
          <w:rFonts w:ascii="Times New Roman" w:hAnsi="Times New Roman" w:cs="Times New Roman"/>
          <w:sz w:val="24"/>
          <w:szCs w:val="24"/>
        </w:rPr>
        <w:t>Партизанска. Едете прямо, проезжаете с.</w:t>
      </w:r>
      <w:r w:rsidR="00637F56" w:rsidRPr="002A4939">
        <w:rPr>
          <w:rFonts w:ascii="Times New Roman" w:hAnsi="Times New Roman" w:cs="Times New Roman"/>
          <w:sz w:val="24"/>
          <w:szCs w:val="24"/>
        </w:rPr>
        <w:t xml:space="preserve"> </w:t>
      </w:r>
      <w:r w:rsidR="002A4939">
        <w:rPr>
          <w:rFonts w:ascii="Times New Roman" w:hAnsi="Times New Roman" w:cs="Times New Roman"/>
          <w:sz w:val="24"/>
          <w:szCs w:val="24"/>
        </w:rPr>
        <w:t xml:space="preserve">Стеклянуха, </w:t>
      </w:r>
      <w:r w:rsidRPr="002A4939">
        <w:rPr>
          <w:rFonts w:ascii="Times New Roman" w:hAnsi="Times New Roman" w:cs="Times New Roman"/>
          <w:sz w:val="24"/>
          <w:szCs w:val="24"/>
        </w:rPr>
        <w:t xml:space="preserve"> аэродром Новороссия, вывеску «Артайга». Увидите вывеску «Новороссия, Центральное» и поворачиваете направо на грунтовую дорогу. Проезжаете с.</w:t>
      </w:r>
      <w:r w:rsidR="00637F56" w:rsidRPr="002A4939">
        <w:rPr>
          <w:rFonts w:ascii="Times New Roman" w:hAnsi="Times New Roman" w:cs="Times New Roman"/>
          <w:sz w:val="24"/>
          <w:szCs w:val="24"/>
        </w:rPr>
        <w:t xml:space="preserve"> </w:t>
      </w:r>
      <w:r w:rsidRPr="002A4939">
        <w:rPr>
          <w:rFonts w:ascii="Times New Roman" w:hAnsi="Times New Roman" w:cs="Times New Roman"/>
          <w:sz w:val="24"/>
          <w:szCs w:val="24"/>
        </w:rPr>
        <w:t>Новороссия,  4 км. грунтовой дороги и въезжа</w:t>
      </w:r>
      <w:r w:rsidR="002A4939">
        <w:rPr>
          <w:rFonts w:ascii="Times New Roman" w:hAnsi="Times New Roman" w:cs="Times New Roman"/>
          <w:sz w:val="24"/>
          <w:szCs w:val="24"/>
        </w:rPr>
        <w:t>е</w:t>
      </w:r>
      <w:r w:rsidRPr="002A4939">
        <w:rPr>
          <w:rFonts w:ascii="Times New Roman" w:hAnsi="Times New Roman" w:cs="Times New Roman"/>
          <w:sz w:val="24"/>
          <w:szCs w:val="24"/>
        </w:rPr>
        <w:t>те в с.</w:t>
      </w:r>
      <w:r w:rsidR="00637F56" w:rsidRPr="002A4939">
        <w:rPr>
          <w:rFonts w:ascii="Times New Roman" w:hAnsi="Times New Roman" w:cs="Times New Roman"/>
          <w:sz w:val="24"/>
          <w:szCs w:val="24"/>
        </w:rPr>
        <w:t xml:space="preserve"> </w:t>
      </w:r>
      <w:r w:rsidRPr="002A4939">
        <w:rPr>
          <w:rFonts w:ascii="Times New Roman" w:hAnsi="Times New Roman" w:cs="Times New Roman"/>
          <w:sz w:val="24"/>
          <w:szCs w:val="24"/>
        </w:rPr>
        <w:t>Центральное.</w:t>
      </w:r>
    </w:p>
    <w:p w:rsidR="00FC6BA7" w:rsidRPr="002A4939" w:rsidRDefault="00D66E36" w:rsidP="002A4939">
      <w:pPr>
        <w:pStyle w:val="ad"/>
        <w:numPr>
          <w:ilvl w:val="0"/>
          <w:numId w:val="1"/>
        </w:numPr>
        <w:spacing w:before="240"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939">
        <w:rPr>
          <w:rFonts w:ascii="Times New Roman" w:hAnsi="Times New Roman" w:cs="Times New Roman"/>
          <w:sz w:val="24"/>
          <w:szCs w:val="24"/>
        </w:rPr>
        <w:t xml:space="preserve">Если вы на общественном транспорте, доезжаете </w:t>
      </w:r>
      <w:r w:rsidR="00FC6BA7" w:rsidRPr="002A4939">
        <w:rPr>
          <w:rFonts w:ascii="Times New Roman" w:hAnsi="Times New Roman" w:cs="Times New Roman"/>
          <w:sz w:val="24"/>
          <w:szCs w:val="24"/>
        </w:rPr>
        <w:t xml:space="preserve"> до п.</w:t>
      </w:r>
      <w:r w:rsidR="00637F56" w:rsidRPr="002A4939">
        <w:rPr>
          <w:rFonts w:ascii="Times New Roman" w:hAnsi="Times New Roman" w:cs="Times New Roman"/>
          <w:sz w:val="24"/>
          <w:szCs w:val="24"/>
        </w:rPr>
        <w:t xml:space="preserve"> </w:t>
      </w:r>
      <w:r w:rsidR="00FC6BA7" w:rsidRPr="002A4939">
        <w:rPr>
          <w:rFonts w:ascii="Times New Roman" w:hAnsi="Times New Roman" w:cs="Times New Roman"/>
          <w:sz w:val="24"/>
          <w:szCs w:val="24"/>
        </w:rPr>
        <w:t>Шкотово. На автовокзале</w:t>
      </w:r>
      <w:r w:rsidR="00637F56" w:rsidRPr="002A4939">
        <w:rPr>
          <w:rFonts w:ascii="Times New Roman" w:hAnsi="Times New Roman" w:cs="Times New Roman"/>
          <w:sz w:val="24"/>
          <w:szCs w:val="24"/>
        </w:rPr>
        <w:t xml:space="preserve"> п</w:t>
      </w:r>
      <w:r w:rsidR="00FC6BA7" w:rsidRPr="002A4939">
        <w:rPr>
          <w:rFonts w:ascii="Times New Roman" w:hAnsi="Times New Roman" w:cs="Times New Roman"/>
          <w:sz w:val="24"/>
          <w:szCs w:val="24"/>
        </w:rPr>
        <w:t>.</w:t>
      </w:r>
      <w:r w:rsidR="00637F56" w:rsidRPr="002A4939">
        <w:rPr>
          <w:rFonts w:ascii="Times New Roman" w:hAnsi="Times New Roman" w:cs="Times New Roman"/>
          <w:sz w:val="24"/>
          <w:szCs w:val="24"/>
        </w:rPr>
        <w:t xml:space="preserve"> </w:t>
      </w:r>
      <w:r w:rsidR="00FC6BA7" w:rsidRPr="002A4939">
        <w:rPr>
          <w:rFonts w:ascii="Times New Roman" w:hAnsi="Times New Roman" w:cs="Times New Roman"/>
          <w:sz w:val="24"/>
          <w:szCs w:val="24"/>
        </w:rPr>
        <w:t xml:space="preserve">Шкотово вас будет ждать школьный автобус </w:t>
      </w:r>
      <w:r w:rsidR="00FC6BA7" w:rsidRPr="002A4939">
        <w:rPr>
          <w:rFonts w:ascii="Times New Roman" w:hAnsi="Times New Roman" w:cs="Times New Roman"/>
          <w:b/>
          <w:sz w:val="24"/>
          <w:szCs w:val="24"/>
        </w:rPr>
        <w:t xml:space="preserve">ПАЗ № РО77НХ </w:t>
      </w:r>
      <w:r w:rsidR="00FC6BA7" w:rsidRPr="002A4939">
        <w:rPr>
          <w:rFonts w:ascii="Times New Roman" w:hAnsi="Times New Roman" w:cs="Times New Roman"/>
          <w:sz w:val="24"/>
          <w:szCs w:val="24"/>
        </w:rPr>
        <w:t>с  9.30 до 10.10 , который привезет вас в школу и обратно после окончания семинара.</w:t>
      </w:r>
    </w:p>
    <w:p w:rsidR="00FC6BA7" w:rsidRDefault="00FC6BA7" w:rsidP="002A4939">
      <w:pPr>
        <w:spacing w:before="240" w:after="0"/>
        <w:ind w:right="283"/>
        <w:rPr>
          <w:rFonts w:ascii="Times New Roman" w:hAnsi="Times New Roman" w:cs="Times New Roman"/>
        </w:rPr>
      </w:pPr>
    </w:p>
    <w:p w:rsidR="002A4939" w:rsidRPr="002A4939" w:rsidRDefault="002A4939" w:rsidP="002A4939">
      <w:pPr>
        <w:spacing w:before="240" w:after="0"/>
        <w:ind w:right="283"/>
        <w:rPr>
          <w:rFonts w:ascii="Times New Roman" w:hAnsi="Times New Roman" w:cs="Times New Roman"/>
        </w:rPr>
      </w:pPr>
    </w:p>
    <w:p w:rsidR="00666559" w:rsidRDefault="00666559"/>
    <w:tbl>
      <w:tblPr>
        <w:tblStyle w:val="a3"/>
        <w:tblpPr w:leftFromText="180" w:rightFromText="180" w:vertAnchor="text" w:horzAnchor="margin" w:tblpXSpec="right" w:tblpY="-94"/>
        <w:tblW w:w="0" w:type="auto"/>
        <w:tblLook w:val="04A0"/>
      </w:tblPr>
      <w:tblGrid>
        <w:gridCol w:w="3566"/>
        <w:gridCol w:w="3935"/>
      </w:tblGrid>
      <w:tr w:rsidR="00774FF9" w:rsidTr="00774FF9">
        <w:trPr>
          <w:trHeight w:val="642"/>
        </w:trPr>
        <w:tc>
          <w:tcPr>
            <w:tcW w:w="3566" w:type="dxa"/>
          </w:tcPr>
          <w:p w:rsidR="00774FF9" w:rsidRDefault="00774FF9" w:rsidP="00774FF9">
            <w:pPr>
              <w:pStyle w:val="large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</w:rPr>
              <w:drawing>
                <wp:inline distT="0" distB="0" distL="0" distR="0">
                  <wp:extent cx="1847850" cy="981075"/>
                  <wp:effectExtent l="0" t="0" r="0" b="9525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409" cy="9856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:rsidR="00774FF9" w:rsidRDefault="00774FF9" w:rsidP="00774FF9">
            <w:pPr>
              <w:pStyle w:val="large"/>
              <w:spacing w:after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</w:rPr>
              <w:drawing>
                <wp:inline distT="0" distB="0" distL="0" distR="0">
                  <wp:extent cx="2305050" cy="390525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6559" w:rsidRDefault="00666559"/>
    <w:p w:rsidR="00666559" w:rsidRDefault="00666559"/>
    <w:p w:rsidR="00666559" w:rsidRDefault="00666559"/>
    <w:p w:rsidR="00666559" w:rsidRDefault="00666559"/>
    <w:p w:rsidR="00666559" w:rsidRPr="00666559" w:rsidRDefault="00666559" w:rsidP="0066655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559">
        <w:rPr>
          <w:rFonts w:ascii="Times New Roman" w:hAnsi="Times New Roman" w:cs="Times New Roman"/>
          <w:b/>
          <w:sz w:val="26"/>
          <w:szCs w:val="26"/>
        </w:rPr>
        <w:t>РЕГИОНАЛЬНЫЙ  СЕМИНАР</w:t>
      </w:r>
    </w:p>
    <w:p w:rsidR="00666559" w:rsidRPr="00666559" w:rsidRDefault="00666559" w:rsidP="00666559">
      <w:pPr>
        <w:pStyle w:val="large"/>
        <w:shd w:val="clear" w:color="auto" w:fill="FFFFFF"/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666559">
        <w:rPr>
          <w:rFonts w:eastAsiaTheme="minorHAnsi"/>
          <w:b/>
          <w:sz w:val="26"/>
          <w:szCs w:val="26"/>
          <w:lang w:eastAsia="en-US"/>
        </w:rPr>
        <w:t>«</w:t>
      </w:r>
      <w:r w:rsidRPr="00666559">
        <w:rPr>
          <w:b/>
          <w:sz w:val="26"/>
          <w:szCs w:val="26"/>
        </w:rPr>
        <w:t>Сохранение культурных традиций предков, любви к родной земле как одно из направлений внеурочной деятельности для обучающихся агроклассов</w:t>
      </w:r>
      <w:r w:rsidRPr="00666559">
        <w:rPr>
          <w:rFonts w:eastAsiaTheme="minorHAnsi"/>
          <w:b/>
          <w:sz w:val="26"/>
          <w:szCs w:val="26"/>
          <w:lang w:eastAsia="en-US"/>
        </w:rPr>
        <w:t>»</w:t>
      </w:r>
    </w:p>
    <w:p w:rsidR="00666559" w:rsidRPr="00666559" w:rsidRDefault="00666559" w:rsidP="00666559">
      <w:pPr>
        <w:pStyle w:val="large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6"/>
          <w:szCs w:val="26"/>
          <w:lang w:eastAsia="en-US"/>
        </w:rPr>
      </w:pPr>
      <w:r w:rsidRPr="00666559">
        <w:rPr>
          <w:rFonts w:eastAsiaTheme="minorHAnsi"/>
          <w:b/>
          <w:sz w:val="26"/>
          <w:szCs w:val="26"/>
          <w:lang w:eastAsia="en-US"/>
        </w:rPr>
        <w:t xml:space="preserve">Дата проведения семинара: </w:t>
      </w:r>
      <w:r w:rsidRPr="00666559">
        <w:rPr>
          <w:rFonts w:eastAsiaTheme="minorHAnsi"/>
          <w:sz w:val="26"/>
          <w:szCs w:val="26"/>
          <w:lang w:eastAsia="en-US"/>
        </w:rPr>
        <w:t>09 ноября 2022 года.</w:t>
      </w:r>
    </w:p>
    <w:p w:rsidR="00666559" w:rsidRPr="00666559" w:rsidRDefault="00666559" w:rsidP="00666559">
      <w:pPr>
        <w:pStyle w:val="large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6"/>
          <w:szCs w:val="26"/>
          <w:lang w:eastAsia="en-US"/>
        </w:rPr>
      </w:pPr>
      <w:r w:rsidRPr="00666559">
        <w:rPr>
          <w:rFonts w:eastAsiaTheme="minorHAnsi"/>
          <w:b/>
          <w:sz w:val="26"/>
          <w:szCs w:val="26"/>
          <w:lang w:eastAsia="en-US"/>
        </w:rPr>
        <w:t>Место проведения:</w:t>
      </w:r>
      <w:r w:rsidR="006B3613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666559">
        <w:rPr>
          <w:sz w:val="26"/>
          <w:szCs w:val="26"/>
        </w:rPr>
        <w:t xml:space="preserve">МБОУ «СОШ № 29 с. Центральное», </w:t>
      </w:r>
      <w:r w:rsidRPr="00666559">
        <w:rPr>
          <w:rFonts w:eastAsiaTheme="minorHAnsi"/>
          <w:sz w:val="26"/>
          <w:szCs w:val="26"/>
          <w:lang w:eastAsia="en-US"/>
        </w:rPr>
        <w:t xml:space="preserve"> Шкотовский район, с. Центральное, ул. Чапаева, 19.</w:t>
      </w:r>
    </w:p>
    <w:p w:rsidR="00666559" w:rsidRPr="00666559" w:rsidRDefault="00666559" w:rsidP="00666559">
      <w:pPr>
        <w:pStyle w:val="large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6"/>
          <w:szCs w:val="26"/>
          <w:lang w:eastAsia="en-US"/>
        </w:rPr>
      </w:pPr>
      <w:r w:rsidRPr="00666559">
        <w:rPr>
          <w:rFonts w:eastAsiaTheme="minorHAnsi"/>
          <w:b/>
          <w:sz w:val="26"/>
          <w:szCs w:val="26"/>
          <w:lang w:eastAsia="en-US"/>
        </w:rPr>
        <w:t xml:space="preserve">Организаторы семинара: </w:t>
      </w:r>
      <w:r w:rsidRPr="00666559">
        <w:rPr>
          <w:rFonts w:eastAsiaTheme="minorHAnsi"/>
          <w:sz w:val="26"/>
          <w:szCs w:val="26"/>
          <w:lang w:eastAsia="en-US"/>
        </w:rPr>
        <w:t>МБОУ «СОШ № 29 с.Центральное».</w:t>
      </w:r>
    </w:p>
    <w:p w:rsidR="00666559" w:rsidRPr="00666559" w:rsidRDefault="00666559" w:rsidP="00666559">
      <w:pPr>
        <w:pStyle w:val="large"/>
        <w:shd w:val="clear" w:color="auto" w:fill="FFFFFF"/>
        <w:spacing w:after="0" w:line="276" w:lineRule="auto"/>
        <w:rPr>
          <w:rFonts w:eastAsiaTheme="minorHAnsi"/>
          <w:b/>
          <w:sz w:val="26"/>
          <w:szCs w:val="26"/>
          <w:lang w:eastAsia="en-US"/>
        </w:rPr>
      </w:pPr>
      <w:r w:rsidRPr="00666559">
        <w:rPr>
          <w:rFonts w:eastAsiaTheme="minorHAnsi"/>
          <w:b/>
          <w:sz w:val="26"/>
          <w:szCs w:val="26"/>
          <w:lang w:eastAsia="en-US"/>
        </w:rPr>
        <w:t>Задачи семинара:</w:t>
      </w:r>
    </w:p>
    <w:p w:rsidR="00666559" w:rsidRPr="00666559" w:rsidRDefault="00666559" w:rsidP="00666559">
      <w:pPr>
        <w:pStyle w:val="large"/>
        <w:shd w:val="clear" w:color="auto" w:fill="FFFFFF"/>
        <w:spacing w:after="0" w:line="276" w:lineRule="auto"/>
        <w:rPr>
          <w:rFonts w:eastAsiaTheme="minorHAnsi"/>
          <w:sz w:val="26"/>
          <w:szCs w:val="26"/>
          <w:lang w:eastAsia="en-US"/>
        </w:rPr>
      </w:pPr>
      <w:r w:rsidRPr="00666559">
        <w:rPr>
          <w:rFonts w:eastAsiaTheme="minorHAnsi"/>
          <w:sz w:val="26"/>
          <w:szCs w:val="26"/>
          <w:lang w:eastAsia="en-US"/>
        </w:rPr>
        <w:t>•</w:t>
      </w:r>
      <w:r w:rsidRPr="00666559">
        <w:rPr>
          <w:rFonts w:eastAsiaTheme="minorHAnsi"/>
          <w:sz w:val="26"/>
          <w:szCs w:val="26"/>
          <w:lang w:eastAsia="en-US"/>
        </w:rPr>
        <w:tab/>
        <w:t>обсуждение вопросов приоритетных направлений  кластерной политики в системе образования Приморского края (агрокластер);</w:t>
      </w:r>
    </w:p>
    <w:p w:rsidR="00666559" w:rsidRPr="00666559" w:rsidRDefault="00666559" w:rsidP="00666559">
      <w:pPr>
        <w:pStyle w:val="large"/>
        <w:shd w:val="clear" w:color="auto" w:fill="FFFFFF"/>
        <w:spacing w:after="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666559">
        <w:rPr>
          <w:rFonts w:eastAsiaTheme="minorHAnsi"/>
          <w:sz w:val="26"/>
          <w:szCs w:val="26"/>
          <w:lang w:eastAsia="en-US"/>
        </w:rPr>
        <w:t>•</w:t>
      </w:r>
      <w:r w:rsidRPr="00666559">
        <w:rPr>
          <w:rFonts w:eastAsiaTheme="minorHAnsi"/>
          <w:sz w:val="26"/>
          <w:szCs w:val="26"/>
          <w:lang w:eastAsia="en-US"/>
        </w:rPr>
        <w:tab/>
        <w:t>знакомство с ресурсами и методическими подходами МБОУ «СОШ № 29 с. Центральное» Шкотовского муниципального района в решении образовательных и просветительских задач агрокластера;</w:t>
      </w:r>
    </w:p>
    <w:p w:rsidR="00666559" w:rsidRPr="00666559" w:rsidRDefault="00666559" w:rsidP="00666559">
      <w:pPr>
        <w:pStyle w:val="large"/>
        <w:shd w:val="clear" w:color="auto" w:fill="FFFFFF"/>
        <w:spacing w:after="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666559">
        <w:rPr>
          <w:rFonts w:eastAsiaTheme="minorHAnsi"/>
          <w:sz w:val="26"/>
          <w:szCs w:val="26"/>
          <w:lang w:eastAsia="en-US"/>
        </w:rPr>
        <w:t>•</w:t>
      </w:r>
      <w:r w:rsidRPr="00666559">
        <w:rPr>
          <w:rFonts w:eastAsiaTheme="minorHAnsi"/>
          <w:sz w:val="26"/>
          <w:szCs w:val="26"/>
          <w:lang w:eastAsia="en-US"/>
        </w:rPr>
        <w:tab/>
        <w:t>презентация методических приемов и практик МБОУ «СОШ № 29 с. Центральное» в решении образовательных и воспитательных задач агрокластера.</w:t>
      </w:r>
    </w:p>
    <w:p w:rsidR="00666559" w:rsidRDefault="00666559"/>
    <w:p w:rsidR="00666559" w:rsidRDefault="00666559"/>
    <w:p w:rsidR="00666559" w:rsidRDefault="00666559" w:rsidP="002A4939">
      <w:pPr>
        <w:pStyle w:val="larg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66559">
        <w:rPr>
          <w:b/>
          <w:sz w:val="28"/>
          <w:szCs w:val="28"/>
        </w:rPr>
        <w:lastRenderedPageBreak/>
        <w:t>ПРОГРАММА СЕМИНАРА</w:t>
      </w:r>
    </w:p>
    <w:p w:rsidR="00EC2450" w:rsidRPr="00666559" w:rsidRDefault="00EC2450" w:rsidP="00EC2450">
      <w:pPr>
        <w:pStyle w:val="larg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3"/>
        <w:tblW w:w="7727" w:type="dxa"/>
        <w:tblInd w:w="108" w:type="dxa"/>
        <w:tblLayout w:type="fixed"/>
        <w:tblLook w:val="04A0"/>
      </w:tblPr>
      <w:tblGrid>
        <w:gridCol w:w="984"/>
        <w:gridCol w:w="9"/>
        <w:gridCol w:w="3643"/>
        <w:gridCol w:w="281"/>
        <w:gridCol w:w="45"/>
        <w:gridCol w:w="2765"/>
      </w:tblGrid>
      <w:tr w:rsidR="00666559" w:rsidRPr="00666559" w:rsidTr="00EC2450">
        <w:trPr>
          <w:trHeight w:val="262"/>
        </w:trPr>
        <w:tc>
          <w:tcPr>
            <w:tcW w:w="984" w:type="dxa"/>
          </w:tcPr>
          <w:p w:rsidR="00666559" w:rsidRPr="00666559" w:rsidRDefault="00666559" w:rsidP="00EC2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52" w:type="dxa"/>
            <w:gridSpan w:val="2"/>
          </w:tcPr>
          <w:p w:rsidR="00666559" w:rsidRPr="00666559" w:rsidRDefault="00666559" w:rsidP="00EC2450">
            <w:pPr>
              <w:spacing w:after="0" w:line="240" w:lineRule="auto"/>
              <w:ind w:firstLine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91" w:type="dxa"/>
            <w:gridSpan w:val="3"/>
          </w:tcPr>
          <w:p w:rsidR="00666559" w:rsidRPr="00666559" w:rsidRDefault="00666559" w:rsidP="00EC2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666559" w:rsidRPr="00666559" w:rsidTr="00EC2450">
        <w:trPr>
          <w:trHeight w:val="285"/>
        </w:trPr>
        <w:tc>
          <w:tcPr>
            <w:tcW w:w="7727" w:type="dxa"/>
            <w:gridSpan w:val="6"/>
            <w:vAlign w:val="center"/>
          </w:tcPr>
          <w:p w:rsidR="00666559" w:rsidRPr="00666559" w:rsidRDefault="00666559" w:rsidP="00EC2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b/>
                <w:sz w:val="24"/>
                <w:szCs w:val="24"/>
              </w:rPr>
              <w:t>БЛОК 1</w:t>
            </w:r>
            <w:r w:rsidR="00637F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66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«ОРГАНИЗАЦИОННЫЙ»</w:t>
            </w:r>
          </w:p>
        </w:tc>
      </w:tr>
      <w:tr w:rsidR="00666559" w:rsidRPr="00666559" w:rsidTr="00484829">
        <w:trPr>
          <w:trHeight w:val="566"/>
        </w:trPr>
        <w:tc>
          <w:tcPr>
            <w:tcW w:w="984" w:type="dxa"/>
            <w:vMerge w:val="restart"/>
          </w:tcPr>
          <w:p w:rsidR="00666559" w:rsidRPr="00666559" w:rsidRDefault="00666559" w:rsidP="009C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3978" w:type="dxa"/>
            <w:gridSpan w:val="4"/>
          </w:tcPr>
          <w:p w:rsidR="00666559" w:rsidRPr="00666559" w:rsidRDefault="00666559" w:rsidP="009C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Встреча гостей. Регистрация</w:t>
            </w:r>
          </w:p>
        </w:tc>
        <w:tc>
          <w:tcPr>
            <w:tcW w:w="2765" w:type="dxa"/>
            <w:vMerge w:val="restart"/>
          </w:tcPr>
          <w:p w:rsidR="00666559" w:rsidRP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Пономарева Галина Викторовна, педагог-организатор</w:t>
            </w:r>
            <w:r w:rsidR="00637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МБОУ «СОШ № 29 с. Центральное»</w:t>
            </w:r>
          </w:p>
        </w:tc>
      </w:tr>
      <w:tr w:rsidR="00666559" w:rsidRPr="00666559" w:rsidTr="00484829">
        <w:trPr>
          <w:trHeight w:val="843"/>
        </w:trPr>
        <w:tc>
          <w:tcPr>
            <w:tcW w:w="984" w:type="dxa"/>
            <w:vMerge/>
          </w:tcPr>
          <w:p w:rsidR="00666559" w:rsidRPr="00666559" w:rsidRDefault="00666559" w:rsidP="009C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4"/>
          </w:tcPr>
          <w:p w:rsidR="00666559" w:rsidRPr="00666559" w:rsidRDefault="00666559" w:rsidP="0063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Экскурсия «Образовательное пространство современной профильной школы»</w:t>
            </w:r>
          </w:p>
        </w:tc>
        <w:tc>
          <w:tcPr>
            <w:tcW w:w="2765" w:type="dxa"/>
            <w:vMerge/>
          </w:tcPr>
          <w:p w:rsidR="00666559" w:rsidRP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59" w:rsidRPr="00666559" w:rsidTr="00EC2450">
        <w:trPr>
          <w:trHeight w:val="490"/>
        </w:trPr>
        <w:tc>
          <w:tcPr>
            <w:tcW w:w="7727" w:type="dxa"/>
            <w:gridSpan w:val="6"/>
          </w:tcPr>
          <w:p w:rsidR="00666559" w:rsidRPr="00666559" w:rsidRDefault="00666559" w:rsidP="009C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b/>
                <w:sz w:val="24"/>
                <w:szCs w:val="24"/>
              </w:rPr>
              <w:t>БЛОК 2</w:t>
            </w:r>
            <w:r w:rsidR="00637F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66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«НАШИ ИСТОКИ»</w:t>
            </w:r>
          </w:p>
        </w:tc>
      </w:tr>
      <w:tr w:rsidR="00666559" w:rsidRPr="00666559" w:rsidTr="00EC2450">
        <w:trPr>
          <w:trHeight w:val="566"/>
        </w:trPr>
        <w:tc>
          <w:tcPr>
            <w:tcW w:w="984" w:type="dxa"/>
          </w:tcPr>
          <w:p w:rsidR="00666559" w:rsidRPr="00666559" w:rsidRDefault="00666559" w:rsidP="009C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11.00-11.05</w:t>
            </w:r>
          </w:p>
        </w:tc>
        <w:tc>
          <w:tcPr>
            <w:tcW w:w="3933" w:type="dxa"/>
            <w:gridSpan w:val="3"/>
          </w:tcPr>
          <w:p w:rsidR="00666559" w:rsidRPr="00666559" w:rsidRDefault="00666559" w:rsidP="009C25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слово.</w:t>
            </w:r>
          </w:p>
          <w:p w:rsidR="00666559" w:rsidRPr="00666559" w:rsidRDefault="00666559" w:rsidP="009C25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О подходах к реализации задач кластерной политики в системе образования Приморского края</w:t>
            </w:r>
          </w:p>
          <w:p w:rsidR="00666559" w:rsidRP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gridSpan w:val="2"/>
          </w:tcPr>
          <w:p w:rsidR="00666559" w:rsidRP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Меделян Елена Викторовна, главный эксперт ЦНППМ ПК ИРО, куратор проекта «Агрокластер»</w:t>
            </w:r>
          </w:p>
        </w:tc>
      </w:tr>
      <w:tr w:rsidR="00666559" w:rsidRPr="00666559" w:rsidTr="00EC2450">
        <w:trPr>
          <w:trHeight w:val="566"/>
        </w:trPr>
        <w:tc>
          <w:tcPr>
            <w:tcW w:w="984" w:type="dxa"/>
          </w:tcPr>
          <w:p w:rsidR="00666559" w:rsidRPr="00666559" w:rsidRDefault="00666559" w:rsidP="009C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11.05-</w:t>
            </w:r>
          </w:p>
          <w:p w:rsidR="00666559" w:rsidRPr="00666559" w:rsidRDefault="00666559" w:rsidP="009C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B14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33" w:type="dxa"/>
            <w:gridSpan w:val="3"/>
          </w:tcPr>
          <w:p w:rsidR="00666559" w:rsidRP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Социально-географические  предпосылки и традиции школы  как залог формирования  агроклассов</w:t>
            </w:r>
          </w:p>
        </w:tc>
        <w:tc>
          <w:tcPr>
            <w:tcW w:w="2810" w:type="dxa"/>
            <w:gridSpan w:val="2"/>
          </w:tcPr>
          <w:p w:rsidR="00666559" w:rsidRP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Касилова Елена Александровна, директор МБОУ «СОШ № 29 с. Центральное».</w:t>
            </w:r>
          </w:p>
        </w:tc>
      </w:tr>
      <w:tr w:rsidR="00666559" w:rsidRPr="00666559" w:rsidTr="00EC2450">
        <w:trPr>
          <w:trHeight w:val="566"/>
        </w:trPr>
        <w:tc>
          <w:tcPr>
            <w:tcW w:w="984" w:type="dxa"/>
          </w:tcPr>
          <w:p w:rsidR="00666559" w:rsidRPr="00666559" w:rsidRDefault="004B14C3" w:rsidP="009C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  <w:r w:rsidR="0048482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666559" w:rsidRPr="00666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33" w:type="dxa"/>
            <w:gridSpan w:val="3"/>
          </w:tcPr>
          <w:p w:rsidR="00666559" w:rsidRPr="00666559" w:rsidRDefault="00666559" w:rsidP="009C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лучших проектных практик</w:t>
            </w:r>
          </w:p>
          <w:p w:rsidR="00666559" w:rsidRPr="00666559" w:rsidRDefault="00666559" w:rsidP="009C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450" w:rsidRDefault="00666559" w:rsidP="004B1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Мотивация к агрообразованию через исследовательскую деятельность «История села – моя история»: на примере проекта «Книга почета «Трудовая доблесть села»</w:t>
            </w:r>
          </w:p>
          <w:p w:rsidR="00666559" w:rsidRP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59" w:rsidRP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gridSpan w:val="2"/>
          </w:tcPr>
          <w:p w:rsid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Палагин Виктор Алексеевич, учитель русского языка и литературы</w:t>
            </w:r>
            <w:r w:rsidR="00484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МБОУ «СОШ № 29 с. Центральное»</w:t>
            </w:r>
          </w:p>
          <w:p w:rsidR="00EC2450" w:rsidRDefault="00EC2450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450" w:rsidRDefault="00EC2450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450" w:rsidRDefault="00EC2450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450" w:rsidRDefault="00EC2450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450" w:rsidRPr="004B14C3" w:rsidRDefault="00EC2450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59" w:rsidRPr="00666559" w:rsidTr="00EC2450">
        <w:trPr>
          <w:trHeight w:val="388"/>
        </w:trPr>
        <w:tc>
          <w:tcPr>
            <w:tcW w:w="7727" w:type="dxa"/>
            <w:gridSpan w:val="6"/>
            <w:tcBorders>
              <w:bottom w:val="single" w:sz="4" w:space="0" w:color="auto"/>
            </w:tcBorders>
          </w:tcPr>
          <w:p w:rsidR="00774FF9" w:rsidRDefault="00774FF9" w:rsidP="00EC2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559" w:rsidRPr="00666559" w:rsidRDefault="00666559" w:rsidP="00EC2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b/>
                <w:sz w:val="24"/>
                <w:szCs w:val="24"/>
              </w:rPr>
              <w:t>БЛОК 3</w:t>
            </w:r>
            <w:r w:rsidR="00077D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66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«АГРОШКОЛА: ПЕРВЫЕ ШАГИ РЕАЛИЗАЦИИ КЛАСТЕРНОГО ПРОЕКТА»</w:t>
            </w:r>
          </w:p>
        </w:tc>
      </w:tr>
      <w:tr w:rsidR="004B14C3" w:rsidRPr="00666559" w:rsidTr="00EC2450">
        <w:trPr>
          <w:trHeight w:val="252"/>
        </w:trPr>
        <w:tc>
          <w:tcPr>
            <w:tcW w:w="984" w:type="dxa"/>
            <w:vMerge w:val="restart"/>
          </w:tcPr>
          <w:p w:rsidR="004B14C3" w:rsidRPr="00666559" w:rsidRDefault="00484829" w:rsidP="00EC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11.45-12.00</w:t>
            </w:r>
          </w:p>
        </w:tc>
        <w:tc>
          <w:tcPr>
            <w:tcW w:w="3652" w:type="dxa"/>
            <w:gridSpan w:val="2"/>
          </w:tcPr>
          <w:p w:rsidR="004B14C3" w:rsidRPr="00666559" w:rsidRDefault="004B14C3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Дорожная карта по созданию и функционированию агроклассов</w:t>
            </w:r>
          </w:p>
        </w:tc>
        <w:tc>
          <w:tcPr>
            <w:tcW w:w="3091" w:type="dxa"/>
            <w:gridSpan w:val="3"/>
            <w:vMerge w:val="restart"/>
          </w:tcPr>
          <w:p w:rsidR="004B14C3" w:rsidRPr="00666559" w:rsidRDefault="004B14C3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Немченко Оксана Андреевна, заместитель директора по учебной работе</w:t>
            </w:r>
            <w:r w:rsidR="006B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МБОУ «СОШ № 29 с. Центральное»</w:t>
            </w:r>
          </w:p>
        </w:tc>
      </w:tr>
      <w:tr w:rsidR="004B14C3" w:rsidRPr="00666559" w:rsidTr="00EC2450">
        <w:trPr>
          <w:trHeight w:val="566"/>
        </w:trPr>
        <w:tc>
          <w:tcPr>
            <w:tcW w:w="984" w:type="dxa"/>
            <w:vMerge/>
          </w:tcPr>
          <w:p w:rsidR="004B14C3" w:rsidRPr="00666559" w:rsidRDefault="004B14C3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2"/>
          </w:tcPr>
          <w:p w:rsidR="004B14C3" w:rsidRPr="00666559" w:rsidRDefault="004B14C3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Формирование учебного плана в условиях вступления школы  в образовательный кластер</w:t>
            </w:r>
          </w:p>
        </w:tc>
        <w:tc>
          <w:tcPr>
            <w:tcW w:w="3091" w:type="dxa"/>
            <w:gridSpan w:val="3"/>
            <w:vMerge/>
          </w:tcPr>
          <w:p w:rsidR="004B14C3" w:rsidRPr="00666559" w:rsidRDefault="004B14C3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59" w:rsidRPr="00666559" w:rsidTr="00EC2450">
        <w:trPr>
          <w:trHeight w:val="566"/>
        </w:trPr>
        <w:tc>
          <w:tcPr>
            <w:tcW w:w="984" w:type="dxa"/>
          </w:tcPr>
          <w:p w:rsidR="00666559" w:rsidRPr="00666559" w:rsidRDefault="0048482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12.05-12.45</w:t>
            </w:r>
          </w:p>
        </w:tc>
        <w:tc>
          <w:tcPr>
            <w:tcW w:w="3652" w:type="dxa"/>
            <w:gridSpan w:val="2"/>
          </w:tcPr>
          <w:p w:rsidR="00666559" w:rsidRPr="00666559" w:rsidRDefault="00666559" w:rsidP="009C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мастерская</w:t>
            </w:r>
          </w:p>
          <w:p w:rsidR="00666559" w:rsidRPr="00666559" w:rsidRDefault="00666559" w:rsidP="009C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Школьная лаборатория «Почвенный покров как основа сельскохозяйственного производства»</w:t>
            </w:r>
          </w:p>
        </w:tc>
        <w:tc>
          <w:tcPr>
            <w:tcW w:w="3091" w:type="dxa"/>
            <w:gridSpan w:val="3"/>
          </w:tcPr>
          <w:p w:rsidR="00666559" w:rsidRP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Алтунина Ирина Анатол</w:t>
            </w:r>
            <w:r w:rsidR="006B3613">
              <w:rPr>
                <w:rFonts w:ascii="Times New Roman" w:hAnsi="Times New Roman" w:cs="Times New Roman"/>
                <w:sz w:val="24"/>
                <w:szCs w:val="24"/>
              </w:rPr>
              <w:t>ьевна, учитель биологии и химии,</w:t>
            </w:r>
          </w:p>
          <w:p w:rsidR="00666559" w:rsidRP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Вандышева Наталья Николаевна, учитель географии</w:t>
            </w:r>
          </w:p>
          <w:p w:rsidR="00666559" w:rsidRP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МБОУ «СОШ № 29 с. Центральное»</w:t>
            </w:r>
          </w:p>
        </w:tc>
      </w:tr>
      <w:tr w:rsidR="00484829" w:rsidRPr="00666559" w:rsidTr="00484829">
        <w:trPr>
          <w:trHeight w:val="575"/>
        </w:trPr>
        <w:tc>
          <w:tcPr>
            <w:tcW w:w="993" w:type="dxa"/>
            <w:gridSpan w:val="2"/>
          </w:tcPr>
          <w:p w:rsidR="00484829" w:rsidRPr="00484829" w:rsidRDefault="00484829" w:rsidP="00E6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9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6734" w:type="dxa"/>
            <w:gridSpan w:val="4"/>
          </w:tcPr>
          <w:p w:rsidR="00484829" w:rsidRPr="00E60751" w:rsidRDefault="00484829" w:rsidP="00E6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5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666559" w:rsidRPr="00666559" w:rsidTr="00EC2450">
        <w:trPr>
          <w:trHeight w:val="466"/>
        </w:trPr>
        <w:tc>
          <w:tcPr>
            <w:tcW w:w="7727" w:type="dxa"/>
            <w:gridSpan w:val="6"/>
          </w:tcPr>
          <w:p w:rsidR="00666559" w:rsidRPr="00666559" w:rsidRDefault="00666559" w:rsidP="0077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b/>
                <w:sz w:val="24"/>
                <w:szCs w:val="24"/>
              </w:rPr>
              <w:t>БЛОК 4</w:t>
            </w:r>
            <w:r w:rsidR="00077D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66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«Сохранение народных традиций»</w:t>
            </w:r>
          </w:p>
        </w:tc>
      </w:tr>
      <w:tr w:rsidR="00666559" w:rsidRPr="00666559" w:rsidTr="00EC2450">
        <w:trPr>
          <w:trHeight w:val="1188"/>
        </w:trPr>
        <w:tc>
          <w:tcPr>
            <w:tcW w:w="984" w:type="dxa"/>
          </w:tcPr>
          <w:p w:rsidR="00666559" w:rsidRPr="00666559" w:rsidRDefault="00484829" w:rsidP="009C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652" w:type="dxa"/>
            <w:gridSpan w:val="2"/>
          </w:tcPr>
          <w:p w:rsidR="00666559" w:rsidRP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«Праздник  Покрова»</w:t>
            </w: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91" w:type="dxa"/>
            <w:gridSpan w:val="3"/>
          </w:tcPr>
          <w:p w:rsidR="00666559" w:rsidRP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Касилова Е. А.,  учитель истории,</w:t>
            </w:r>
          </w:p>
          <w:p w:rsidR="00666559" w:rsidRP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Вандышева Н.Н., учитель географии МБОУ «СОШ № 29 с. Центральное»</w:t>
            </w:r>
          </w:p>
        </w:tc>
      </w:tr>
      <w:tr w:rsidR="00666559" w:rsidRPr="00666559" w:rsidTr="00EC2450">
        <w:trPr>
          <w:trHeight w:val="513"/>
        </w:trPr>
        <w:tc>
          <w:tcPr>
            <w:tcW w:w="7727" w:type="dxa"/>
            <w:gridSpan w:val="6"/>
          </w:tcPr>
          <w:p w:rsidR="00774FF9" w:rsidRDefault="00774FF9" w:rsidP="009C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559" w:rsidRPr="00666559" w:rsidRDefault="00666559" w:rsidP="009C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b/>
                <w:sz w:val="24"/>
                <w:szCs w:val="24"/>
              </w:rPr>
              <w:t>БЛОК 5</w:t>
            </w:r>
            <w:r w:rsidR="00077D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66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«ИТОГИ СЕМИНАРА. РЕФЛЕКСИЯ»</w:t>
            </w:r>
          </w:p>
        </w:tc>
      </w:tr>
      <w:tr w:rsidR="00666559" w:rsidRPr="00666559" w:rsidTr="00EC2450">
        <w:trPr>
          <w:trHeight w:val="1188"/>
        </w:trPr>
        <w:tc>
          <w:tcPr>
            <w:tcW w:w="984" w:type="dxa"/>
          </w:tcPr>
          <w:p w:rsidR="00666559" w:rsidRPr="00666559" w:rsidRDefault="00484829" w:rsidP="009C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3652" w:type="dxa"/>
            <w:gridSpan w:val="2"/>
          </w:tcPr>
          <w:p w:rsidR="00666559" w:rsidRP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семинара</w:t>
            </w:r>
            <w:bookmarkStart w:id="0" w:name="_GoBack"/>
            <w:bookmarkEnd w:id="0"/>
          </w:p>
        </w:tc>
        <w:tc>
          <w:tcPr>
            <w:tcW w:w="3091" w:type="dxa"/>
            <w:gridSpan w:val="3"/>
          </w:tcPr>
          <w:p w:rsidR="00666559" w:rsidRP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>Касилова Е.А.</w:t>
            </w:r>
          </w:p>
          <w:p w:rsidR="00666559" w:rsidRPr="00666559" w:rsidRDefault="00666559" w:rsidP="009C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59">
              <w:rPr>
                <w:rFonts w:ascii="Times New Roman" w:hAnsi="Times New Roman" w:cs="Times New Roman"/>
                <w:sz w:val="24"/>
                <w:szCs w:val="24"/>
              </w:rPr>
              <w:t xml:space="preserve">Меделян Е.В. </w:t>
            </w:r>
          </w:p>
        </w:tc>
      </w:tr>
    </w:tbl>
    <w:p w:rsidR="00666559" w:rsidRDefault="00666559" w:rsidP="00EC2450"/>
    <w:sectPr w:rsidR="00666559" w:rsidSect="00774FF9">
      <w:pgSz w:w="16838" w:h="11906" w:orient="landscape"/>
      <w:pgMar w:top="284" w:right="395" w:bottom="567" w:left="426" w:header="708" w:footer="708" w:gutter="0"/>
      <w:pgBorders>
        <w:top w:val="single" w:sz="24" w:space="1" w:color="548DD4" w:themeColor="text2" w:themeTint="99"/>
        <w:left w:val="single" w:sz="24" w:space="4" w:color="548DD4" w:themeColor="text2" w:themeTint="99"/>
        <w:bottom w:val="single" w:sz="24" w:space="1" w:color="548DD4" w:themeColor="text2" w:themeTint="99"/>
        <w:right w:val="single" w:sz="24" w:space="4" w:color="548DD4" w:themeColor="text2" w:themeTint="99"/>
      </w:pgBorders>
      <w:cols w:num="2" w:space="14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E1E" w:rsidRDefault="00AC4E1E" w:rsidP="00666559">
      <w:pPr>
        <w:spacing w:after="0" w:line="240" w:lineRule="auto"/>
      </w:pPr>
      <w:r>
        <w:separator/>
      </w:r>
    </w:p>
  </w:endnote>
  <w:endnote w:type="continuationSeparator" w:id="1">
    <w:p w:rsidR="00AC4E1E" w:rsidRDefault="00AC4E1E" w:rsidP="0066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E1E" w:rsidRDefault="00AC4E1E" w:rsidP="00666559">
      <w:pPr>
        <w:spacing w:after="0" w:line="240" w:lineRule="auto"/>
      </w:pPr>
      <w:r>
        <w:separator/>
      </w:r>
    </w:p>
  </w:footnote>
  <w:footnote w:type="continuationSeparator" w:id="1">
    <w:p w:rsidR="00AC4E1E" w:rsidRDefault="00AC4E1E" w:rsidP="00666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C5016"/>
    <w:multiLevelType w:val="hybridMultilevel"/>
    <w:tmpl w:val="01045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559"/>
    <w:rsid w:val="00077DFD"/>
    <w:rsid w:val="002A4939"/>
    <w:rsid w:val="003E7090"/>
    <w:rsid w:val="00484829"/>
    <w:rsid w:val="004B14C3"/>
    <w:rsid w:val="00637F56"/>
    <w:rsid w:val="00666559"/>
    <w:rsid w:val="006B3613"/>
    <w:rsid w:val="00750CE1"/>
    <w:rsid w:val="00774FF9"/>
    <w:rsid w:val="0085366A"/>
    <w:rsid w:val="008C5A0E"/>
    <w:rsid w:val="00AC4E1E"/>
    <w:rsid w:val="00BB3E49"/>
    <w:rsid w:val="00CA5473"/>
    <w:rsid w:val="00D2435F"/>
    <w:rsid w:val="00D66E36"/>
    <w:rsid w:val="00E60751"/>
    <w:rsid w:val="00EC2450"/>
    <w:rsid w:val="00EF08E4"/>
    <w:rsid w:val="00FC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arge">
    <w:name w:val="large"/>
    <w:basedOn w:val="a"/>
    <w:rsid w:val="006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55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66559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666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6559"/>
  </w:style>
  <w:style w:type="paragraph" w:styleId="a9">
    <w:name w:val="footer"/>
    <w:basedOn w:val="a"/>
    <w:link w:val="aa"/>
    <w:uiPriority w:val="99"/>
    <w:semiHidden/>
    <w:unhideWhenUsed/>
    <w:rsid w:val="00666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6559"/>
  </w:style>
  <w:style w:type="character" w:styleId="ab">
    <w:name w:val="Hyperlink"/>
    <w:basedOn w:val="a0"/>
    <w:semiHidden/>
    <w:rsid w:val="006B3613"/>
    <w:rPr>
      <w:rFonts w:ascii="Times New Roman" w:hAnsi="Times New Roman" w:cs="Times New Roman" w:hint="default"/>
      <w:color w:val="0000FF"/>
      <w:u w:val="single"/>
    </w:rPr>
  </w:style>
  <w:style w:type="paragraph" w:styleId="ac">
    <w:name w:val="Normal (Web)"/>
    <w:basedOn w:val="a"/>
    <w:semiHidden/>
    <w:rsid w:val="006B361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D66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entralnoe29.schkola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00F3F-0BA4-441E-AF05-D7499E63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2022-11-01T00:25:00Z</dcterms:created>
  <dcterms:modified xsi:type="dcterms:W3CDTF">2022-11-01T01:57:00Z</dcterms:modified>
</cp:coreProperties>
</file>