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17" w:rsidRDefault="004F0640" w:rsidP="00BE593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Описание </w:t>
      </w:r>
      <w:r w:rsidR="008B5673" w:rsidRPr="00BE593A">
        <w:rPr>
          <w:rFonts w:ascii="Times New Roman" w:hAnsi="Times New Roman" w:cs="Times New Roman"/>
          <w:b/>
          <w:sz w:val="26"/>
          <w:szCs w:val="26"/>
        </w:rPr>
        <w:t xml:space="preserve">эффективной практики </w:t>
      </w:r>
    </w:p>
    <w:p w:rsidR="008B5673" w:rsidRPr="00BE593A" w:rsidRDefault="00746817" w:rsidP="0074681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bookmarkStart w:id="0" w:name="_GoBack"/>
      <w:bookmarkEnd w:id="0"/>
      <w:r w:rsidR="008B5673" w:rsidRPr="00BE593A">
        <w:rPr>
          <w:rFonts w:ascii="Times New Roman" w:hAnsi="Times New Roman" w:cs="Times New Roman"/>
          <w:b/>
          <w:sz w:val="26"/>
          <w:szCs w:val="26"/>
        </w:rPr>
        <w:t>еятельности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673" w:rsidRPr="00BE593A">
        <w:rPr>
          <w:rFonts w:ascii="Times New Roman" w:hAnsi="Times New Roman" w:cs="Times New Roman"/>
          <w:b/>
          <w:sz w:val="26"/>
          <w:szCs w:val="26"/>
        </w:rPr>
        <w:t>профессионального педагогического сообщества</w:t>
      </w:r>
    </w:p>
    <w:p w:rsidR="009E5FFE" w:rsidRDefault="004F0640" w:rsidP="00BE593A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«Ассоциация </w:t>
      </w:r>
      <w:r w:rsidR="009E5FFE">
        <w:rPr>
          <w:rFonts w:ascii="Times New Roman" w:hAnsi="Times New Roman" w:cs="Times New Roman"/>
          <w:b/>
          <w:sz w:val="26"/>
          <w:szCs w:val="26"/>
        </w:rPr>
        <w:t xml:space="preserve">директоров школы </w:t>
      </w:r>
      <w:proofErr w:type="spellStart"/>
      <w:r w:rsidR="009E5FFE">
        <w:rPr>
          <w:rFonts w:ascii="Times New Roman" w:hAnsi="Times New Roman" w:cs="Times New Roman"/>
          <w:b/>
          <w:sz w:val="26"/>
          <w:szCs w:val="26"/>
        </w:rPr>
        <w:t>Минпросвещения</w:t>
      </w:r>
      <w:proofErr w:type="spellEnd"/>
      <w:r w:rsidR="009E5FFE">
        <w:rPr>
          <w:rFonts w:ascii="Times New Roman" w:hAnsi="Times New Roman" w:cs="Times New Roman"/>
          <w:b/>
          <w:sz w:val="26"/>
          <w:szCs w:val="26"/>
        </w:rPr>
        <w:t xml:space="preserve"> России»</w:t>
      </w:r>
    </w:p>
    <w:p w:rsidR="004F0640" w:rsidRPr="00BE593A" w:rsidRDefault="004F0640" w:rsidP="00BE593A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 Приморского края»</w:t>
      </w:r>
    </w:p>
    <w:p w:rsidR="008B5673" w:rsidRPr="00BE593A" w:rsidRDefault="008B5673" w:rsidP="00BE593A">
      <w:pPr>
        <w:pStyle w:val="a3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Информация об авторе практики: </w:t>
      </w:r>
    </w:p>
    <w:p w:rsidR="004F0640" w:rsidRPr="00BE593A" w:rsidRDefault="009D7374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Казак Екатерина Геннадьевна</w:t>
      </w:r>
    </w:p>
    <w:p w:rsidR="004F0640" w:rsidRPr="00BE593A" w:rsidRDefault="00824258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</w:t>
      </w:r>
      <w:r w:rsidR="004F0640" w:rsidRPr="00BE593A">
        <w:rPr>
          <w:rFonts w:ascii="Times New Roman" w:hAnsi="Times New Roman" w:cs="Times New Roman"/>
          <w:sz w:val="26"/>
          <w:szCs w:val="26"/>
        </w:rPr>
        <w:t xml:space="preserve"> центра непрерывного повышения профессионального мастерства ГАУ ДПО «Приморский краевой институт развития образования»</w:t>
      </w:r>
    </w:p>
    <w:p w:rsidR="004F0640" w:rsidRPr="00BE593A" w:rsidRDefault="004F0640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Владивосток</w:t>
      </w:r>
      <w:r w:rsidR="009E5FFE">
        <w:rPr>
          <w:rFonts w:ascii="Times New Roman" w:hAnsi="Times New Roman" w:cs="Times New Roman"/>
          <w:sz w:val="26"/>
          <w:szCs w:val="26"/>
        </w:rPr>
        <w:t>,</w:t>
      </w:r>
      <w:r w:rsidRPr="00BE593A">
        <w:rPr>
          <w:rFonts w:ascii="Times New Roman" w:hAnsi="Times New Roman" w:cs="Times New Roman"/>
          <w:sz w:val="26"/>
          <w:szCs w:val="26"/>
        </w:rPr>
        <w:t xml:space="preserve"> Приморск</w:t>
      </w:r>
      <w:r w:rsidR="009E5FFE">
        <w:rPr>
          <w:rFonts w:ascii="Times New Roman" w:hAnsi="Times New Roman" w:cs="Times New Roman"/>
          <w:sz w:val="26"/>
          <w:szCs w:val="26"/>
        </w:rPr>
        <w:t>ий</w:t>
      </w:r>
      <w:r w:rsidRPr="00BE593A">
        <w:rPr>
          <w:rFonts w:ascii="Times New Roman" w:hAnsi="Times New Roman" w:cs="Times New Roman"/>
          <w:sz w:val="26"/>
          <w:szCs w:val="26"/>
        </w:rPr>
        <w:t xml:space="preserve"> кра</w:t>
      </w:r>
      <w:r w:rsidR="009E5FFE">
        <w:rPr>
          <w:rFonts w:ascii="Times New Roman" w:hAnsi="Times New Roman" w:cs="Times New Roman"/>
          <w:sz w:val="26"/>
          <w:szCs w:val="26"/>
        </w:rPr>
        <w:t>й</w:t>
      </w:r>
    </w:p>
    <w:p w:rsidR="009E5FFE" w:rsidRPr="009E5FFE" w:rsidRDefault="004F0640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Электронная почта</w:t>
      </w:r>
      <w:r w:rsidR="009E5FFE">
        <w:rPr>
          <w:rFonts w:ascii="Times New Roman" w:hAnsi="Times New Roman" w:cs="Times New Roman"/>
          <w:sz w:val="26"/>
          <w:szCs w:val="26"/>
        </w:rPr>
        <w:t xml:space="preserve"> </w:t>
      </w:r>
      <w:r w:rsidR="009E5FFE" w:rsidRPr="009E5FFE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proofErr w:type="spellStart"/>
        <w:r w:rsidR="00824258" w:rsidRPr="0078135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kozza</w:t>
        </w:r>
        <w:proofErr w:type="spellEnd"/>
        <w:r w:rsidR="00824258" w:rsidRPr="00781354">
          <w:rPr>
            <w:rStyle w:val="a4"/>
            <w:rFonts w:ascii="Times New Roman" w:hAnsi="Times New Roman" w:cs="Times New Roman"/>
            <w:sz w:val="26"/>
            <w:szCs w:val="26"/>
          </w:rPr>
          <w:t>73</w:t>
        </w:r>
        <w:proofErr w:type="spellStart"/>
        <w:r w:rsidR="00824258" w:rsidRPr="0078135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yandex</w:t>
        </w:r>
        <w:proofErr w:type="spellEnd"/>
        <w:r w:rsidR="00824258" w:rsidRPr="00781354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24258" w:rsidRPr="0078135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24258" w:rsidRPr="00824258">
        <w:rPr>
          <w:rFonts w:ascii="Times New Roman" w:hAnsi="Times New Roman" w:cs="Times New Roman"/>
          <w:sz w:val="26"/>
          <w:szCs w:val="26"/>
        </w:rPr>
        <w:t xml:space="preserve">  </w:t>
      </w:r>
      <w:r w:rsidR="009E5FFE" w:rsidRPr="009E5FFE">
        <w:rPr>
          <w:rFonts w:ascii="Times New Roman" w:hAnsi="Times New Roman" w:cs="Times New Roman"/>
          <w:sz w:val="26"/>
          <w:szCs w:val="26"/>
        </w:rPr>
        <w:t xml:space="preserve">  </w:t>
      </w:r>
      <w:r w:rsidR="009E5FFE">
        <w:rPr>
          <w:rFonts w:ascii="Times New Roman" w:hAnsi="Times New Roman" w:cs="Times New Roman"/>
          <w:sz w:val="26"/>
          <w:szCs w:val="26"/>
        </w:rPr>
        <w:t>моб. тел. 8(914)</w:t>
      </w:r>
      <w:r w:rsidR="00041A29">
        <w:rPr>
          <w:rFonts w:ascii="Times New Roman" w:hAnsi="Times New Roman" w:cs="Times New Roman"/>
          <w:sz w:val="26"/>
          <w:szCs w:val="26"/>
        </w:rPr>
        <w:t>791-77-46</w:t>
      </w:r>
    </w:p>
    <w:p w:rsidR="005A0268" w:rsidRPr="00BE593A" w:rsidRDefault="009E5FFE" w:rsidP="009E5FF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5FFE">
        <w:rPr>
          <w:rFonts w:ascii="Times New Roman" w:hAnsi="Times New Roman" w:cs="Times New Roman"/>
          <w:sz w:val="26"/>
          <w:szCs w:val="26"/>
        </w:rPr>
        <w:t xml:space="preserve"> </w:t>
      </w:r>
      <w:r w:rsidR="005A0268" w:rsidRPr="00BE593A">
        <w:rPr>
          <w:rFonts w:ascii="Times New Roman" w:hAnsi="Times New Roman" w:cs="Times New Roman"/>
          <w:b/>
          <w:sz w:val="26"/>
          <w:szCs w:val="26"/>
        </w:rPr>
        <w:t>Название сообщества.</w:t>
      </w:r>
    </w:p>
    <w:p w:rsidR="00E949A6" w:rsidRPr="005773C0" w:rsidRDefault="00E949A6" w:rsidP="005773C0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73C0">
        <w:rPr>
          <w:rFonts w:ascii="Times New Roman" w:hAnsi="Times New Roman" w:cs="Times New Roman"/>
          <w:sz w:val="26"/>
          <w:szCs w:val="26"/>
        </w:rPr>
        <w:t xml:space="preserve">Ассоциация </w:t>
      </w:r>
      <w:r w:rsidR="009E5FFE" w:rsidRPr="005773C0">
        <w:rPr>
          <w:rFonts w:ascii="Times New Roman" w:hAnsi="Times New Roman" w:cs="Times New Roman"/>
          <w:sz w:val="26"/>
          <w:szCs w:val="26"/>
        </w:rPr>
        <w:t xml:space="preserve">директоров школы </w:t>
      </w:r>
      <w:proofErr w:type="spellStart"/>
      <w:r w:rsidR="009E5FFE" w:rsidRPr="005773C0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9E5FFE" w:rsidRPr="005773C0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161B42" w:rsidRPr="005773C0">
        <w:rPr>
          <w:rFonts w:ascii="Times New Roman" w:hAnsi="Times New Roman" w:cs="Times New Roman"/>
          <w:sz w:val="26"/>
          <w:szCs w:val="26"/>
        </w:rPr>
        <w:t xml:space="preserve"> (далее – Ассоциация).</w:t>
      </w:r>
    </w:p>
    <w:p w:rsidR="005773C0" w:rsidRPr="005773C0" w:rsidRDefault="00161B42" w:rsidP="005773C0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773C0">
        <w:rPr>
          <w:rFonts w:ascii="Times New Roman" w:hAnsi="Times New Roman" w:cs="Times New Roman"/>
          <w:sz w:val="26"/>
          <w:szCs w:val="26"/>
        </w:rPr>
        <w:t>Ассоциация создана как профессиональная площадка для эффективного взаимодействия указанной целевой аудитории, для выявления</w:t>
      </w:r>
      <w:r w:rsidR="005113E6" w:rsidRPr="005773C0">
        <w:rPr>
          <w:rFonts w:ascii="Times New Roman" w:hAnsi="Times New Roman" w:cs="Times New Roman"/>
          <w:sz w:val="26"/>
          <w:szCs w:val="26"/>
        </w:rPr>
        <w:t xml:space="preserve"> и </w:t>
      </w:r>
      <w:r w:rsidR="005113E6" w:rsidRPr="005773C0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трансляции самых эффективных управленческих практик, для интеграции образовательных ресурсов школ</w:t>
      </w:r>
      <w:r w:rsidR="005773C0" w:rsidRPr="005773C0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 xml:space="preserve">, </w:t>
      </w:r>
      <w:r w:rsidRPr="005773C0">
        <w:rPr>
          <w:rFonts w:ascii="Times New Roman" w:hAnsi="Times New Roman" w:cs="Times New Roman"/>
          <w:sz w:val="26"/>
          <w:szCs w:val="26"/>
        </w:rPr>
        <w:t xml:space="preserve"> как информационный, организационный, методический ресурс реализации</w:t>
      </w:r>
      <w:r w:rsidR="005773C0" w:rsidRPr="005773C0">
        <w:rPr>
          <w:rFonts w:ascii="Times New Roman" w:hAnsi="Times New Roman" w:cs="Times New Roman"/>
          <w:sz w:val="26"/>
          <w:szCs w:val="26"/>
        </w:rPr>
        <w:t xml:space="preserve"> целей и задач Проекта «Школа </w:t>
      </w:r>
      <w:proofErr w:type="spellStart"/>
      <w:r w:rsidR="005773C0" w:rsidRPr="005773C0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5773C0" w:rsidRPr="005773C0">
        <w:rPr>
          <w:rFonts w:ascii="Times New Roman" w:hAnsi="Times New Roman" w:cs="Times New Roman"/>
          <w:sz w:val="26"/>
          <w:szCs w:val="26"/>
        </w:rPr>
        <w:t xml:space="preserve"> России».</w:t>
      </w:r>
      <w:r w:rsidR="005113E6" w:rsidRPr="005773C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73C0" w:rsidRDefault="005A0268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Официальный </w:t>
      </w:r>
      <w:proofErr w:type="gramStart"/>
      <w:r w:rsidRPr="00BE593A">
        <w:rPr>
          <w:rFonts w:ascii="Times New Roman" w:hAnsi="Times New Roman" w:cs="Times New Roman"/>
          <w:sz w:val="26"/>
          <w:szCs w:val="26"/>
        </w:rPr>
        <w:t>телеграмм-канал</w:t>
      </w:r>
      <w:proofErr w:type="gramEnd"/>
      <w:r w:rsidRPr="00BE593A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anchor="-995831940" w:history="1">
        <w:r w:rsidR="005773C0" w:rsidRPr="00304AAC">
          <w:rPr>
            <w:rStyle w:val="a4"/>
            <w:rFonts w:ascii="Times New Roman" w:hAnsi="Times New Roman" w:cs="Times New Roman"/>
            <w:sz w:val="26"/>
            <w:szCs w:val="26"/>
          </w:rPr>
          <w:t>https://web.telegram.org/a/#-995831940</w:t>
        </w:r>
      </w:hyperlink>
    </w:p>
    <w:p w:rsidR="005773C0" w:rsidRDefault="005A0268" w:rsidP="005773C0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Официальный сайт Ассоциации </w:t>
      </w:r>
      <w:r w:rsidR="005773C0">
        <w:rPr>
          <w:rFonts w:ascii="Times New Roman" w:hAnsi="Times New Roman" w:cs="Times New Roman"/>
          <w:sz w:val="26"/>
          <w:szCs w:val="26"/>
        </w:rPr>
        <w:t xml:space="preserve">директоров </w:t>
      </w:r>
      <w:hyperlink r:id="rId8" w:history="1">
        <w:r w:rsidR="00233A81" w:rsidRPr="00304AAC">
          <w:rPr>
            <w:rStyle w:val="a4"/>
            <w:rFonts w:ascii="Times New Roman" w:hAnsi="Times New Roman" w:cs="Times New Roman"/>
            <w:sz w:val="26"/>
            <w:szCs w:val="26"/>
          </w:rPr>
          <w:t>https://pkiro.ru/activities/cnppm/assocziaczii-pedagogov-primorskogo-kraya/assocziacziya-nastavnikov-primorskogo-kraya/assocziacziya-direktorov-shkoly-minprosveshheniya-rossii/</w:t>
        </w:r>
      </w:hyperlink>
    </w:p>
    <w:p w:rsidR="00BB1996" w:rsidRPr="00BB1996" w:rsidRDefault="005A0268" w:rsidP="00BB19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>Название практики.</w:t>
      </w:r>
      <w:r w:rsidR="00BB1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1996" w:rsidRPr="00BB1996">
        <w:rPr>
          <w:rFonts w:ascii="Times New Roman" w:hAnsi="Times New Roman" w:cs="Times New Roman"/>
          <w:sz w:val="26"/>
          <w:szCs w:val="26"/>
        </w:rPr>
        <w:t xml:space="preserve">Выездные методические встречи как эффективный механизм корректировки программ развития «Школы </w:t>
      </w:r>
      <w:proofErr w:type="spellStart"/>
      <w:r w:rsidR="00BB1996" w:rsidRPr="00BB1996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BB1996" w:rsidRPr="00BB1996">
        <w:rPr>
          <w:rFonts w:ascii="Times New Roman" w:hAnsi="Times New Roman" w:cs="Times New Roman"/>
          <w:sz w:val="26"/>
          <w:szCs w:val="26"/>
        </w:rPr>
        <w:t xml:space="preserve"> России»</w:t>
      </w:r>
    </w:p>
    <w:p w:rsidR="005A0268" w:rsidRPr="00BE593A" w:rsidRDefault="005A0268" w:rsidP="00BB1996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>Краткая характеристика целевой аудитории</w:t>
      </w:r>
    </w:p>
    <w:p w:rsidR="00BB1996" w:rsidRDefault="003D3864" w:rsidP="00BB1996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Данная практика ориентирована </w:t>
      </w:r>
      <w:r w:rsidR="00161B42" w:rsidRPr="00BE593A">
        <w:rPr>
          <w:rFonts w:ascii="Times New Roman" w:hAnsi="Times New Roman" w:cs="Times New Roman"/>
          <w:sz w:val="26"/>
          <w:szCs w:val="26"/>
        </w:rPr>
        <w:t xml:space="preserve">на </w:t>
      </w:r>
      <w:r w:rsidR="00BB1996">
        <w:rPr>
          <w:rFonts w:ascii="Times New Roman" w:hAnsi="Times New Roman" w:cs="Times New Roman"/>
          <w:sz w:val="26"/>
          <w:szCs w:val="26"/>
        </w:rPr>
        <w:t>школьные команды</w:t>
      </w:r>
      <w:r w:rsidR="00E75064">
        <w:rPr>
          <w:rFonts w:ascii="Times New Roman" w:hAnsi="Times New Roman" w:cs="Times New Roman"/>
          <w:sz w:val="26"/>
          <w:szCs w:val="26"/>
        </w:rPr>
        <w:t xml:space="preserve"> во главе с руководителями</w:t>
      </w:r>
      <w:r w:rsidRPr="00BE593A">
        <w:rPr>
          <w:rFonts w:ascii="Times New Roman" w:hAnsi="Times New Roman" w:cs="Times New Roman"/>
          <w:sz w:val="26"/>
          <w:szCs w:val="26"/>
        </w:rPr>
        <w:t xml:space="preserve"> общеобразовательных организаций Приморского к</w:t>
      </w:r>
      <w:r w:rsidR="008B5673" w:rsidRPr="00BE593A">
        <w:rPr>
          <w:rFonts w:ascii="Times New Roman" w:hAnsi="Times New Roman" w:cs="Times New Roman"/>
          <w:sz w:val="26"/>
          <w:szCs w:val="26"/>
        </w:rPr>
        <w:t>ра</w:t>
      </w:r>
      <w:r w:rsidRPr="00BE593A">
        <w:rPr>
          <w:rFonts w:ascii="Times New Roman" w:hAnsi="Times New Roman" w:cs="Times New Roman"/>
          <w:sz w:val="26"/>
          <w:szCs w:val="26"/>
        </w:rPr>
        <w:t xml:space="preserve">я, участвующих в реализации </w:t>
      </w:r>
      <w:r w:rsidR="00BB1996">
        <w:rPr>
          <w:rFonts w:ascii="Times New Roman" w:hAnsi="Times New Roman" w:cs="Times New Roman"/>
          <w:sz w:val="26"/>
          <w:szCs w:val="26"/>
        </w:rPr>
        <w:t xml:space="preserve">проекта «Школа </w:t>
      </w:r>
      <w:proofErr w:type="spellStart"/>
      <w:r w:rsidR="00BB1996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BB1996">
        <w:rPr>
          <w:rFonts w:ascii="Times New Roman" w:hAnsi="Times New Roman" w:cs="Times New Roman"/>
          <w:sz w:val="26"/>
          <w:szCs w:val="26"/>
        </w:rPr>
        <w:t xml:space="preserve"> России».</w:t>
      </w:r>
    </w:p>
    <w:p w:rsidR="00B0339C" w:rsidRPr="00BE593A" w:rsidRDefault="00B0339C" w:rsidP="00BB1996">
      <w:pPr>
        <w:pStyle w:val="a3"/>
        <w:spacing w:after="0"/>
        <w:ind w:left="0" w:firstLine="284"/>
        <w:contextualSpacing w:val="0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>Обоснование актуальности практики и описание проблем, на решение которых она направлена.</w:t>
      </w:r>
    </w:p>
    <w:p w:rsidR="000C013F" w:rsidRPr="00BE593A" w:rsidRDefault="00B0339C" w:rsidP="00BE593A">
      <w:pPr>
        <w:pStyle w:val="a3"/>
        <w:widowControl w:val="0"/>
        <w:spacing w:after="0"/>
        <w:ind w:left="0" w:firstLine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 </w:t>
      </w:r>
      <w:r w:rsidR="000C013F" w:rsidRPr="00BE593A">
        <w:rPr>
          <w:rFonts w:ascii="Times New Roman" w:hAnsi="Times New Roman" w:cs="Times New Roman"/>
          <w:sz w:val="26"/>
          <w:szCs w:val="26"/>
        </w:rPr>
        <w:t>П</w:t>
      </w:r>
      <w:r w:rsidR="00161B42" w:rsidRPr="00BE593A">
        <w:rPr>
          <w:rFonts w:ascii="Times New Roman" w:hAnsi="Times New Roman" w:cs="Times New Roman"/>
          <w:sz w:val="26"/>
          <w:szCs w:val="26"/>
        </w:rPr>
        <w:t>рактика</w:t>
      </w:r>
      <w:r w:rsidR="000C013F"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="000C013F" w:rsidRPr="00BE59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проводится в рамках реализации </w:t>
      </w:r>
      <w:r w:rsidR="00E7506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проекта «Школа </w:t>
      </w:r>
      <w:proofErr w:type="spellStart"/>
      <w:r w:rsidR="00E75064">
        <w:rPr>
          <w:rFonts w:ascii="Times New Roman" w:eastAsia="Calibri" w:hAnsi="Times New Roman" w:cs="Times New Roman"/>
          <w:sz w:val="26"/>
          <w:szCs w:val="26"/>
          <w:lang w:eastAsia="en-US"/>
        </w:rPr>
        <w:t>Минпросвещения</w:t>
      </w:r>
      <w:proofErr w:type="spellEnd"/>
      <w:r w:rsidR="00E7506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России» </w:t>
      </w:r>
      <w:r w:rsidR="000C013F" w:rsidRPr="00BE593A">
        <w:rPr>
          <w:rFonts w:ascii="Times New Roman" w:eastAsia="Calibri" w:hAnsi="Times New Roman" w:cs="Times New Roman"/>
          <w:sz w:val="26"/>
          <w:szCs w:val="26"/>
          <w:lang w:eastAsia="en-US"/>
        </w:rPr>
        <w:t>в Приморском крае.</w:t>
      </w:r>
    </w:p>
    <w:p w:rsidR="00E75064" w:rsidRPr="008A38DB" w:rsidRDefault="00B97961" w:rsidP="00E7506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Актуальность практики заключается в создании площадки для активной диссеминации </w:t>
      </w:r>
      <w:r w:rsidR="008A38DB">
        <w:rPr>
          <w:rFonts w:ascii="Times New Roman" w:eastAsia="Calibri" w:hAnsi="Times New Roman" w:cs="Times New Roman"/>
          <w:sz w:val="26"/>
          <w:szCs w:val="26"/>
          <w:lang w:eastAsia="en-US"/>
        </w:rPr>
        <w:t>разработ</w:t>
      </w:r>
      <w:r w:rsidR="00385F8B">
        <w:rPr>
          <w:rFonts w:ascii="Times New Roman" w:eastAsia="Calibri" w:hAnsi="Times New Roman" w:cs="Times New Roman"/>
          <w:sz w:val="26"/>
          <w:szCs w:val="26"/>
          <w:lang w:eastAsia="en-US"/>
        </w:rPr>
        <w:t>ок</w:t>
      </w:r>
      <w:r w:rsidR="008A38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реализации </w:t>
      </w:r>
      <w:r w:rsidR="00E75064">
        <w:rPr>
          <w:rFonts w:ascii="Times New Roman" w:eastAsia="Calibri" w:hAnsi="Times New Roman" w:cs="Times New Roman"/>
          <w:sz w:val="26"/>
          <w:szCs w:val="26"/>
          <w:lang w:eastAsia="en-US"/>
        </w:rPr>
        <w:t>успешных</w:t>
      </w:r>
      <w:r w:rsidR="008A38D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методов, приёмов, </w:t>
      </w:r>
      <w:r w:rsidR="00E75064" w:rsidRPr="008A38DB">
        <w:rPr>
          <w:rFonts w:ascii="Times New Roman" w:hAnsi="Times New Roman" w:cs="Times New Roman"/>
          <w:sz w:val="26"/>
          <w:szCs w:val="26"/>
        </w:rPr>
        <w:t>перспективных профилей развития образовательных организаций</w:t>
      </w:r>
      <w:r w:rsidR="008A38DB">
        <w:rPr>
          <w:rFonts w:ascii="Times New Roman" w:hAnsi="Times New Roman" w:cs="Times New Roman"/>
          <w:sz w:val="26"/>
          <w:szCs w:val="26"/>
        </w:rPr>
        <w:t xml:space="preserve"> для достижения высокого уровня показате</w:t>
      </w:r>
      <w:r w:rsidR="00385F8B">
        <w:rPr>
          <w:rFonts w:ascii="Times New Roman" w:hAnsi="Times New Roman" w:cs="Times New Roman"/>
          <w:sz w:val="26"/>
          <w:szCs w:val="26"/>
        </w:rPr>
        <w:t>л</w:t>
      </w:r>
      <w:r w:rsidR="00824258">
        <w:rPr>
          <w:rFonts w:ascii="Times New Roman" w:hAnsi="Times New Roman" w:cs="Times New Roman"/>
          <w:sz w:val="26"/>
          <w:szCs w:val="26"/>
        </w:rPr>
        <w:t>я</w:t>
      </w:r>
      <w:r w:rsidR="00385F8B">
        <w:rPr>
          <w:rFonts w:ascii="Times New Roman" w:hAnsi="Times New Roman" w:cs="Times New Roman"/>
          <w:sz w:val="26"/>
          <w:szCs w:val="26"/>
        </w:rPr>
        <w:t xml:space="preserve"> «Школа </w:t>
      </w:r>
      <w:proofErr w:type="spellStart"/>
      <w:r w:rsidR="00385F8B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385F8B">
        <w:rPr>
          <w:rFonts w:ascii="Times New Roman" w:hAnsi="Times New Roman" w:cs="Times New Roman"/>
          <w:sz w:val="26"/>
          <w:szCs w:val="26"/>
        </w:rPr>
        <w:t xml:space="preserve"> России»</w:t>
      </w:r>
    </w:p>
    <w:p w:rsidR="008B5673" w:rsidRPr="00BE593A" w:rsidRDefault="008B5673" w:rsidP="00BE593A">
      <w:pPr>
        <w:pStyle w:val="a3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Цель и задачи реализации практики. </w:t>
      </w:r>
    </w:p>
    <w:p w:rsidR="00824258" w:rsidRDefault="00806772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Цель </w:t>
      </w:r>
      <w:r w:rsidR="008E3818">
        <w:rPr>
          <w:rFonts w:ascii="Times New Roman" w:hAnsi="Times New Roman" w:cs="Times New Roman"/>
          <w:sz w:val="26"/>
          <w:szCs w:val="26"/>
        </w:rPr>
        <w:t>практики</w:t>
      </w:r>
      <w:r w:rsidRPr="00BE593A">
        <w:rPr>
          <w:rFonts w:ascii="Times New Roman" w:hAnsi="Times New Roman" w:cs="Times New Roman"/>
          <w:sz w:val="26"/>
          <w:szCs w:val="26"/>
        </w:rPr>
        <w:t xml:space="preserve"> </w:t>
      </w:r>
      <w:r w:rsidR="008E3818">
        <w:rPr>
          <w:rFonts w:ascii="Times New Roman" w:hAnsi="Times New Roman" w:cs="Times New Roman"/>
          <w:sz w:val="26"/>
          <w:szCs w:val="26"/>
        </w:rPr>
        <w:t>–</w:t>
      </w:r>
      <w:r w:rsidRPr="00BE593A">
        <w:rPr>
          <w:rFonts w:ascii="Times New Roman" w:hAnsi="Times New Roman" w:cs="Times New Roman"/>
          <w:sz w:val="26"/>
          <w:szCs w:val="26"/>
        </w:rPr>
        <w:t xml:space="preserve"> </w:t>
      </w:r>
      <w:r w:rsidR="008E3818">
        <w:rPr>
          <w:rFonts w:ascii="Times New Roman" w:hAnsi="Times New Roman" w:cs="Times New Roman"/>
          <w:sz w:val="26"/>
          <w:szCs w:val="26"/>
        </w:rPr>
        <w:t>способствовать созданию условий для получения качественного образования в соответствии с требованиями ФГОС в</w:t>
      </w:r>
      <w:r w:rsidRPr="00BE593A">
        <w:rPr>
          <w:rFonts w:ascii="Times New Roman" w:hAnsi="Times New Roman" w:cs="Times New Roman"/>
          <w:sz w:val="26"/>
          <w:szCs w:val="26"/>
        </w:rPr>
        <w:t xml:space="preserve"> Приморском крае,  </w:t>
      </w:r>
      <w:r w:rsidR="00B83C99">
        <w:rPr>
          <w:rFonts w:ascii="Times New Roman" w:hAnsi="Times New Roman" w:cs="Times New Roman"/>
          <w:sz w:val="26"/>
          <w:szCs w:val="26"/>
        </w:rPr>
        <w:t>обеспечение единства подходов в применении лучших практик в управлен</w:t>
      </w:r>
      <w:r w:rsidR="007E006F">
        <w:rPr>
          <w:rFonts w:ascii="Times New Roman" w:hAnsi="Times New Roman" w:cs="Times New Roman"/>
          <w:sz w:val="26"/>
          <w:szCs w:val="26"/>
        </w:rPr>
        <w:t xml:space="preserve">ии образовательной организацией, </w:t>
      </w:r>
      <w:r w:rsidR="00824258">
        <w:rPr>
          <w:rFonts w:ascii="Times New Roman" w:hAnsi="Times New Roman" w:cs="Times New Roman"/>
          <w:sz w:val="26"/>
          <w:szCs w:val="26"/>
        </w:rPr>
        <w:t>выравниванию профессиональных компетенций педагогических работников и управленческих кадров.</w:t>
      </w:r>
    </w:p>
    <w:p w:rsidR="00806772" w:rsidRDefault="0093746E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</w:t>
      </w:r>
      <w:r w:rsidR="00806772" w:rsidRPr="00BE593A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- обеспечение информационного, методического, организационного сопровождения общеобразовательных организаций, участвующих в Проекте;</w:t>
      </w:r>
    </w:p>
    <w:p w:rsidR="0093746E" w:rsidRDefault="0093746E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-достижение общеобразовательными организациями уровня соответствия статусу «Школа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России» не ниже базового;</w:t>
      </w:r>
    </w:p>
    <w:p w:rsidR="0093746E" w:rsidRPr="00BE593A" w:rsidRDefault="0093746E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-разработка методического обеспечения деятельности общеобразовательных организаций для реализации магистральных направлений Проекта</w:t>
      </w:r>
    </w:p>
    <w:p w:rsidR="00806772" w:rsidRPr="00BE593A" w:rsidRDefault="00806772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- формирование регионального банка лучших пр</w:t>
      </w:r>
      <w:r w:rsidR="0093746E">
        <w:rPr>
          <w:rFonts w:ascii="Times New Roman" w:hAnsi="Times New Roman" w:cs="Times New Roman"/>
          <w:sz w:val="26"/>
          <w:szCs w:val="26"/>
        </w:rPr>
        <w:t>ограмм развития ОО для создания единого образовательного пространства</w:t>
      </w:r>
      <w:r w:rsidR="009D7374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BE593A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06772" w:rsidRPr="00BE593A" w:rsidRDefault="00806772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- создание условий для осмысления собственного успешного опыта </w:t>
      </w:r>
      <w:r w:rsidR="009D7374">
        <w:rPr>
          <w:rFonts w:ascii="Times New Roman" w:hAnsi="Times New Roman" w:cs="Times New Roman"/>
          <w:sz w:val="26"/>
          <w:szCs w:val="26"/>
        </w:rPr>
        <w:t>и способности к его презентации.</w:t>
      </w:r>
    </w:p>
    <w:p w:rsidR="008B5673" w:rsidRPr="00BE593A" w:rsidRDefault="008B5673" w:rsidP="00BE593A">
      <w:pPr>
        <w:pStyle w:val="a3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Пошаговое описание реализации практики. </w:t>
      </w:r>
    </w:p>
    <w:p w:rsidR="009D7374" w:rsidRDefault="009D7374" w:rsidP="00BE593A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Составляется </w:t>
      </w:r>
      <w:r w:rsidR="00897CC8">
        <w:rPr>
          <w:rFonts w:ascii="Times New Roman" w:hAnsi="Times New Roman" w:cs="Times New Roman"/>
          <w:sz w:val="26"/>
          <w:szCs w:val="26"/>
        </w:rPr>
        <w:t>план выездных методических дней, доводится д</w:t>
      </w:r>
      <w:r w:rsidR="00143801">
        <w:rPr>
          <w:rFonts w:ascii="Times New Roman" w:hAnsi="Times New Roman" w:cs="Times New Roman"/>
          <w:sz w:val="26"/>
          <w:szCs w:val="26"/>
        </w:rPr>
        <w:t>о школьных команд.</w:t>
      </w:r>
      <w:r w:rsidR="00143801">
        <w:rPr>
          <w:rFonts w:ascii="Times New Roman" w:hAnsi="Times New Roman" w:cs="Times New Roman"/>
          <w:sz w:val="26"/>
          <w:szCs w:val="26"/>
        </w:rPr>
        <w:br/>
        <w:t xml:space="preserve">Рабочие встречи проводятся сразу с несколькими школами муниципалитета. Каждая команда готовит презентацию и </w:t>
      </w:r>
      <w:r w:rsidR="00041A29">
        <w:rPr>
          <w:rFonts w:ascii="Times New Roman" w:hAnsi="Times New Roman" w:cs="Times New Roman"/>
          <w:sz w:val="26"/>
          <w:szCs w:val="26"/>
        </w:rPr>
        <w:t>решает,</w:t>
      </w:r>
      <w:r w:rsidR="00143801">
        <w:rPr>
          <w:rFonts w:ascii="Times New Roman" w:hAnsi="Times New Roman" w:cs="Times New Roman"/>
          <w:sz w:val="26"/>
          <w:szCs w:val="26"/>
        </w:rPr>
        <w:t xml:space="preserve"> каким образом и кто будет рассказывать о проделанной работе с момента проведения самодиагностики. Потом методисты ЦНППМ задают вопросы, уточняют информацию, помогают школьным командам увидеть свои слабые и сильные стороны, дают </w:t>
      </w:r>
      <w:r w:rsidR="0043314F">
        <w:rPr>
          <w:rFonts w:ascii="Times New Roman" w:hAnsi="Times New Roman" w:cs="Times New Roman"/>
          <w:sz w:val="26"/>
          <w:szCs w:val="26"/>
        </w:rPr>
        <w:t xml:space="preserve">рекомендации по </w:t>
      </w:r>
      <w:r w:rsidR="00FB3C59">
        <w:rPr>
          <w:rFonts w:ascii="Times New Roman" w:hAnsi="Times New Roman" w:cs="Times New Roman"/>
          <w:sz w:val="26"/>
          <w:szCs w:val="26"/>
        </w:rPr>
        <w:t>разработке перспективного профиля развития школы.</w:t>
      </w:r>
    </w:p>
    <w:p w:rsidR="00FB3C59" w:rsidRDefault="00FB3C59" w:rsidP="00FB3C5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приведённых ниже мероприятий можно увидеть характер работы с каждой школьной командой:</w:t>
      </w:r>
    </w:p>
    <w:p w:rsidR="00FB3C59" w:rsidRDefault="00FB3C59" w:rsidP="009C31B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12.10.2022г. </w:t>
      </w:r>
      <w:r w:rsidR="009C31B5">
        <w:rPr>
          <w:rFonts w:ascii="Times New Roman" w:eastAsia="Times New Roman" w:hAnsi="Times New Roman" w:cs="Times New Roman"/>
          <w:color w:val="202020"/>
          <w:sz w:val="26"/>
          <w:szCs w:val="26"/>
        </w:rPr>
        <w:t>Очная проект-сессия «</w:t>
      </w:r>
      <w:r w:rsidRPr="00FB3C59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Школа </w:t>
      </w:r>
      <w:proofErr w:type="spellStart"/>
      <w:r w:rsidRPr="00FB3C59">
        <w:rPr>
          <w:rFonts w:ascii="Times New Roman" w:eastAsia="Times New Roman" w:hAnsi="Times New Roman" w:cs="Times New Roman"/>
          <w:color w:val="202020"/>
          <w:sz w:val="26"/>
          <w:szCs w:val="26"/>
        </w:rPr>
        <w:t>Минпросвещения</w:t>
      </w:r>
      <w:proofErr w:type="spellEnd"/>
      <w:r w:rsidRPr="00FB3C59">
        <w:rPr>
          <w:rFonts w:ascii="Times New Roman" w:eastAsia="Times New Roman" w:hAnsi="Times New Roman" w:cs="Times New Roman"/>
          <w:color w:val="202020"/>
          <w:sz w:val="26"/>
          <w:szCs w:val="26"/>
        </w:rPr>
        <w:t>: профессионалы для «идеальной школы»</w:t>
      </w:r>
      <w:r w:rsidR="009C31B5">
        <w:rPr>
          <w:rFonts w:ascii="Times New Roman" w:eastAsia="Times New Roman" w:hAnsi="Times New Roman" w:cs="Times New Roman"/>
          <w:color w:val="20202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 </w:t>
      </w:r>
      <w:r w:rsidR="009C31B5" w:rsidRPr="009C31B5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для  специалистов муниципальных методических служб, являющихся кураторами проекта, руководителей образовательных организаций —  участников федерального проекта «Школа министерства просвещения Российской Федерации»</w:t>
      </w:r>
      <w:hyperlink r:id="rId9" w:history="1">
        <w:r w:rsidRPr="00304AAC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https://pkiro.ru/2022/10/18/shkola-minprosveshheniya-professionaly-dlya-idealnoj-shkoly/</w:t>
        </w:r>
      </w:hyperlink>
    </w:p>
    <w:p w:rsidR="00FB3C59" w:rsidRDefault="00FB3C59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 w:rsidRPr="00FB3C59">
        <w:rPr>
          <w:b w:val="0"/>
          <w:color w:val="202020"/>
          <w:sz w:val="26"/>
          <w:szCs w:val="26"/>
        </w:rPr>
        <w:t xml:space="preserve">27.10.2022г. </w:t>
      </w:r>
      <w:r w:rsidRPr="00FB3C59">
        <w:rPr>
          <w:b w:val="0"/>
          <w:bCs w:val="0"/>
          <w:color w:val="202020"/>
          <w:sz w:val="26"/>
          <w:szCs w:val="26"/>
        </w:rPr>
        <w:t xml:space="preserve">Собеседования со школами-участницами проекта «Школа </w:t>
      </w:r>
      <w:proofErr w:type="spellStart"/>
      <w:r w:rsidRPr="00FB3C59">
        <w:rPr>
          <w:b w:val="0"/>
          <w:bCs w:val="0"/>
          <w:color w:val="202020"/>
          <w:sz w:val="26"/>
          <w:szCs w:val="26"/>
        </w:rPr>
        <w:t>Минпросвещения</w:t>
      </w:r>
      <w:proofErr w:type="spellEnd"/>
      <w:r w:rsidRPr="00FB3C59">
        <w:rPr>
          <w:b w:val="0"/>
          <w:bCs w:val="0"/>
          <w:color w:val="202020"/>
          <w:sz w:val="26"/>
          <w:szCs w:val="26"/>
        </w:rPr>
        <w:t xml:space="preserve"> России»</w:t>
      </w:r>
      <w:r w:rsidR="009C31B5">
        <w:rPr>
          <w:b w:val="0"/>
          <w:bCs w:val="0"/>
          <w:color w:val="202020"/>
          <w:sz w:val="26"/>
          <w:szCs w:val="26"/>
        </w:rPr>
        <w:t xml:space="preserve"> Артёмовского городского округа</w:t>
      </w:r>
      <w:r>
        <w:rPr>
          <w:b w:val="0"/>
          <w:bCs w:val="0"/>
          <w:color w:val="202020"/>
          <w:sz w:val="26"/>
          <w:szCs w:val="26"/>
        </w:rPr>
        <w:t xml:space="preserve"> </w:t>
      </w:r>
      <w:hyperlink r:id="rId10" w:history="1">
        <w:r w:rsidRPr="00304AAC">
          <w:rPr>
            <w:rStyle w:val="a4"/>
            <w:b w:val="0"/>
            <w:bCs w:val="0"/>
            <w:sz w:val="26"/>
            <w:szCs w:val="26"/>
          </w:rPr>
          <w:t>https://pkiro.ru/2022/10/29/sobesedovaniya-so-shkolami-uchastniczami-proekta-shkola-minprosveshheniya-rossii/</w:t>
        </w:r>
      </w:hyperlink>
    </w:p>
    <w:p w:rsidR="00FB3C59" w:rsidRDefault="00FB3C59" w:rsidP="00FB3C5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>
        <w:rPr>
          <w:b w:val="0"/>
          <w:bCs w:val="0"/>
          <w:color w:val="202020"/>
          <w:sz w:val="26"/>
          <w:szCs w:val="26"/>
        </w:rPr>
        <w:t xml:space="preserve">14.11.2022г. </w:t>
      </w:r>
      <w:proofErr w:type="spellStart"/>
      <w:r>
        <w:rPr>
          <w:b w:val="0"/>
          <w:bCs w:val="0"/>
          <w:color w:val="202020"/>
          <w:sz w:val="26"/>
          <w:szCs w:val="26"/>
        </w:rPr>
        <w:t>Вебинар</w:t>
      </w:r>
      <w:proofErr w:type="spellEnd"/>
      <w:r>
        <w:rPr>
          <w:b w:val="0"/>
          <w:bCs w:val="0"/>
          <w:color w:val="202020"/>
          <w:sz w:val="26"/>
          <w:szCs w:val="26"/>
        </w:rPr>
        <w:t xml:space="preserve"> </w:t>
      </w:r>
      <w:r w:rsidR="009C31B5">
        <w:rPr>
          <w:b w:val="0"/>
          <w:bCs w:val="0"/>
          <w:color w:val="202020"/>
          <w:sz w:val="26"/>
          <w:szCs w:val="26"/>
        </w:rPr>
        <w:t xml:space="preserve">для школьных команд </w:t>
      </w:r>
      <w:r w:rsidRPr="00FB3C59">
        <w:rPr>
          <w:b w:val="0"/>
          <w:bCs w:val="0"/>
          <w:color w:val="202020"/>
          <w:sz w:val="26"/>
          <w:szCs w:val="26"/>
        </w:rPr>
        <w:t>«Обеспечение доступности качественного образования и равных возможностей для всех обучающихся»</w:t>
      </w:r>
      <w:r>
        <w:rPr>
          <w:b w:val="0"/>
          <w:bCs w:val="0"/>
          <w:color w:val="202020"/>
          <w:sz w:val="26"/>
          <w:szCs w:val="26"/>
        </w:rPr>
        <w:t xml:space="preserve"> </w:t>
      </w:r>
      <w:hyperlink r:id="rId11" w:history="1">
        <w:r w:rsidRPr="00304AAC">
          <w:rPr>
            <w:rStyle w:val="a4"/>
            <w:b w:val="0"/>
            <w:bCs w:val="0"/>
            <w:sz w:val="26"/>
            <w:szCs w:val="26"/>
          </w:rPr>
          <w:t>https://pkiro.ru/2022/11/16/14-noyabrya-2022-goda-sostoyalsya-vebinar-na-temu-obespechenie-dostupnosti-kachestvennogo-obrazovaniya-i-ravnyh-vozmozhnostej-dlya-vseh-obuchayushhihsya/</w:t>
        </w:r>
      </w:hyperlink>
    </w:p>
    <w:p w:rsidR="00FB3C59" w:rsidRDefault="00FB3C59" w:rsidP="00FB3C5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>
        <w:rPr>
          <w:b w:val="0"/>
          <w:bCs w:val="0"/>
          <w:color w:val="202020"/>
          <w:sz w:val="26"/>
          <w:szCs w:val="26"/>
        </w:rPr>
        <w:t>17.11.2022г</w:t>
      </w:r>
      <w:proofErr w:type="gramStart"/>
      <w:r>
        <w:rPr>
          <w:b w:val="0"/>
          <w:bCs w:val="0"/>
          <w:color w:val="202020"/>
          <w:sz w:val="26"/>
          <w:szCs w:val="26"/>
        </w:rPr>
        <w:t>.</w:t>
      </w:r>
      <w:r w:rsidRPr="00FB3C59">
        <w:rPr>
          <w:b w:val="0"/>
          <w:bCs w:val="0"/>
          <w:color w:val="202020"/>
          <w:sz w:val="26"/>
          <w:szCs w:val="26"/>
        </w:rPr>
        <w:t>С</w:t>
      </w:r>
      <w:proofErr w:type="gramEnd"/>
      <w:r w:rsidRPr="00FB3C59">
        <w:rPr>
          <w:b w:val="0"/>
          <w:bCs w:val="0"/>
          <w:color w:val="202020"/>
          <w:sz w:val="26"/>
          <w:szCs w:val="26"/>
        </w:rPr>
        <w:t xml:space="preserve">обеседования со школами-участницами проекта «Школа </w:t>
      </w:r>
      <w:proofErr w:type="spellStart"/>
      <w:r w:rsidRPr="00FB3C59">
        <w:rPr>
          <w:b w:val="0"/>
          <w:bCs w:val="0"/>
          <w:color w:val="202020"/>
          <w:sz w:val="26"/>
          <w:szCs w:val="26"/>
        </w:rPr>
        <w:t>Минпро</w:t>
      </w:r>
      <w:r>
        <w:rPr>
          <w:b w:val="0"/>
          <w:bCs w:val="0"/>
          <w:color w:val="202020"/>
          <w:sz w:val="26"/>
          <w:szCs w:val="26"/>
        </w:rPr>
        <w:t>свещения</w:t>
      </w:r>
      <w:proofErr w:type="spellEnd"/>
      <w:r>
        <w:rPr>
          <w:b w:val="0"/>
          <w:bCs w:val="0"/>
          <w:color w:val="202020"/>
          <w:sz w:val="26"/>
          <w:szCs w:val="26"/>
        </w:rPr>
        <w:t xml:space="preserve"> России» Михайловского муниципального района. </w:t>
      </w:r>
      <w:hyperlink r:id="rId12" w:history="1">
        <w:r w:rsidRPr="00304AAC">
          <w:rPr>
            <w:rStyle w:val="a4"/>
            <w:b w:val="0"/>
            <w:bCs w:val="0"/>
            <w:sz w:val="26"/>
            <w:szCs w:val="26"/>
          </w:rPr>
          <w:t>https://pkiro.ru/2022/11/18/sobesedovaniya-so-shkolami-uchastniczami-proekta-shkola-minprosveshheniya-rossii-2/</w:t>
        </w:r>
      </w:hyperlink>
    </w:p>
    <w:p w:rsidR="009C31B5" w:rsidRPr="009C31B5" w:rsidRDefault="009C31B5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 w:rsidRPr="009C31B5">
        <w:rPr>
          <w:b w:val="0"/>
          <w:bCs w:val="0"/>
          <w:color w:val="202020"/>
          <w:sz w:val="26"/>
          <w:szCs w:val="26"/>
        </w:rPr>
        <w:t xml:space="preserve">25.11.2022г. Состоялся семинар-практикум для школьных команд — участниц проекта «Школа </w:t>
      </w:r>
      <w:proofErr w:type="spellStart"/>
      <w:r w:rsidRPr="009C31B5">
        <w:rPr>
          <w:b w:val="0"/>
          <w:bCs w:val="0"/>
          <w:color w:val="202020"/>
          <w:sz w:val="26"/>
          <w:szCs w:val="26"/>
        </w:rPr>
        <w:t>Минпросвещения</w:t>
      </w:r>
      <w:proofErr w:type="spellEnd"/>
      <w:r w:rsidRPr="009C31B5">
        <w:rPr>
          <w:b w:val="0"/>
          <w:bCs w:val="0"/>
          <w:color w:val="202020"/>
          <w:sz w:val="26"/>
          <w:szCs w:val="26"/>
        </w:rPr>
        <w:t xml:space="preserve"> России» Приморского края «Педагогический дизайн современного урока»</w:t>
      </w:r>
    </w:p>
    <w:p w:rsidR="00FB3C59" w:rsidRDefault="00746817" w:rsidP="00FB3C59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13" w:history="1">
        <w:r w:rsidR="009C31B5" w:rsidRPr="00304AAC">
          <w:rPr>
            <w:rStyle w:val="a4"/>
            <w:b w:val="0"/>
            <w:bCs w:val="0"/>
            <w:sz w:val="26"/>
            <w:szCs w:val="26"/>
          </w:rPr>
          <w:t>https://pkiro.ru/2022/11/28/sostoyalsya-seminar-praktikum-dlya-shkolnyh-komand-uchastnicz-proekta-shkola-minprosveshheniya-rossii-primorskogo-kraya-pedagogicheskij-dizajn-sovremennogo-uroka/</w:t>
        </w:r>
      </w:hyperlink>
    </w:p>
    <w:p w:rsidR="009C31B5" w:rsidRDefault="009C31B5" w:rsidP="009C31B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</w:rPr>
      </w:pPr>
      <w:r w:rsidRPr="009C31B5">
        <w:rPr>
          <w:rFonts w:ascii="Times New Roman" w:hAnsi="Times New Roman" w:cs="Times New Roman"/>
          <w:b w:val="0"/>
          <w:bCs w:val="0"/>
          <w:i w:val="0"/>
          <w:color w:val="202020"/>
          <w:sz w:val="26"/>
          <w:szCs w:val="26"/>
        </w:rPr>
        <w:t>01.12.2022г</w:t>
      </w:r>
      <w:r w:rsidRPr="009C31B5">
        <w:rPr>
          <w:rFonts w:ascii="Times New Roman" w:hAnsi="Times New Roman" w:cs="Times New Roman"/>
          <w:b w:val="0"/>
          <w:bCs w:val="0"/>
          <w:color w:val="202020"/>
          <w:sz w:val="26"/>
          <w:szCs w:val="26"/>
        </w:rPr>
        <w:t xml:space="preserve">. </w:t>
      </w:r>
      <w:hyperlink r:id="rId14" w:history="1"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 xml:space="preserve">Круглый стол «Муниципальная система апробации проекта «Школа </w:t>
        </w:r>
        <w:proofErr w:type="spellStart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>Минпросвещения</w:t>
        </w:r>
        <w:proofErr w:type="spellEnd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 xml:space="preserve"> России» прошел в городском округе </w:t>
        </w:r>
        <w:proofErr w:type="gramStart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>Спасск-Дальний</w:t>
        </w:r>
        <w:proofErr w:type="gramEnd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>»</w:t>
        </w:r>
      </w:hyperlink>
      <w:r>
        <w:rPr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</w:rPr>
        <w:t>.</w:t>
      </w:r>
    </w:p>
    <w:p w:rsidR="009C31B5" w:rsidRDefault="00746817" w:rsidP="009C31B5">
      <w:hyperlink r:id="rId15" w:history="1">
        <w:r w:rsidR="009C31B5" w:rsidRPr="00304AAC">
          <w:rPr>
            <w:rStyle w:val="a4"/>
          </w:rPr>
          <w:t>https://pkiro.ru/2022/12/02/kruglyj-stol-municzipalnaya-sistema-aprobaczii-proekta-shkola-minprosveshheniya-rossii-proshel-v-gorodskom-okrug-spassk-dalnij/</w:t>
        </w:r>
      </w:hyperlink>
    </w:p>
    <w:p w:rsidR="009C31B5" w:rsidRDefault="009C31B5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 w:rsidRPr="009C31B5">
        <w:rPr>
          <w:b w:val="0"/>
          <w:sz w:val="26"/>
          <w:szCs w:val="26"/>
        </w:rPr>
        <w:lastRenderedPageBreak/>
        <w:t xml:space="preserve">07.12.2022г. </w:t>
      </w:r>
      <w:r w:rsidRPr="009C31B5">
        <w:rPr>
          <w:b w:val="0"/>
          <w:bCs w:val="0"/>
          <w:color w:val="202020"/>
          <w:sz w:val="26"/>
          <w:szCs w:val="26"/>
        </w:rPr>
        <w:t>Эксперт-сессия</w:t>
      </w:r>
      <w:r>
        <w:rPr>
          <w:b w:val="0"/>
          <w:bCs w:val="0"/>
          <w:color w:val="202020"/>
          <w:sz w:val="26"/>
          <w:szCs w:val="26"/>
        </w:rPr>
        <w:t xml:space="preserve"> </w:t>
      </w:r>
      <w:r w:rsidRPr="009C31B5">
        <w:rPr>
          <w:b w:val="0"/>
          <w:color w:val="202020"/>
          <w:sz w:val="26"/>
          <w:szCs w:val="26"/>
          <w:shd w:val="clear" w:color="auto" w:fill="FFFFFF"/>
        </w:rPr>
        <w:t xml:space="preserve">в школах-участницах проекта </w:t>
      </w:r>
      <w:proofErr w:type="spellStart"/>
      <w:r w:rsidRPr="009C31B5">
        <w:rPr>
          <w:b w:val="0"/>
          <w:color w:val="202020"/>
          <w:sz w:val="26"/>
          <w:szCs w:val="26"/>
          <w:shd w:val="clear" w:color="auto" w:fill="FFFFFF"/>
        </w:rPr>
        <w:t>Надеждинского</w:t>
      </w:r>
      <w:proofErr w:type="spellEnd"/>
      <w:r w:rsidRPr="009C31B5">
        <w:rPr>
          <w:b w:val="0"/>
          <w:color w:val="202020"/>
          <w:sz w:val="26"/>
          <w:szCs w:val="26"/>
          <w:shd w:val="clear" w:color="auto" w:fill="FFFFFF"/>
        </w:rPr>
        <w:t xml:space="preserve"> муниципального района Приморского края.</w:t>
      </w:r>
      <w:r w:rsidRPr="009C31B5">
        <w:rPr>
          <w:b w:val="0"/>
          <w:bCs w:val="0"/>
          <w:color w:val="202020"/>
          <w:sz w:val="26"/>
          <w:szCs w:val="26"/>
        </w:rPr>
        <w:t xml:space="preserve"> «От преобразования школьного образовательного пространства к повышению качества образования»</w:t>
      </w:r>
    </w:p>
    <w:p w:rsidR="009C31B5" w:rsidRDefault="00746817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16" w:history="1">
        <w:r w:rsidR="009C31B5" w:rsidRPr="00304AAC">
          <w:rPr>
            <w:rStyle w:val="a4"/>
            <w:b w:val="0"/>
            <w:bCs w:val="0"/>
            <w:sz w:val="26"/>
            <w:szCs w:val="26"/>
          </w:rPr>
          <w:t>https://pkiro.ru/2022/12/08/ekspert-sessiya-ot-preobrazovaniya-shkolnogo-obrazovatelnogo-prostranstva-k-povysheniyu-kachestva-obrazovaniya/</w:t>
        </w:r>
      </w:hyperlink>
    </w:p>
    <w:p w:rsidR="009C31B5" w:rsidRDefault="009C31B5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</w:p>
    <w:p w:rsidR="009C31B5" w:rsidRPr="009C31B5" w:rsidRDefault="009C31B5" w:rsidP="009C31B5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</w:rPr>
      </w:pPr>
      <w:r w:rsidRPr="009C31B5">
        <w:rPr>
          <w:rFonts w:ascii="Times New Roman" w:hAnsi="Times New Roman" w:cs="Times New Roman"/>
          <w:b w:val="0"/>
          <w:bCs w:val="0"/>
          <w:i w:val="0"/>
          <w:color w:val="auto"/>
          <w:sz w:val="26"/>
          <w:szCs w:val="26"/>
        </w:rPr>
        <w:t xml:space="preserve">15.12.2022г. </w:t>
      </w:r>
      <w:hyperlink r:id="rId17" w:history="1"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 xml:space="preserve">Семинар-практикум «Школа </w:t>
        </w:r>
        <w:proofErr w:type="spellStart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>Минпросвещения</w:t>
        </w:r>
        <w:proofErr w:type="spellEnd"/>
        <w:r w:rsidRPr="009C31B5">
          <w:rPr>
            <w:rStyle w:val="a4"/>
            <w:rFonts w:ascii="Times New Roman" w:hAnsi="Times New Roman" w:cs="Times New Roman"/>
            <w:b w:val="0"/>
            <w:bCs w:val="0"/>
            <w:i w:val="0"/>
            <w:color w:val="auto"/>
            <w:sz w:val="26"/>
            <w:szCs w:val="26"/>
            <w:u w:val="none"/>
          </w:rPr>
          <w:t xml:space="preserve"> России» в Артёмовском городском округе.</w:t>
        </w:r>
      </w:hyperlink>
    </w:p>
    <w:p w:rsidR="009C31B5" w:rsidRDefault="00746817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18" w:history="1">
        <w:r w:rsidR="007800C5" w:rsidRPr="00304AAC">
          <w:rPr>
            <w:rStyle w:val="a4"/>
            <w:b w:val="0"/>
            <w:bCs w:val="0"/>
            <w:sz w:val="26"/>
            <w:szCs w:val="26"/>
          </w:rPr>
          <w:t>https://pkiro.ru/2022/12/19/seminar-praktikum-shkola-minprosveshheniya-rossii-v-artyomovskom-gorodskom-okruge/</w:t>
        </w:r>
      </w:hyperlink>
    </w:p>
    <w:p w:rsidR="007800C5" w:rsidRPr="007800C5" w:rsidRDefault="007800C5" w:rsidP="007800C5">
      <w:pPr>
        <w:pStyle w:val="2"/>
        <w:shd w:val="clear" w:color="auto" w:fill="FFFFFF"/>
        <w:spacing w:before="0" w:beforeAutospacing="0" w:after="0" w:afterAutospacing="0" w:line="312" w:lineRule="atLeast"/>
        <w:jc w:val="both"/>
        <w:rPr>
          <w:b w:val="0"/>
          <w:bCs w:val="0"/>
          <w:color w:val="202020"/>
          <w:sz w:val="26"/>
          <w:szCs w:val="26"/>
        </w:rPr>
      </w:pPr>
      <w:r>
        <w:rPr>
          <w:b w:val="0"/>
          <w:bCs w:val="0"/>
          <w:color w:val="202020"/>
          <w:sz w:val="26"/>
          <w:szCs w:val="26"/>
        </w:rPr>
        <w:t xml:space="preserve">18.01.2023г. </w:t>
      </w:r>
      <w:r w:rsidRPr="007800C5">
        <w:rPr>
          <w:b w:val="0"/>
          <w:bCs w:val="0"/>
          <w:color w:val="202020"/>
          <w:sz w:val="26"/>
          <w:szCs w:val="26"/>
        </w:rPr>
        <w:t>Рабочие встречи со школьными командами</w:t>
      </w:r>
      <w:r>
        <w:rPr>
          <w:b w:val="0"/>
          <w:bCs w:val="0"/>
          <w:color w:val="202020"/>
          <w:sz w:val="26"/>
          <w:szCs w:val="26"/>
        </w:rPr>
        <w:t xml:space="preserve"> </w:t>
      </w:r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городского </w:t>
      </w:r>
      <w:proofErr w:type="gramStart"/>
      <w:r w:rsidRPr="007800C5">
        <w:rPr>
          <w:b w:val="0"/>
          <w:color w:val="202020"/>
          <w:sz w:val="26"/>
          <w:szCs w:val="26"/>
          <w:shd w:val="clear" w:color="auto" w:fill="FFFFFF"/>
        </w:rPr>
        <w:t>округа</w:t>
      </w:r>
      <w:proofErr w:type="gramEnd"/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 ЗАТО Фокино, </w:t>
      </w:r>
      <w:proofErr w:type="spellStart"/>
      <w:r w:rsidRPr="007800C5">
        <w:rPr>
          <w:b w:val="0"/>
          <w:color w:val="202020"/>
          <w:sz w:val="26"/>
          <w:szCs w:val="26"/>
          <w:shd w:val="clear" w:color="auto" w:fill="FFFFFF"/>
        </w:rPr>
        <w:t>Шкотовского</w:t>
      </w:r>
      <w:proofErr w:type="spellEnd"/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 муниципального района и городского округа Большой Камень Приморского края.</w:t>
      </w:r>
    </w:p>
    <w:p w:rsidR="007800C5" w:rsidRDefault="00746817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19" w:history="1">
        <w:r w:rsidR="007800C5" w:rsidRPr="00304AAC">
          <w:rPr>
            <w:rStyle w:val="a4"/>
            <w:b w:val="0"/>
            <w:bCs w:val="0"/>
            <w:sz w:val="26"/>
            <w:szCs w:val="26"/>
          </w:rPr>
          <w:t>https://pkiro.ru/2023/01/19/rabochie-vstrechi-so-shkolnymi-komandami/</w:t>
        </w:r>
      </w:hyperlink>
    </w:p>
    <w:p w:rsidR="007800C5" w:rsidRDefault="007800C5" w:rsidP="009C31B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</w:p>
    <w:p w:rsidR="007800C5" w:rsidRPr="007800C5" w:rsidRDefault="007800C5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proofErr w:type="gramStart"/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2022-2023 учебном году организовано обучение школьных команд по программе повышения квалификации «Школа </w:t>
      </w:r>
      <w:proofErr w:type="spellStart"/>
      <w:r w:rsidRPr="007800C5">
        <w:rPr>
          <w:b w:val="0"/>
          <w:color w:val="202020"/>
          <w:sz w:val="26"/>
          <w:szCs w:val="26"/>
          <w:shd w:val="clear" w:color="auto" w:fill="FFFFFF"/>
        </w:rPr>
        <w:t>Минпросвещения</w:t>
      </w:r>
      <w:proofErr w:type="spellEnd"/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 РФ: новые возможности для повышения качества образования».</w:t>
      </w:r>
      <w:proofErr w:type="gramEnd"/>
    </w:p>
    <w:p w:rsidR="009C31B5" w:rsidRDefault="00746817" w:rsidP="007800C5">
      <w:pPr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7800C5" w:rsidRPr="00304AAC">
          <w:rPr>
            <w:rStyle w:val="a4"/>
            <w:rFonts w:ascii="Times New Roman" w:hAnsi="Times New Roman" w:cs="Times New Roman"/>
            <w:sz w:val="26"/>
            <w:szCs w:val="26"/>
          </w:rPr>
          <w:t>https://pkiro.ru/2023/02/06/obuchenie-shkolnyh-komand-v-2022-2023-uchebnom-godu/</w:t>
        </w:r>
      </w:hyperlink>
    </w:p>
    <w:p w:rsidR="007800C5" w:rsidRDefault="007800C5" w:rsidP="007800C5">
      <w:pPr>
        <w:jc w:val="both"/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28.02.</w:t>
      </w:r>
      <w:r w:rsidRPr="007800C5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2023г</w:t>
      </w:r>
      <w:r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.</w:t>
      </w:r>
      <w:r w:rsidRPr="007800C5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 xml:space="preserve"> состоялось событие в формате Лаборатории профессиональных идей по одному из направлений проекта – «Здоровье». В Михайловск</w:t>
      </w:r>
      <w:r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ом</w:t>
      </w:r>
      <w:r w:rsidRPr="007800C5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 xml:space="preserve"> муниципальн</w:t>
      </w:r>
      <w:r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>ом</w:t>
      </w:r>
      <w:r w:rsidRPr="007800C5"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202020"/>
          <w:sz w:val="26"/>
          <w:szCs w:val="26"/>
          <w:shd w:val="clear" w:color="auto" w:fill="FFFFFF"/>
        </w:rPr>
        <w:t xml:space="preserve">е </w:t>
      </w:r>
      <w:hyperlink r:id="rId21" w:history="1">
        <w:r w:rsidRPr="00304AAC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https://pkiro.ru/2023/03/02/elementor-96133/</w:t>
        </w:r>
      </w:hyperlink>
    </w:p>
    <w:p w:rsidR="007800C5" w:rsidRDefault="007800C5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 05.04.2023г. </w:t>
      </w:r>
      <w:r w:rsidRPr="007800C5">
        <w:rPr>
          <w:b w:val="0"/>
          <w:bCs w:val="0"/>
          <w:color w:val="202020"/>
          <w:sz w:val="26"/>
          <w:szCs w:val="26"/>
        </w:rPr>
        <w:t>Практический семинар</w:t>
      </w:r>
      <w:r>
        <w:rPr>
          <w:b w:val="0"/>
          <w:bCs w:val="0"/>
          <w:color w:val="202020"/>
          <w:sz w:val="26"/>
          <w:szCs w:val="26"/>
        </w:rPr>
        <w:t xml:space="preserve"> для </w:t>
      </w:r>
      <w:r w:rsidRPr="007800C5">
        <w:rPr>
          <w:b w:val="0"/>
          <w:color w:val="202020"/>
          <w:sz w:val="26"/>
          <w:szCs w:val="26"/>
          <w:shd w:val="clear" w:color="auto" w:fill="FFFFFF"/>
        </w:rPr>
        <w:t>руководител</w:t>
      </w:r>
      <w:r>
        <w:rPr>
          <w:b w:val="0"/>
          <w:color w:val="202020"/>
          <w:sz w:val="26"/>
          <w:szCs w:val="26"/>
          <w:shd w:val="clear" w:color="auto" w:fill="FFFFFF"/>
        </w:rPr>
        <w:t>ей</w:t>
      </w:r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 управлений образования края и руководител</w:t>
      </w:r>
      <w:r>
        <w:rPr>
          <w:b w:val="0"/>
          <w:color w:val="202020"/>
          <w:sz w:val="26"/>
          <w:szCs w:val="26"/>
          <w:shd w:val="clear" w:color="auto" w:fill="FFFFFF"/>
        </w:rPr>
        <w:t>ей</w:t>
      </w:r>
      <w:r w:rsidRPr="007800C5">
        <w:rPr>
          <w:b w:val="0"/>
          <w:color w:val="202020"/>
          <w:sz w:val="26"/>
          <w:szCs w:val="26"/>
          <w:shd w:val="clear" w:color="auto" w:fill="FFFFFF"/>
        </w:rPr>
        <w:t xml:space="preserve"> образовательных учреждений.</w:t>
      </w:r>
      <w:r w:rsidRPr="007800C5">
        <w:rPr>
          <w:b w:val="0"/>
          <w:bCs w:val="0"/>
          <w:color w:val="202020"/>
          <w:sz w:val="26"/>
          <w:szCs w:val="26"/>
        </w:rPr>
        <w:t xml:space="preserve"> «Формирование единого управленческого пространства в условиях внедрения проекта «Школа </w:t>
      </w:r>
      <w:proofErr w:type="spellStart"/>
      <w:r w:rsidRPr="007800C5">
        <w:rPr>
          <w:b w:val="0"/>
          <w:bCs w:val="0"/>
          <w:color w:val="202020"/>
          <w:sz w:val="26"/>
          <w:szCs w:val="26"/>
        </w:rPr>
        <w:t>Минпросвещения</w:t>
      </w:r>
      <w:proofErr w:type="spellEnd"/>
      <w:r w:rsidRPr="007800C5">
        <w:rPr>
          <w:b w:val="0"/>
          <w:bCs w:val="0"/>
          <w:color w:val="202020"/>
          <w:sz w:val="26"/>
          <w:szCs w:val="26"/>
        </w:rPr>
        <w:t xml:space="preserve"> России»: муниципальный и школьный уровни»</w:t>
      </w:r>
    </w:p>
    <w:p w:rsidR="007800C5" w:rsidRDefault="00746817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22" w:history="1">
        <w:r w:rsidR="007800C5" w:rsidRPr="00304AAC">
          <w:rPr>
            <w:rStyle w:val="a4"/>
            <w:b w:val="0"/>
            <w:bCs w:val="0"/>
            <w:sz w:val="26"/>
            <w:szCs w:val="26"/>
          </w:rPr>
          <w:t>https://pkiro.ru/2023/04/17/prakticheskij-seminar-formirovanie-edinogo-upravlencheskogo-prostranstva-v-usloviyah-vnedreniya-proekta-shkola-minprosveshheniya-rossii-municzipalnyj-i-shkolnyj-urovni/</w:t>
        </w:r>
      </w:hyperlink>
    </w:p>
    <w:p w:rsidR="007800C5" w:rsidRDefault="007800C5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</w:p>
    <w:p w:rsidR="007800C5" w:rsidRDefault="007800C5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>
        <w:rPr>
          <w:b w:val="0"/>
          <w:bCs w:val="0"/>
          <w:color w:val="202020"/>
          <w:sz w:val="26"/>
          <w:szCs w:val="26"/>
        </w:rPr>
        <w:t>09.06.2023г</w:t>
      </w:r>
      <w:proofErr w:type="gramStart"/>
      <w:r>
        <w:rPr>
          <w:b w:val="0"/>
          <w:bCs w:val="0"/>
          <w:color w:val="202020"/>
          <w:sz w:val="26"/>
          <w:szCs w:val="26"/>
        </w:rPr>
        <w:t>.</w:t>
      </w:r>
      <w:r w:rsidRPr="007800C5">
        <w:rPr>
          <w:b w:val="0"/>
          <w:bCs w:val="0"/>
          <w:color w:val="202020"/>
          <w:sz w:val="26"/>
          <w:szCs w:val="26"/>
        </w:rPr>
        <w:t>Р</w:t>
      </w:r>
      <w:proofErr w:type="gramEnd"/>
      <w:r w:rsidRPr="007800C5">
        <w:rPr>
          <w:b w:val="0"/>
          <w:bCs w:val="0"/>
          <w:color w:val="202020"/>
          <w:sz w:val="26"/>
          <w:szCs w:val="26"/>
        </w:rPr>
        <w:t>егиональный семинар</w:t>
      </w:r>
      <w:r>
        <w:rPr>
          <w:rFonts w:ascii="Arial" w:hAnsi="Arial" w:cs="Arial"/>
          <w:b w:val="0"/>
          <w:bCs w:val="0"/>
          <w:color w:val="202020"/>
        </w:rPr>
        <w:t xml:space="preserve"> «</w:t>
      </w:r>
      <w:r w:rsidRPr="007800C5">
        <w:rPr>
          <w:b w:val="0"/>
          <w:bCs w:val="0"/>
          <w:color w:val="202020"/>
          <w:sz w:val="26"/>
          <w:szCs w:val="26"/>
        </w:rPr>
        <w:t>Эффективные инструменты реализации цифровых проектов в образовании</w:t>
      </w:r>
      <w:r>
        <w:rPr>
          <w:b w:val="0"/>
          <w:bCs w:val="0"/>
          <w:color w:val="202020"/>
          <w:sz w:val="26"/>
          <w:szCs w:val="26"/>
        </w:rPr>
        <w:t>»</w:t>
      </w:r>
      <w:r w:rsidRPr="007800C5">
        <w:rPr>
          <w:b w:val="0"/>
          <w:bCs w:val="0"/>
          <w:color w:val="202020"/>
          <w:sz w:val="26"/>
          <w:szCs w:val="26"/>
        </w:rPr>
        <w:t>.</w:t>
      </w:r>
    </w:p>
    <w:p w:rsidR="007800C5" w:rsidRDefault="00746817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hyperlink r:id="rId23" w:history="1">
        <w:r w:rsidR="007800C5" w:rsidRPr="00304AAC">
          <w:rPr>
            <w:rStyle w:val="a4"/>
            <w:b w:val="0"/>
            <w:bCs w:val="0"/>
            <w:sz w:val="26"/>
            <w:szCs w:val="26"/>
          </w:rPr>
          <w:t>https://pkiro.ru/2023/06/14/effektivnye-instrumenty-realizaczii-czifrovyh-proektov-v-obrazovanii/</w:t>
        </w:r>
      </w:hyperlink>
    </w:p>
    <w:p w:rsidR="007800C5" w:rsidRDefault="007800C5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</w:p>
    <w:p w:rsidR="00C6640B" w:rsidRPr="007800C5" w:rsidRDefault="00C6640B" w:rsidP="007800C5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02020"/>
          <w:sz w:val="26"/>
          <w:szCs w:val="26"/>
        </w:rPr>
      </w:pPr>
      <w:r>
        <w:rPr>
          <w:b w:val="0"/>
          <w:bCs w:val="0"/>
          <w:color w:val="202020"/>
          <w:sz w:val="26"/>
          <w:szCs w:val="26"/>
        </w:rPr>
        <w:t xml:space="preserve">Все мероприятия </w:t>
      </w:r>
      <w:proofErr w:type="spellStart"/>
      <w:r>
        <w:rPr>
          <w:b w:val="0"/>
          <w:bCs w:val="0"/>
          <w:color w:val="202020"/>
          <w:sz w:val="26"/>
          <w:szCs w:val="26"/>
        </w:rPr>
        <w:t>диссемелируют</w:t>
      </w:r>
      <w:proofErr w:type="spellEnd"/>
      <w:r>
        <w:rPr>
          <w:b w:val="0"/>
          <w:bCs w:val="0"/>
          <w:color w:val="202020"/>
          <w:sz w:val="26"/>
          <w:szCs w:val="26"/>
        </w:rPr>
        <w:t xml:space="preserve"> лучший опыт работы Приморского края по работе в Проекте.</w:t>
      </w:r>
    </w:p>
    <w:p w:rsidR="000E63DF" w:rsidRPr="00BE593A" w:rsidRDefault="000E63DF" w:rsidP="00BE593A">
      <w:pPr>
        <w:spacing w:after="0"/>
        <w:ind w:firstLine="284"/>
        <w:jc w:val="both"/>
        <w:rPr>
          <w:rFonts w:ascii="Times New Roman" w:eastAsia="Times New Roman" w:hAnsi="Times New Roman" w:cs="Times New Roman"/>
          <w:bCs/>
          <w:color w:val="222221"/>
          <w:sz w:val="26"/>
          <w:szCs w:val="26"/>
        </w:rPr>
      </w:pPr>
      <w:r w:rsidRPr="00BE593A">
        <w:rPr>
          <w:rFonts w:ascii="Times New Roman" w:eastAsia="Times New Roman" w:hAnsi="Times New Roman" w:cs="Times New Roman"/>
          <w:bCs/>
          <w:sz w:val="26"/>
          <w:szCs w:val="26"/>
        </w:rPr>
        <w:t xml:space="preserve">К участию в </w:t>
      </w:r>
      <w:r w:rsidR="00C6640B">
        <w:rPr>
          <w:rFonts w:ascii="Times New Roman" w:eastAsia="Times New Roman" w:hAnsi="Times New Roman" w:cs="Times New Roman"/>
          <w:bCs/>
          <w:sz w:val="26"/>
          <w:szCs w:val="26"/>
        </w:rPr>
        <w:t xml:space="preserve">мероприятиях приглашаются  руководители образовательных учреждений, </w:t>
      </w:r>
      <w:r w:rsidRPr="00BE593A">
        <w:rPr>
          <w:rFonts w:ascii="Times New Roman" w:eastAsia="Times New Roman" w:hAnsi="Times New Roman" w:cs="Times New Roman"/>
          <w:bCs/>
          <w:sz w:val="26"/>
          <w:szCs w:val="26"/>
        </w:rPr>
        <w:t xml:space="preserve">педагоги  общеобразовательных организаций, </w:t>
      </w:r>
      <w:r w:rsidR="00C6640B">
        <w:rPr>
          <w:rFonts w:ascii="Times New Roman" w:eastAsia="Times New Roman" w:hAnsi="Times New Roman" w:cs="Times New Roman"/>
          <w:bCs/>
          <w:sz w:val="26"/>
          <w:szCs w:val="26"/>
        </w:rPr>
        <w:t xml:space="preserve"> руководители и </w:t>
      </w:r>
      <w:r w:rsidRPr="00BE593A">
        <w:rPr>
          <w:rFonts w:ascii="Times New Roman" w:eastAsia="Times New Roman" w:hAnsi="Times New Roman" w:cs="Times New Roman"/>
          <w:bCs/>
          <w:sz w:val="26"/>
          <w:szCs w:val="26"/>
        </w:rPr>
        <w:t xml:space="preserve">специалисты муниципальных методических служб, курирующие реализацию </w:t>
      </w:r>
      <w:r w:rsidR="00C6640B">
        <w:rPr>
          <w:rFonts w:ascii="Times New Roman" w:eastAsia="Times New Roman" w:hAnsi="Times New Roman" w:cs="Times New Roman"/>
          <w:bCs/>
          <w:sz w:val="26"/>
          <w:szCs w:val="26"/>
        </w:rPr>
        <w:t>Проекта</w:t>
      </w:r>
      <w:r w:rsidRPr="00BE593A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DE6C8B" w:rsidRDefault="000E63DF" w:rsidP="00DE6C8B">
      <w:pPr>
        <w:spacing w:after="0"/>
        <w:ind w:firstLine="284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Спикерами, ведущими мастерски</w:t>
      </w:r>
      <w:r w:rsidR="00C6640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е</w:t>
      </w: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, мастер-класс</w:t>
      </w:r>
      <w:r w:rsidR="00C6640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ы</w:t>
      </w: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и други</w:t>
      </w:r>
      <w:r w:rsidR="00C6640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е</w:t>
      </w: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форм</w:t>
      </w:r>
      <w:r w:rsidR="00041A29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ы</w:t>
      </w: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презентации опыта являются</w:t>
      </w:r>
      <w:r w:rsidR="00C6640B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педагоги и руководители различного уровня: от руководителей муниципалитета, директоров ОО до школьных педагогов.</w:t>
      </w:r>
      <w:r w:rsidRPr="00BE593A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</w:t>
      </w:r>
      <w:r w:rsidRPr="00BE593A">
        <w:rPr>
          <w:rFonts w:ascii="Times New Roman" w:eastAsia="Calibri" w:hAnsi="Times New Roman" w:cs="Times New Roman"/>
          <w:bCs/>
          <w:color w:val="222221"/>
          <w:sz w:val="26"/>
          <w:szCs w:val="26"/>
          <w:lang w:eastAsia="en-US"/>
        </w:rPr>
        <w:t>Участники, представившие практики в очном формате в рамках</w:t>
      </w:r>
      <w:r w:rsidR="00041A29">
        <w:rPr>
          <w:rFonts w:ascii="Times New Roman" w:eastAsia="Calibri" w:hAnsi="Times New Roman" w:cs="Times New Roman"/>
          <w:bCs/>
          <w:color w:val="222221"/>
          <w:sz w:val="26"/>
          <w:szCs w:val="26"/>
          <w:lang w:eastAsia="en-US"/>
        </w:rPr>
        <w:t xml:space="preserve"> </w:t>
      </w:r>
      <w:r w:rsidR="00C6640B">
        <w:rPr>
          <w:rFonts w:ascii="Times New Roman" w:eastAsia="Calibri" w:hAnsi="Times New Roman" w:cs="Times New Roman"/>
          <w:bCs/>
          <w:color w:val="222221"/>
          <w:sz w:val="26"/>
          <w:szCs w:val="26"/>
          <w:lang w:eastAsia="en-US"/>
        </w:rPr>
        <w:t>проводимых мероприятий</w:t>
      </w:r>
      <w:r w:rsidRPr="00BE593A">
        <w:rPr>
          <w:rFonts w:ascii="Times New Roman" w:eastAsia="Calibri" w:hAnsi="Times New Roman" w:cs="Times New Roman"/>
          <w:bCs/>
          <w:color w:val="222221"/>
          <w:sz w:val="26"/>
          <w:szCs w:val="26"/>
          <w:lang w:eastAsia="en-US"/>
        </w:rPr>
        <w:t xml:space="preserve">, награждаются благодарственными письмами </w:t>
      </w:r>
      <w:r w:rsidRPr="00BE593A">
        <w:rPr>
          <w:rFonts w:ascii="Times New Roman" w:eastAsia="Calibri" w:hAnsi="Times New Roman" w:cs="Times New Roman"/>
          <w:sz w:val="26"/>
          <w:szCs w:val="26"/>
          <w:lang w:eastAsia="en-US"/>
        </w:rPr>
        <w:t>ГАУ ДПО «Приморский краевой институт развития образования</w:t>
      </w:r>
      <w:r w:rsidR="00C6640B">
        <w:rPr>
          <w:rFonts w:ascii="Times New Roman" w:eastAsia="Calibri" w:hAnsi="Times New Roman" w:cs="Times New Roman"/>
          <w:sz w:val="26"/>
          <w:szCs w:val="26"/>
          <w:lang w:eastAsia="en-US"/>
        </w:rPr>
        <w:t>».</w:t>
      </w:r>
      <w:r w:rsidR="00DE6C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8B5673" w:rsidRDefault="008B5673" w:rsidP="00DE6C8B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Краткая характеристика подходов, форм и методов работы, использовавшихся в ходе реализации практики. </w:t>
      </w:r>
    </w:p>
    <w:p w:rsidR="009129A5" w:rsidRDefault="009129A5" w:rsidP="009129A5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129A5">
        <w:rPr>
          <w:rFonts w:ascii="Times New Roman" w:hAnsi="Times New Roman" w:cs="Times New Roman"/>
          <w:sz w:val="26"/>
          <w:szCs w:val="26"/>
        </w:rPr>
        <w:t>Ме</w:t>
      </w:r>
      <w:r>
        <w:rPr>
          <w:rFonts w:ascii="Times New Roman" w:hAnsi="Times New Roman" w:cs="Times New Roman"/>
          <w:sz w:val="26"/>
          <w:szCs w:val="26"/>
        </w:rPr>
        <w:t xml:space="preserve">тодические встречи </w:t>
      </w:r>
      <w:proofErr w:type="gramStart"/>
      <w:r>
        <w:rPr>
          <w:rFonts w:ascii="Times New Roman" w:hAnsi="Times New Roman" w:cs="Times New Roman"/>
          <w:sz w:val="26"/>
          <w:szCs w:val="26"/>
        </w:rPr>
        <w:t>со школьными командами направлены на анализ подходов к комплексу мероприятий по работе в магистральных направлени</w:t>
      </w:r>
      <w:r w:rsidR="006A3BB7">
        <w:rPr>
          <w:rFonts w:ascii="Times New Roman" w:hAnsi="Times New Roman" w:cs="Times New Roman"/>
          <w:sz w:val="26"/>
          <w:szCs w:val="26"/>
        </w:rPr>
        <w:t>ях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проекта. Консультативная деятельность оказывает помощь учителям в улучшении образовательного и воспитательных процессов, повышает теоретический уровень педагогов и администрации в условиях апробации </w:t>
      </w:r>
      <w:r w:rsidR="006A3BB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роекта.</w:t>
      </w:r>
      <w:r w:rsidR="0036314C">
        <w:rPr>
          <w:rFonts w:ascii="Times New Roman" w:hAnsi="Times New Roman" w:cs="Times New Roman"/>
          <w:sz w:val="26"/>
          <w:szCs w:val="26"/>
        </w:rPr>
        <w:t xml:space="preserve"> Рассмотрение промежуточных итогов с позиции новых критериев оценки качества образования помогает чётче понять направление деятельности образовательного учреждения. Школьные команды находятся в авангарде новаторских процессов, поэтому личные встречи, беседы помогают педагогам и руководителям, которые отвечают за конкретные направления</w:t>
      </w:r>
      <w:r w:rsidR="006A3BB7">
        <w:rPr>
          <w:rFonts w:ascii="Times New Roman" w:hAnsi="Times New Roman" w:cs="Times New Roman"/>
          <w:sz w:val="26"/>
          <w:szCs w:val="26"/>
        </w:rPr>
        <w:t>,</w:t>
      </w:r>
      <w:r w:rsidR="0036314C">
        <w:rPr>
          <w:rFonts w:ascii="Times New Roman" w:hAnsi="Times New Roman" w:cs="Times New Roman"/>
          <w:sz w:val="26"/>
          <w:szCs w:val="26"/>
        </w:rPr>
        <w:t xml:space="preserve"> проговорить, прояснить</w:t>
      </w:r>
      <w:r w:rsidR="006A3BB7">
        <w:rPr>
          <w:rFonts w:ascii="Times New Roman" w:hAnsi="Times New Roman" w:cs="Times New Roman"/>
          <w:sz w:val="26"/>
          <w:szCs w:val="26"/>
        </w:rPr>
        <w:t xml:space="preserve"> свои затруднения</w:t>
      </w:r>
      <w:r w:rsidR="0036314C">
        <w:rPr>
          <w:rFonts w:ascii="Times New Roman" w:hAnsi="Times New Roman" w:cs="Times New Roman"/>
          <w:sz w:val="26"/>
          <w:szCs w:val="26"/>
        </w:rPr>
        <w:t>, задать вопросы и сразу же получить на них ответы.</w:t>
      </w:r>
      <w:r w:rsidR="00E7085F">
        <w:rPr>
          <w:rFonts w:ascii="Times New Roman" w:hAnsi="Times New Roman" w:cs="Times New Roman"/>
          <w:sz w:val="26"/>
          <w:szCs w:val="26"/>
        </w:rPr>
        <w:t xml:space="preserve"> Это помогает в подготовке учебно-методической и организационно-педагогической документации. Проведение открытых мероприятий </w:t>
      </w:r>
      <w:proofErr w:type="spellStart"/>
      <w:r w:rsidR="00E7085F">
        <w:rPr>
          <w:rFonts w:ascii="Times New Roman" w:hAnsi="Times New Roman" w:cs="Times New Roman"/>
          <w:sz w:val="26"/>
          <w:szCs w:val="26"/>
        </w:rPr>
        <w:t>диссемелирует</w:t>
      </w:r>
      <w:proofErr w:type="spellEnd"/>
      <w:r w:rsidR="00E7085F">
        <w:rPr>
          <w:rFonts w:ascii="Times New Roman" w:hAnsi="Times New Roman" w:cs="Times New Roman"/>
          <w:sz w:val="26"/>
          <w:szCs w:val="26"/>
        </w:rPr>
        <w:t xml:space="preserve"> передовой опыт учителей и руководителей, стимулирует творческую активность, нестандартность мышления, что обеспечивает прогресс образовательного учреждения.</w:t>
      </w:r>
    </w:p>
    <w:p w:rsidR="008B5673" w:rsidRPr="00BE593A" w:rsidRDefault="008B5673" w:rsidP="009129A5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Краткое описание наиболее яркого и показательного примера из опыта реализации практики. </w:t>
      </w:r>
    </w:p>
    <w:p w:rsidR="006A3BB7" w:rsidRDefault="00B6285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</w:rPr>
      </w:pPr>
      <w:r w:rsidRPr="00F934A8">
        <w:rPr>
          <w:b w:val="0"/>
          <w:sz w:val="26"/>
          <w:szCs w:val="26"/>
        </w:rPr>
        <w:t xml:space="preserve">Примером инновационной практики в рамках </w:t>
      </w:r>
      <w:r w:rsidR="00F934A8" w:rsidRPr="00F934A8">
        <w:rPr>
          <w:b w:val="0"/>
          <w:sz w:val="26"/>
          <w:szCs w:val="26"/>
        </w:rPr>
        <w:t xml:space="preserve">апробации </w:t>
      </w:r>
      <w:r w:rsidR="006A3BB7">
        <w:rPr>
          <w:b w:val="0"/>
          <w:sz w:val="26"/>
          <w:szCs w:val="26"/>
        </w:rPr>
        <w:t>П</w:t>
      </w:r>
      <w:r w:rsidR="00F934A8" w:rsidRPr="00F934A8">
        <w:rPr>
          <w:b w:val="0"/>
          <w:sz w:val="26"/>
          <w:szCs w:val="26"/>
        </w:rPr>
        <w:t>роекта стал</w:t>
      </w:r>
      <w:r w:rsidRPr="00F934A8">
        <w:rPr>
          <w:b w:val="0"/>
          <w:sz w:val="26"/>
          <w:szCs w:val="26"/>
        </w:rPr>
        <w:t xml:space="preserve"> </w:t>
      </w:r>
      <w:r w:rsidR="00F934A8" w:rsidRPr="00F934A8">
        <w:rPr>
          <w:b w:val="0"/>
          <w:sz w:val="26"/>
          <w:szCs w:val="26"/>
        </w:rPr>
        <w:t xml:space="preserve">практический семинар для руководителей управлений образования края и руководителей образовательных учреждений «Формирование единого управленческого пространства в условиях внедрения проекта «Школа </w:t>
      </w:r>
      <w:proofErr w:type="spellStart"/>
      <w:r w:rsidR="00F934A8" w:rsidRPr="00F934A8">
        <w:rPr>
          <w:b w:val="0"/>
          <w:sz w:val="26"/>
          <w:szCs w:val="26"/>
        </w:rPr>
        <w:t>Минпросвещения</w:t>
      </w:r>
      <w:proofErr w:type="spellEnd"/>
      <w:r w:rsidR="00F934A8" w:rsidRPr="00F934A8">
        <w:rPr>
          <w:b w:val="0"/>
          <w:sz w:val="26"/>
          <w:szCs w:val="26"/>
        </w:rPr>
        <w:t xml:space="preserve"> России»: муниципальный и школьный уровни». Руководители образовательных учреждений городского округа </w:t>
      </w:r>
      <w:proofErr w:type="gramStart"/>
      <w:r w:rsidR="00F934A8" w:rsidRPr="00F934A8">
        <w:rPr>
          <w:b w:val="0"/>
          <w:sz w:val="26"/>
          <w:szCs w:val="26"/>
        </w:rPr>
        <w:t>Спасск-Дальний</w:t>
      </w:r>
      <w:proofErr w:type="gramEnd"/>
      <w:r w:rsidR="00F934A8" w:rsidRPr="00F934A8">
        <w:rPr>
          <w:b w:val="0"/>
          <w:sz w:val="26"/>
          <w:szCs w:val="26"/>
        </w:rPr>
        <w:t xml:space="preserve"> делились приобретённым опытом работы за год участия в проекте. </w:t>
      </w:r>
      <w:r w:rsidR="00E4696C">
        <w:rPr>
          <w:b w:val="0"/>
          <w:sz w:val="26"/>
          <w:szCs w:val="26"/>
        </w:rPr>
        <w:t xml:space="preserve">На семинаре обсуждались самые актуальные вопросы: </w:t>
      </w:r>
    </w:p>
    <w:p w:rsidR="006A3BB7" w:rsidRDefault="006A3BB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-нехватка педагогических кадров;</w:t>
      </w:r>
    </w:p>
    <w:p w:rsidR="006A3BB7" w:rsidRDefault="006A3BB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202020"/>
          <w:sz w:val="26"/>
          <w:szCs w:val="26"/>
          <w:shd w:val="clear" w:color="auto" w:fill="FFFFFF"/>
        </w:rPr>
      </w:pPr>
      <w:r>
        <w:rPr>
          <w:b w:val="0"/>
          <w:sz w:val="26"/>
          <w:szCs w:val="26"/>
        </w:rPr>
        <w:t>-</w:t>
      </w:r>
      <w:proofErr w:type="gramStart"/>
      <w:r w:rsidR="00E4696C" w:rsidRPr="00E4696C">
        <w:rPr>
          <w:b w:val="0"/>
          <w:color w:val="202020"/>
          <w:sz w:val="26"/>
          <w:szCs w:val="26"/>
          <w:shd w:val="clear" w:color="auto" w:fill="FFFFFF"/>
        </w:rPr>
        <w:t>планировании</w:t>
      </w:r>
      <w:proofErr w:type="gramEnd"/>
      <w:r w:rsidR="00E4696C" w:rsidRPr="00E4696C">
        <w:rPr>
          <w:b w:val="0"/>
          <w:color w:val="202020"/>
          <w:sz w:val="26"/>
          <w:szCs w:val="26"/>
          <w:shd w:val="clear" w:color="auto" w:fill="FFFFFF"/>
        </w:rPr>
        <w:t xml:space="preserve"> и реализации образовательного процесса на уровне среднего образования на примере организации образовательной деятельности </w:t>
      </w:r>
      <w:r w:rsidR="00E4696C">
        <w:rPr>
          <w:b w:val="0"/>
          <w:color w:val="202020"/>
          <w:sz w:val="26"/>
          <w:szCs w:val="26"/>
          <w:shd w:val="clear" w:color="auto" w:fill="FFFFFF"/>
        </w:rPr>
        <w:t>специал</w:t>
      </w:r>
      <w:r>
        <w:rPr>
          <w:b w:val="0"/>
          <w:color w:val="202020"/>
          <w:sz w:val="26"/>
          <w:szCs w:val="26"/>
          <w:shd w:val="clear" w:color="auto" w:fill="FFFFFF"/>
        </w:rPr>
        <w:t>изированных классов;</w:t>
      </w:r>
    </w:p>
    <w:p w:rsidR="006A3BB7" w:rsidRDefault="006A3BB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202020"/>
          <w:sz w:val="26"/>
          <w:szCs w:val="26"/>
          <w:shd w:val="clear" w:color="auto" w:fill="FFFFFF"/>
        </w:rPr>
      </w:pPr>
      <w:r>
        <w:rPr>
          <w:b w:val="0"/>
          <w:color w:val="202020"/>
          <w:sz w:val="26"/>
          <w:szCs w:val="26"/>
          <w:shd w:val="clear" w:color="auto" w:fill="FFFFFF"/>
        </w:rPr>
        <w:t xml:space="preserve">-организация </w:t>
      </w:r>
      <w:proofErr w:type="gramStart"/>
      <w:r>
        <w:rPr>
          <w:b w:val="0"/>
          <w:color w:val="202020"/>
          <w:sz w:val="26"/>
          <w:szCs w:val="26"/>
          <w:shd w:val="clear" w:color="auto" w:fill="FFFFFF"/>
        </w:rPr>
        <w:t>школы полного дня</w:t>
      </w:r>
      <w:proofErr w:type="gramEnd"/>
      <w:r>
        <w:rPr>
          <w:b w:val="0"/>
          <w:color w:val="202020"/>
          <w:sz w:val="26"/>
          <w:szCs w:val="26"/>
          <w:shd w:val="clear" w:color="auto" w:fill="FFFFFF"/>
        </w:rPr>
        <w:t>;</w:t>
      </w:r>
    </w:p>
    <w:p w:rsidR="006A3BB7" w:rsidRDefault="006A3BB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202020"/>
          <w:sz w:val="26"/>
          <w:szCs w:val="26"/>
          <w:shd w:val="clear" w:color="auto" w:fill="FFFFFF"/>
        </w:rPr>
      </w:pPr>
      <w:r>
        <w:rPr>
          <w:b w:val="0"/>
          <w:color w:val="202020"/>
          <w:sz w:val="26"/>
          <w:szCs w:val="26"/>
          <w:shd w:val="clear" w:color="auto" w:fill="FFFFFF"/>
        </w:rPr>
        <w:t>-</w:t>
      </w:r>
      <w:r w:rsidR="00E4696C" w:rsidRPr="00E4696C">
        <w:rPr>
          <w:b w:val="0"/>
          <w:color w:val="202020"/>
          <w:sz w:val="26"/>
          <w:szCs w:val="26"/>
          <w:shd w:val="clear" w:color="auto" w:fill="FFFFFF"/>
        </w:rPr>
        <w:t>патриотическое воспитание и формирование имиджа образовательной организации</w:t>
      </w:r>
      <w:r>
        <w:rPr>
          <w:b w:val="0"/>
          <w:color w:val="202020"/>
          <w:sz w:val="26"/>
          <w:szCs w:val="26"/>
          <w:shd w:val="clear" w:color="auto" w:fill="FFFFFF"/>
        </w:rPr>
        <w:t>,</w:t>
      </w:r>
      <w:r w:rsidR="00E4696C" w:rsidRPr="00E4696C">
        <w:rPr>
          <w:b w:val="0"/>
          <w:color w:val="202020"/>
          <w:sz w:val="26"/>
          <w:szCs w:val="26"/>
          <w:shd w:val="clear" w:color="auto" w:fill="FFFFFF"/>
        </w:rPr>
        <w:t xml:space="preserve"> как стратегии её развития</w:t>
      </w:r>
      <w:r>
        <w:rPr>
          <w:b w:val="0"/>
          <w:color w:val="202020"/>
          <w:sz w:val="26"/>
          <w:szCs w:val="26"/>
          <w:shd w:val="clear" w:color="auto" w:fill="FFFFFF"/>
        </w:rPr>
        <w:t xml:space="preserve"> и другие.</w:t>
      </w:r>
    </w:p>
    <w:p w:rsidR="00F934A8" w:rsidRPr="006A3BB7" w:rsidRDefault="006A3BB7" w:rsidP="00F934A8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202020"/>
          <w:sz w:val="26"/>
          <w:szCs w:val="26"/>
          <w:shd w:val="clear" w:color="auto" w:fill="FFFFFF"/>
        </w:rPr>
      </w:pPr>
      <w:r>
        <w:rPr>
          <w:b w:val="0"/>
          <w:color w:val="202020"/>
          <w:sz w:val="26"/>
          <w:szCs w:val="26"/>
          <w:shd w:val="clear" w:color="auto" w:fill="FFFFFF"/>
        </w:rPr>
        <w:t xml:space="preserve">     </w:t>
      </w:r>
      <w:r w:rsidR="00054ECC">
        <w:rPr>
          <w:rFonts w:ascii="Arial" w:hAnsi="Arial" w:cs="Arial"/>
          <w:color w:val="202020"/>
          <w:shd w:val="clear" w:color="auto" w:fill="FFFFFF"/>
        </w:rPr>
        <w:t> </w:t>
      </w:r>
      <w:r w:rsidR="00054ECC" w:rsidRPr="00054ECC">
        <w:rPr>
          <w:b w:val="0"/>
          <w:color w:val="202020"/>
          <w:sz w:val="26"/>
          <w:szCs w:val="26"/>
          <w:shd w:val="clear" w:color="auto" w:fill="FFFFFF"/>
        </w:rPr>
        <w:t xml:space="preserve">Все сошлись во мнении, что проект «Школа </w:t>
      </w:r>
      <w:proofErr w:type="spellStart"/>
      <w:r w:rsidR="00054ECC" w:rsidRPr="00054ECC">
        <w:rPr>
          <w:b w:val="0"/>
          <w:color w:val="202020"/>
          <w:sz w:val="26"/>
          <w:szCs w:val="26"/>
          <w:shd w:val="clear" w:color="auto" w:fill="FFFFFF"/>
        </w:rPr>
        <w:t>Минпросвещения</w:t>
      </w:r>
      <w:proofErr w:type="spellEnd"/>
      <w:r w:rsidR="00054ECC" w:rsidRPr="00054ECC">
        <w:rPr>
          <w:b w:val="0"/>
          <w:color w:val="202020"/>
          <w:sz w:val="26"/>
          <w:szCs w:val="26"/>
          <w:shd w:val="clear" w:color="auto" w:fill="FFFFFF"/>
        </w:rPr>
        <w:t xml:space="preserve"> России» уверенно заходит во все образовательные учреждения Приморского края. А значит единому образовательному пространству быть!</w:t>
      </w:r>
    </w:p>
    <w:p w:rsidR="008B5673" w:rsidRPr="00BE593A" w:rsidRDefault="008B5673" w:rsidP="00BE593A">
      <w:pPr>
        <w:pStyle w:val="a3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>Описание критериев</w:t>
      </w:r>
      <w:r w:rsidRPr="00BE593A">
        <w:rPr>
          <w:rFonts w:ascii="Times New Roman" w:hAnsi="Times New Roman" w:cs="Times New Roman"/>
          <w:sz w:val="26"/>
          <w:szCs w:val="26"/>
        </w:rPr>
        <w:t xml:space="preserve"> (количественные и качественные показатели) и способов оценки результатов, которых позволит достичь реализация практики. </w:t>
      </w:r>
    </w:p>
    <w:p w:rsidR="00A8725E" w:rsidRDefault="00A8725E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Количественные показатели:</w:t>
      </w:r>
    </w:p>
    <w:p w:rsidR="00054ECC" w:rsidRDefault="00054ECC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-42 школы Приморского края стали Флагманами проекта «Школа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России»;</w:t>
      </w:r>
    </w:p>
    <w:p w:rsidR="00054ECC" w:rsidRPr="00BE593A" w:rsidRDefault="00054ECC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-краевые мероприятия собирают представителей всех муниципалитетов</w:t>
      </w:r>
    </w:p>
    <w:p w:rsidR="00A8725E" w:rsidRPr="00BE593A" w:rsidRDefault="00A8725E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Качественные показатели:</w:t>
      </w:r>
    </w:p>
    <w:p w:rsidR="00A8725E" w:rsidRPr="00BE593A" w:rsidRDefault="00A8725E" w:rsidP="00BE593A">
      <w:pPr>
        <w:pStyle w:val="a3"/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lastRenderedPageBreak/>
        <w:t xml:space="preserve">- внедрение в практику общеобразовательных организаций инновационного </w:t>
      </w:r>
      <w:r w:rsidR="006A3BB7" w:rsidRPr="00BE593A">
        <w:rPr>
          <w:rFonts w:ascii="Times New Roman" w:hAnsi="Times New Roman" w:cs="Times New Roman"/>
          <w:sz w:val="26"/>
          <w:szCs w:val="26"/>
        </w:rPr>
        <w:t>опыта,</w:t>
      </w:r>
      <w:r w:rsidRPr="00BE593A">
        <w:rPr>
          <w:rFonts w:ascii="Times New Roman" w:hAnsi="Times New Roman" w:cs="Times New Roman"/>
          <w:sz w:val="26"/>
          <w:szCs w:val="26"/>
        </w:rPr>
        <w:t xml:space="preserve">   презентованн</w:t>
      </w:r>
      <w:r w:rsidR="006A3BB7">
        <w:rPr>
          <w:rFonts w:ascii="Times New Roman" w:hAnsi="Times New Roman" w:cs="Times New Roman"/>
          <w:sz w:val="26"/>
          <w:szCs w:val="26"/>
        </w:rPr>
        <w:t>ого</w:t>
      </w:r>
      <w:r w:rsidR="00054ECC">
        <w:rPr>
          <w:rFonts w:ascii="Times New Roman" w:hAnsi="Times New Roman" w:cs="Times New Roman"/>
          <w:sz w:val="26"/>
          <w:szCs w:val="26"/>
        </w:rPr>
        <w:t xml:space="preserve"> на мероприятиях краевого уровня;</w:t>
      </w:r>
    </w:p>
    <w:p w:rsidR="00054ECC" w:rsidRDefault="008D3B0D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>- возможность тиражирования практики</w:t>
      </w:r>
      <w:r w:rsidR="00054ECC">
        <w:rPr>
          <w:rFonts w:ascii="Times New Roman" w:hAnsi="Times New Roman" w:cs="Times New Roman"/>
          <w:sz w:val="26"/>
          <w:szCs w:val="26"/>
        </w:rPr>
        <w:t>;</w:t>
      </w:r>
    </w:p>
    <w:p w:rsidR="008D3B0D" w:rsidRPr="00BE593A" w:rsidRDefault="008D3B0D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sz w:val="26"/>
          <w:szCs w:val="26"/>
        </w:rPr>
        <w:t xml:space="preserve">-возможность масштабирования практики (в практике может быть увеличено количество участников без изменения качества результата); </w:t>
      </w:r>
    </w:p>
    <w:p w:rsidR="008D3B0D" w:rsidRPr="00BE593A" w:rsidRDefault="007411B5" w:rsidP="00BE593A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-р</w:t>
      </w:r>
      <w:r w:rsidR="008D3B0D" w:rsidRPr="00BE593A">
        <w:rPr>
          <w:rFonts w:ascii="Times New Roman" w:hAnsi="Times New Roman" w:cs="Times New Roman"/>
          <w:sz w:val="26"/>
          <w:szCs w:val="26"/>
        </w:rPr>
        <w:t>езультативность практики (</w:t>
      </w:r>
      <w:r>
        <w:rPr>
          <w:rFonts w:ascii="Times New Roman" w:hAnsi="Times New Roman" w:cs="Times New Roman"/>
          <w:sz w:val="26"/>
          <w:szCs w:val="26"/>
        </w:rPr>
        <w:t>наличие программ развития в образовательных учреждениях края</w:t>
      </w:r>
      <w:r w:rsidR="00054ECC"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054ECC">
        <w:rPr>
          <w:rFonts w:ascii="Times New Roman" w:hAnsi="Times New Roman" w:cs="Times New Roman"/>
          <w:sz w:val="26"/>
          <w:szCs w:val="26"/>
        </w:rPr>
        <w:t xml:space="preserve">усовершенствование </w:t>
      </w:r>
      <w:r w:rsidR="008D3B0D" w:rsidRPr="00BE593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  <w:r w:rsidR="008D3B0D" w:rsidRPr="00BE59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673" w:rsidRPr="00BE593A" w:rsidRDefault="008B5673" w:rsidP="00BE593A">
      <w:pPr>
        <w:pStyle w:val="a3"/>
        <w:numPr>
          <w:ilvl w:val="0"/>
          <w:numId w:val="1"/>
        </w:numPr>
        <w:spacing w:after="0"/>
        <w:ind w:left="0" w:firstLine="284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E593A">
        <w:rPr>
          <w:rFonts w:ascii="Times New Roman" w:hAnsi="Times New Roman" w:cs="Times New Roman"/>
          <w:b/>
          <w:sz w:val="26"/>
          <w:szCs w:val="26"/>
        </w:rPr>
        <w:t xml:space="preserve">Дополнительные материалы </w:t>
      </w:r>
      <w:r w:rsidRPr="00BE593A">
        <w:rPr>
          <w:rFonts w:ascii="Times New Roman" w:hAnsi="Times New Roman" w:cs="Times New Roman"/>
          <w:sz w:val="26"/>
          <w:szCs w:val="26"/>
        </w:rPr>
        <w:t>(приложения) в виде отдельных документов, а также подборка фотографий</w:t>
      </w:r>
      <w:r w:rsidR="00992650" w:rsidRPr="00BE593A">
        <w:rPr>
          <w:rFonts w:ascii="Times New Roman" w:hAnsi="Times New Roman" w:cs="Times New Roman"/>
          <w:sz w:val="26"/>
          <w:szCs w:val="26"/>
        </w:rPr>
        <w:t xml:space="preserve"> (не более 10)</w:t>
      </w:r>
      <w:r w:rsidRPr="00BE593A">
        <w:rPr>
          <w:rFonts w:ascii="Times New Roman" w:hAnsi="Times New Roman" w:cs="Times New Roman"/>
          <w:sz w:val="26"/>
          <w:szCs w:val="26"/>
        </w:rPr>
        <w:t xml:space="preserve"> для включения их в фотогалерею сообщества.</w:t>
      </w:r>
    </w:p>
    <w:p w:rsidR="00466543" w:rsidRDefault="00466543" w:rsidP="002658A4">
      <w:pPr>
        <w:spacing w:after="0"/>
        <w:ind w:firstLine="567"/>
        <w:jc w:val="both"/>
      </w:pPr>
    </w:p>
    <w:sectPr w:rsidR="00466543" w:rsidSect="000E63DF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2157"/>
    <w:multiLevelType w:val="hybridMultilevel"/>
    <w:tmpl w:val="9D7A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01B17"/>
    <w:multiLevelType w:val="multilevel"/>
    <w:tmpl w:val="EF902D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1B81C08"/>
    <w:multiLevelType w:val="hybridMultilevel"/>
    <w:tmpl w:val="BD947C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05082E"/>
    <w:multiLevelType w:val="hybridMultilevel"/>
    <w:tmpl w:val="9C8C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A5CF0"/>
    <w:multiLevelType w:val="multilevel"/>
    <w:tmpl w:val="D5A4AA1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673"/>
    <w:rsid w:val="000238E3"/>
    <w:rsid w:val="00041A29"/>
    <w:rsid w:val="00054ECC"/>
    <w:rsid w:val="000C013F"/>
    <w:rsid w:val="000D7507"/>
    <w:rsid w:val="000E63DF"/>
    <w:rsid w:val="00143801"/>
    <w:rsid w:val="00161B42"/>
    <w:rsid w:val="00233A81"/>
    <w:rsid w:val="002658A4"/>
    <w:rsid w:val="0036314C"/>
    <w:rsid w:val="00385F8B"/>
    <w:rsid w:val="003D3864"/>
    <w:rsid w:val="0043314F"/>
    <w:rsid w:val="00466543"/>
    <w:rsid w:val="004F0640"/>
    <w:rsid w:val="005113E6"/>
    <w:rsid w:val="005773C0"/>
    <w:rsid w:val="005A0268"/>
    <w:rsid w:val="00631820"/>
    <w:rsid w:val="006A3BB7"/>
    <w:rsid w:val="007411B5"/>
    <w:rsid w:val="00746817"/>
    <w:rsid w:val="00764255"/>
    <w:rsid w:val="007800C5"/>
    <w:rsid w:val="007E006F"/>
    <w:rsid w:val="00806772"/>
    <w:rsid w:val="008106BC"/>
    <w:rsid w:val="00815959"/>
    <w:rsid w:val="00824258"/>
    <w:rsid w:val="00871607"/>
    <w:rsid w:val="00897CC8"/>
    <w:rsid w:val="008A38DB"/>
    <w:rsid w:val="008B5673"/>
    <w:rsid w:val="008D3B0D"/>
    <w:rsid w:val="008E3818"/>
    <w:rsid w:val="009129A5"/>
    <w:rsid w:val="0093746E"/>
    <w:rsid w:val="00992650"/>
    <w:rsid w:val="009C31B5"/>
    <w:rsid w:val="009D7374"/>
    <w:rsid w:val="009E5FFE"/>
    <w:rsid w:val="00A8725E"/>
    <w:rsid w:val="00B0339C"/>
    <w:rsid w:val="00B62857"/>
    <w:rsid w:val="00B83C99"/>
    <w:rsid w:val="00B97961"/>
    <w:rsid w:val="00BB1996"/>
    <w:rsid w:val="00BE593A"/>
    <w:rsid w:val="00C6640B"/>
    <w:rsid w:val="00CF2455"/>
    <w:rsid w:val="00DE6C8B"/>
    <w:rsid w:val="00E4696C"/>
    <w:rsid w:val="00E7085F"/>
    <w:rsid w:val="00E75064"/>
    <w:rsid w:val="00E949A6"/>
    <w:rsid w:val="00E94F03"/>
    <w:rsid w:val="00F24B6B"/>
    <w:rsid w:val="00F934A8"/>
    <w:rsid w:val="00FB3C59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B3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49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238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02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3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31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elementor-post-date">
    <w:name w:val="elementor-post-date"/>
    <w:basedOn w:val="a0"/>
    <w:rsid w:val="009C3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7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B3C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1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6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49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0238E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02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B3C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31B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elementor-post-date">
    <w:name w:val="elementor-post-date"/>
    <w:basedOn w:val="a0"/>
    <w:rsid w:val="009C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4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activities/cnppm/assocziaczii-pedagogov-primorskogo-kraya/assocziacziya-nastavnikov-primorskogo-kraya/assocziacziya-direktorov-shkoly-minprosveshheniya-rossii/" TargetMode="External"/><Relationship Id="rId13" Type="http://schemas.openxmlformats.org/officeDocument/2006/relationships/hyperlink" Target="https://pkiro.ru/2022/11/28/sostoyalsya-seminar-praktikum-dlya-shkolnyh-komand-uchastnicz-proekta-shkola-minprosveshheniya-rossii-primorskogo-kraya-pedagogicheskij-dizajn-sovremennogo-uroka/" TargetMode="External"/><Relationship Id="rId18" Type="http://schemas.openxmlformats.org/officeDocument/2006/relationships/hyperlink" Target="https://pkiro.ru/2022/12/19/seminar-praktikum-shkola-minprosveshheniya-rossii-v-artyomovskom-gorodskom-okrug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kiro.ru/2023/03/02/elementor-96133/" TargetMode="External"/><Relationship Id="rId7" Type="http://schemas.openxmlformats.org/officeDocument/2006/relationships/hyperlink" Target="https://web.telegram.org/a/" TargetMode="External"/><Relationship Id="rId12" Type="http://schemas.openxmlformats.org/officeDocument/2006/relationships/hyperlink" Target="https://pkiro.ru/2022/11/18/sobesedovaniya-so-shkolami-uchastniczami-proekta-shkola-minprosveshheniya-rossii-2/" TargetMode="External"/><Relationship Id="rId17" Type="http://schemas.openxmlformats.org/officeDocument/2006/relationships/hyperlink" Target="https://pkiro.ru/2022/12/19/seminar-praktikum-shkola-minprosveshheniya-rossii-v-artyomovskom-gorodskom-okruge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kiro.ru/2022/12/08/ekspert-sessiya-ot-preobrazovaniya-shkolnogo-obrazovatelnogo-prostranstva-k-povysheniyu-kachestva-obrazovaniya/" TargetMode="External"/><Relationship Id="rId20" Type="http://schemas.openxmlformats.org/officeDocument/2006/relationships/hyperlink" Target="https://pkiro.ru/2023/02/06/obuchenie-shkolnyh-komand-v-2022-2023-uchebnom-god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ozza73yandex.rukozza73@yandex.ru" TargetMode="External"/><Relationship Id="rId11" Type="http://schemas.openxmlformats.org/officeDocument/2006/relationships/hyperlink" Target="https://pkiro.ru/2022/11/16/14-noyabrya-2022-goda-sostoyalsya-vebinar-na-temu-obespechenie-dostupnosti-kachestvennogo-obrazovaniya-i-ravnyh-vozmozhnostej-dlya-vseh-obuchayushhihsy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kiro.ru/2022/12/02/kruglyj-stol-municzipalnaya-sistema-aprobaczii-proekta-shkola-minprosveshheniya-rossii-proshel-v-gorodskom-okrug-spassk-dalnij/" TargetMode="External"/><Relationship Id="rId23" Type="http://schemas.openxmlformats.org/officeDocument/2006/relationships/hyperlink" Target="https://pkiro.ru/2023/06/14/effektivnye-instrumenty-realizaczii-czifrovyh-proektov-v-obrazovanii/" TargetMode="External"/><Relationship Id="rId10" Type="http://schemas.openxmlformats.org/officeDocument/2006/relationships/hyperlink" Target="https://pkiro.ru/2022/10/29/sobesedovaniya-so-shkolami-uchastniczami-proekta-shkola-minprosveshheniya-rossii/" TargetMode="External"/><Relationship Id="rId19" Type="http://schemas.openxmlformats.org/officeDocument/2006/relationships/hyperlink" Target="https://pkiro.ru/2023/01/19/rabochie-vstrechi-so-shkolnymi-komanda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iro.ru/2022/10/18/shkola-minprosveshheniya-professionaly-dlya-idealnoj-shkoly/" TargetMode="External"/><Relationship Id="rId14" Type="http://schemas.openxmlformats.org/officeDocument/2006/relationships/hyperlink" Target="https://pkiro.ru/2022/12/02/kruglyj-stol-municzipalnaya-sistema-aprobaczii-proekta-shkola-minprosveshheniya-rossii-proshel-v-gorodskom-okrug-spassk-dalnij/" TargetMode="External"/><Relationship Id="rId22" Type="http://schemas.openxmlformats.org/officeDocument/2006/relationships/hyperlink" Target="https://pkiro.ru/2023/04/17/prakticheskij-seminar-formirovanie-edinogo-upravlencheskogo-prostranstva-v-usloviyah-vnedreniya-proekta-shkola-minprosveshheniya-rossii-municzipalnyj-i-shkolnyj-urovn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Ковшевная</dc:creator>
  <cp:lastModifiedBy>Юлия Г. Лебедева</cp:lastModifiedBy>
  <cp:revision>30</cp:revision>
  <dcterms:created xsi:type="dcterms:W3CDTF">2023-06-19T08:31:00Z</dcterms:created>
  <dcterms:modified xsi:type="dcterms:W3CDTF">2023-07-18T21:45:00Z</dcterms:modified>
</cp:coreProperties>
</file>