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AE" w:rsidRPr="00452329" w:rsidRDefault="007739AE" w:rsidP="007739AE">
      <w:pPr>
        <w:jc w:val="center"/>
        <w:rPr>
          <w:b/>
          <w:bCs/>
          <w:sz w:val="52"/>
          <w:szCs w:val="52"/>
        </w:rPr>
      </w:pPr>
      <w:r w:rsidRPr="00452329">
        <w:rPr>
          <w:b/>
          <w:bCs/>
          <w:sz w:val="52"/>
          <w:szCs w:val="52"/>
        </w:rPr>
        <w:t>Конструктор урока</w:t>
      </w:r>
    </w:p>
    <w:p w:rsidR="007739AE" w:rsidRPr="007739AE" w:rsidRDefault="007739AE" w:rsidP="007739AE">
      <w:pPr>
        <w:rPr>
          <w:sz w:val="28"/>
          <w:szCs w:val="28"/>
        </w:rPr>
      </w:pPr>
      <w:r w:rsidRPr="007739AE">
        <w:rPr>
          <w:sz w:val="28"/>
          <w:szCs w:val="28"/>
        </w:rPr>
        <w:t>Творческая мастерская у каждого преподавателя, безусловно, своя. Каждый обладает большим разнообразием методических приемов и, возможно, уже сделал попытку их структурирования.</w:t>
      </w:r>
    </w:p>
    <w:p w:rsidR="007739AE" w:rsidRPr="007739AE" w:rsidRDefault="007739AE" w:rsidP="007739AE">
      <w:pPr>
        <w:rPr>
          <w:sz w:val="28"/>
          <w:szCs w:val="28"/>
        </w:rPr>
      </w:pPr>
      <w:r w:rsidRPr="007739AE">
        <w:rPr>
          <w:sz w:val="28"/>
          <w:szCs w:val="28"/>
        </w:rPr>
        <w:t>Нам хотелось бы предложить воспользоваться эффективным средством для «сборки» уроков «Конструктором уроков». Любой из основных этапов урока отчасти может быть реализован разными методическими приемами или их комбинацией. То есть приемы, по сути, и есть элементы Конструктора.</w:t>
      </w:r>
    </w:p>
    <w:p w:rsidR="007739AE" w:rsidRPr="007739AE" w:rsidRDefault="007739AE" w:rsidP="007739AE">
      <w:pPr>
        <w:rPr>
          <w:sz w:val="28"/>
          <w:szCs w:val="28"/>
        </w:rPr>
      </w:pPr>
      <w:r w:rsidRPr="007739AE">
        <w:rPr>
          <w:sz w:val="28"/>
          <w:szCs w:val="28"/>
        </w:rPr>
        <w:t>Конструктор повышает эффективность проектирования урока преподавателем. Даже если все методические приемы известны педагогу, без «Конструктора» трудно удержать их в памяти. С «Конструктором» разнообразные уроки можно готовить довольно быстро.</w:t>
      </w:r>
    </w:p>
    <w:p w:rsidR="007739AE" w:rsidRPr="007739AE" w:rsidRDefault="007739AE" w:rsidP="007739AE">
      <w:pPr>
        <w:rPr>
          <w:sz w:val="28"/>
          <w:szCs w:val="28"/>
        </w:rPr>
      </w:pPr>
      <w:r w:rsidRPr="007739AE">
        <w:rPr>
          <w:sz w:val="28"/>
          <w:szCs w:val="28"/>
        </w:rPr>
        <w:t>Опыт применения данной техники представляет элемент новизны в совершенствовании современного урока и существенно обогащает методическую копилку педагога.</w:t>
      </w:r>
    </w:p>
    <w:p w:rsidR="007739AE" w:rsidRPr="007739AE" w:rsidRDefault="007739AE" w:rsidP="007739AE">
      <w:pPr>
        <w:rPr>
          <w:sz w:val="28"/>
          <w:szCs w:val="28"/>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Default="007739AE" w:rsidP="007739AE">
      <w:pPr>
        <w:rPr>
          <w:b/>
        </w:rPr>
      </w:pPr>
    </w:p>
    <w:p w:rsidR="007739AE" w:rsidRPr="007739AE" w:rsidRDefault="007739AE" w:rsidP="007739AE">
      <w:pPr>
        <w:rPr>
          <w:b/>
        </w:rPr>
      </w:pPr>
    </w:p>
    <w:p w:rsidR="00F10518" w:rsidRDefault="00F10518" w:rsidP="007739AE">
      <w:pPr>
        <w:spacing w:after="0" w:line="240" w:lineRule="auto"/>
        <w:jc w:val="center"/>
        <w:rPr>
          <w:rFonts w:ascii="Times New Roman" w:hAnsi="Times New Roman" w:cs="Times New Roman"/>
          <w:b/>
          <w:i/>
          <w:sz w:val="28"/>
        </w:rPr>
      </w:pPr>
    </w:p>
    <w:p w:rsidR="007739AE" w:rsidRPr="007739AE" w:rsidRDefault="00F15873" w:rsidP="00F15873">
      <w:pPr>
        <w:spacing w:after="0" w:line="240" w:lineRule="auto"/>
        <w:jc w:val="center"/>
        <w:rPr>
          <w:rFonts w:ascii="Times New Roman" w:hAnsi="Times New Roman" w:cs="Times New Roman"/>
          <w:b/>
          <w:i/>
          <w:sz w:val="28"/>
        </w:rPr>
      </w:pPr>
      <w:r w:rsidRPr="00A42FC6">
        <w:rPr>
          <w:rFonts w:ascii="Times New Roman" w:hAnsi="Times New Roman" w:cs="Times New Roman"/>
          <w:b/>
          <w:i/>
          <w:noProof/>
          <w:color w:val="FFFF00"/>
          <w:sz w:val="28"/>
          <w:highlight w:val="yellow"/>
          <w:lang w:eastAsia="ru-RU"/>
        </w:rPr>
        <w:lastRenderedPageBreak/>
        <mc:AlternateContent>
          <mc:Choice Requires="wps">
            <w:drawing>
              <wp:anchor distT="0" distB="0" distL="114300" distR="114300" simplePos="0" relativeHeight="251660288" behindDoc="0" locked="0" layoutInCell="1" allowOverlap="1" wp14:anchorId="655E7165" wp14:editId="7331119F">
                <wp:simplePos x="0" y="0"/>
                <wp:positionH relativeFrom="column">
                  <wp:posOffset>6480958</wp:posOffset>
                </wp:positionH>
                <wp:positionV relativeFrom="paragraph">
                  <wp:posOffset>-283959</wp:posOffset>
                </wp:positionV>
                <wp:extent cx="760021" cy="10342888"/>
                <wp:effectExtent l="0" t="0" r="21590" b="20320"/>
                <wp:wrapNone/>
                <wp:docPr id="1" name="Прямоугольник 1"/>
                <wp:cNvGraphicFramePr/>
                <a:graphic xmlns:a="http://schemas.openxmlformats.org/drawingml/2006/main">
                  <a:graphicData uri="http://schemas.microsoft.com/office/word/2010/wordprocessingShape">
                    <wps:wsp>
                      <wps:cNvSpPr/>
                      <wps:spPr>
                        <a:xfrm>
                          <a:off x="0" y="0"/>
                          <a:ext cx="760021" cy="10342888"/>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8876C" id="Прямоугольник 1" o:spid="_x0000_s1026" style="position:absolute;margin-left:510.3pt;margin-top:-22.35pt;width:59.85pt;height:8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" fillcolor="yellow" strokecolor="#1f4d78 [1604]" strokeweight="1pt"/>
            </w:pict>
          </mc:Fallback>
        </mc:AlternateContent>
      </w:r>
      <w:r w:rsidR="007739AE" w:rsidRPr="00A42FC6">
        <w:rPr>
          <w:rFonts w:ascii="Times New Roman" w:hAnsi="Times New Roman" w:cs="Times New Roman"/>
          <w:b/>
          <w:i/>
          <w:sz w:val="28"/>
          <w:highlight w:val="yellow"/>
        </w:rPr>
        <w:t>ОРГАНИЗАЦИОННЫЙ МОМЕНТ</w:t>
      </w:r>
    </w:p>
    <w:p w:rsidR="007739AE" w:rsidRPr="007739AE" w:rsidRDefault="007739AE" w:rsidP="007739AE">
      <w:pPr>
        <w:spacing w:after="0" w:line="240" w:lineRule="auto"/>
        <w:rPr>
          <w:rFonts w:ascii="Times New Roman" w:hAnsi="Times New Roman" w:cs="Times New Roman"/>
          <w:b/>
          <w:i/>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«ФАНТАСТИЧЕСКАЯ ДОБАВКА»</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Преподаватель дополняет реальную ситуацию фантастикой. Вы можете переносить учебную ситуацию на фантастическую планету; перенести реального или литературного</w:t>
      </w:r>
    </w:p>
    <w:p w:rsid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 xml:space="preserve">героя во времени; рассмотреть изучаемую ситуацию с необычной точки зрения, </w:t>
      </w:r>
      <w:proofErr w:type="gramStart"/>
      <w:r w:rsidRPr="007739AE">
        <w:rPr>
          <w:rFonts w:ascii="Times New Roman" w:hAnsi="Times New Roman" w:cs="Times New Roman"/>
          <w:sz w:val="28"/>
          <w:szCs w:val="28"/>
        </w:rPr>
        <w:t>например</w:t>
      </w:r>
      <w:proofErr w:type="gramEnd"/>
      <w:r w:rsidRPr="007739AE">
        <w:rPr>
          <w:rFonts w:ascii="Times New Roman" w:hAnsi="Times New Roman" w:cs="Times New Roman"/>
          <w:sz w:val="28"/>
          <w:szCs w:val="28"/>
        </w:rPr>
        <w:t xml:space="preserve"> глазами инопланетянина или древнего грека…</w:t>
      </w:r>
    </w:p>
    <w:p w:rsidR="007739AE" w:rsidRPr="007739AE" w:rsidRDefault="007739AE" w:rsidP="007739AE">
      <w:pPr>
        <w:spacing w:after="0" w:line="240" w:lineRule="auto"/>
        <w:rPr>
          <w:rFonts w:ascii="Times New Roman" w:hAnsi="Times New Roman" w:cs="Times New Roman"/>
          <w:b/>
          <w:sz w:val="28"/>
          <w:szCs w:val="28"/>
        </w:rPr>
      </w:pPr>
    </w:p>
    <w:p w:rsidR="005F2C13" w:rsidRDefault="005F2C13" w:rsidP="007739AE">
      <w:pPr>
        <w:spacing w:after="0" w:line="240" w:lineRule="auto"/>
        <w:rPr>
          <w:rFonts w:ascii="Times New Roman" w:hAnsi="Times New Roman" w:cs="Times New Roman"/>
          <w:b/>
          <w:sz w:val="28"/>
          <w:szCs w:val="28"/>
        </w:rPr>
      </w:pP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b/>
          <w:sz w:val="28"/>
          <w:szCs w:val="28"/>
        </w:rPr>
        <w:t>«ЭМОЦИОНАЛЬНОЕ ВХОЖДЕНИЕ В УРОК»</w:t>
      </w:r>
    </w:p>
    <w:p w:rsid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 xml:space="preserve">Преподаватель начинает урок с "настройки". Например, знакомим с планом урока. Это лучше делать в </w:t>
      </w:r>
      <w:proofErr w:type="spellStart"/>
      <w:r w:rsidRPr="007739AE">
        <w:rPr>
          <w:rFonts w:ascii="Times New Roman" w:hAnsi="Times New Roman" w:cs="Times New Roman"/>
          <w:sz w:val="28"/>
          <w:szCs w:val="28"/>
        </w:rPr>
        <w:t>полушуточной</w:t>
      </w:r>
      <w:proofErr w:type="spellEnd"/>
      <w:r w:rsidRPr="007739AE">
        <w:rPr>
          <w:rFonts w:ascii="Times New Roman" w:hAnsi="Times New Roman" w:cs="Times New Roman"/>
          <w:sz w:val="28"/>
          <w:szCs w:val="28"/>
        </w:rPr>
        <w:t xml:space="preserve"> манере. Например, так: "Сначала мы вместе восхитимся глубокими знаниями — а для этого проведем маленький устный опрос. Потом попробуем ответить на вопрос... (звучит тема урока в вопросной форме). Затем потренируем мозги — порешаем задачи. И, наконец, вытащим из тайников памяти кое-что ценное... (называется тема повторения)". Если есть техническая возможность, хорошей настройкой на урок будет короткая музыкальная фраза.</w:t>
      </w:r>
    </w:p>
    <w:p w:rsidR="007739AE" w:rsidRPr="007739AE" w:rsidRDefault="007739AE" w:rsidP="007739AE">
      <w:pPr>
        <w:spacing w:after="0" w:line="240" w:lineRule="auto"/>
        <w:rPr>
          <w:rFonts w:ascii="Times New Roman" w:hAnsi="Times New Roman" w:cs="Times New Roman"/>
          <w:sz w:val="28"/>
          <w:szCs w:val="28"/>
        </w:rPr>
      </w:pPr>
    </w:p>
    <w:p w:rsidR="005F2C13" w:rsidRDefault="005F2C13" w:rsidP="007739AE">
      <w:pPr>
        <w:spacing w:after="0" w:line="240" w:lineRule="auto"/>
        <w:rPr>
          <w:rFonts w:ascii="Times New Roman" w:hAnsi="Times New Roman" w:cs="Times New Roman"/>
          <w:b/>
          <w:sz w:val="28"/>
          <w:szCs w:val="28"/>
        </w:rPr>
      </w:pPr>
    </w:p>
    <w:p w:rsidR="007739AE" w:rsidRPr="007739AE" w:rsidRDefault="007739AE" w:rsidP="007739AE">
      <w:pPr>
        <w:spacing w:after="0" w:line="240" w:lineRule="auto"/>
        <w:rPr>
          <w:rFonts w:ascii="Times New Roman" w:hAnsi="Times New Roman" w:cs="Times New Roman"/>
          <w:b/>
          <w:sz w:val="28"/>
          <w:szCs w:val="28"/>
        </w:rPr>
      </w:pPr>
      <w:r w:rsidRPr="007739AE">
        <w:rPr>
          <w:rFonts w:ascii="Times New Roman" w:hAnsi="Times New Roman" w:cs="Times New Roman"/>
          <w:b/>
          <w:sz w:val="28"/>
          <w:szCs w:val="28"/>
        </w:rPr>
        <w:t>«ТЕАТРАЛИЗАЦИЯ»</w:t>
      </w:r>
    </w:p>
    <w:p w:rsid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Знание на время игры становится нашим пространством. Мы погружены в него со всеми своими эмоциями. И замечаем то, что недоступно холодному наблюдателю со стороны. Разыгрывается сценка на учебную тему.</w:t>
      </w:r>
    </w:p>
    <w:p w:rsidR="004A63C4" w:rsidRPr="007739AE" w:rsidRDefault="004A63C4" w:rsidP="007739AE">
      <w:pPr>
        <w:spacing w:after="0" w:line="240" w:lineRule="auto"/>
        <w:rPr>
          <w:rFonts w:ascii="Times New Roman" w:hAnsi="Times New Roman" w:cs="Times New Roman"/>
          <w:sz w:val="28"/>
          <w:szCs w:val="28"/>
        </w:rPr>
      </w:pPr>
    </w:p>
    <w:p w:rsidR="005F2C13" w:rsidRDefault="005F2C13" w:rsidP="007739AE">
      <w:pPr>
        <w:spacing w:after="0" w:line="240" w:lineRule="auto"/>
        <w:rPr>
          <w:rFonts w:ascii="Times New Roman" w:hAnsi="Times New Roman" w:cs="Times New Roman"/>
          <w:b/>
          <w:sz w:val="28"/>
          <w:szCs w:val="28"/>
        </w:rPr>
      </w:pPr>
    </w:p>
    <w:p w:rsidR="007739AE" w:rsidRPr="007739AE" w:rsidRDefault="007739AE" w:rsidP="007739AE">
      <w:pPr>
        <w:spacing w:after="0" w:line="240" w:lineRule="auto"/>
        <w:rPr>
          <w:rFonts w:ascii="Times New Roman" w:hAnsi="Times New Roman" w:cs="Times New Roman"/>
          <w:b/>
          <w:sz w:val="28"/>
          <w:szCs w:val="28"/>
        </w:rPr>
      </w:pPr>
      <w:r w:rsidRPr="007739AE">
        <w:rPr>
          <w:rFonts w:ascii="Times New Roman" w:hAnsi="Times New Roman" w:cs="Times New Roman"/>
          <w:b/>
          <w:sz w:val="28"/>
          <w:szCs w:val="28"/>
        </w:rPr>
        <w:t>«ПОСЛОВИЦА-ПОГОВОРКА»</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Преподаватель начинает урок с пословицы или поговорки, относящейся к теме урока.</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«ВЫСКАЗЫВАНИЯ ВЕЛИКИХ»</w:t>
      </w:r>
    </w:p>
    <w:p w:rsid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Преподаватель начинает урок с высказывания выдающегося человека (людей), относящегося к теме урока.</w:t>
      </w:r>
    </w:p>
    <w:p w:rsidR="004A63C4" w:rsidRPr="007739AE" w:rsidRDefault="004A63C4" w:rsidP="007739AE">
      <w:pPr>
        <w:spacing w:after="0" w:line="240" w:lineRule="auto"/>
        <w:rPr>
          <w:rFonts w:ascii="Times New Roman" w:hAnsi="Times New Roman" w:cs="Times New Roman"/>
          <w:sz w:val="28"/>
          <w:szCs w:val="28"/>
        </w:rPr>
      </w:pPr>
    </w:p>
    <w:p w:rsidR="005F2C13" w:rsidRDefault="005F2C13" w:rsidP="007739AE">
      <w:pPr>
        <w:spacing w:after="0" w:line="240" w:lineRule="auto"/>
        <w:rPr>
          <w:rFonts w:ascii="Times New Roman" w:hAnsi="Times New Roman" w:cs="Times New Roman"/>
          <w:b/>
          <w:sz w:val="28"/>
          <w:szCs w:val="28"/>
        </w:rPr>
      </w:pPr>
    </w:p>
    <w:p w:rsidR="007739AE" w:rsidRPr="007739AE" w:rsidRDefault="007739AE" w:rsidP="007739AE">
      <w:pPr>
        <w:spacing w:after="0" w:line="240" w:lineRule="auto"/>
        <w:rPr>
          <w:rFonts w:ascii="Times New Roman" w:hAnsi="Times New Roman" w:cs="Times New Roman"/>
          <w:b/>
          <w:sz w:val="28"/>
          <w:szCs w:val="28"/>
        </w:rPr>
      </w:pPr>
      <w:r w:rsidRPr="007739AE">
        <w:rPr>
          <w:rFonts w:ascii="Times New Roman" w:hAnsi="Times New Roman" w:cs="Times New Roman"/>
          <w:b/>
          <w:sz w:val="28"/>
          <w:szCs w:val="28"/>
        </w:rPr>
        <w:t>«ЭПИГРАФ»</w:t>
      </w:r>
    </w:p>
    <w:p w:rsid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Преподаватель начинает урок с эпиграфа к данной теме.</w:t>
      </w:r>
    </w:p>
    <w:p w:rsidR="004A63C4" w:rsidRPr="007739AE" w:rsidRDefault="004A63C4" w:rsidP="007739AE">
      <w:pPr>
        <w:spacing w:after="0" w:line="240" w:lineRule="auto"/>
        <w:rPr>
          <w:rFonts w:ascii="Times New Roman" w:hAnsi="Times New Roman" w:cs="Times New Roman"/>
          <w:sz w:val="28"/>
          <w:szCs w:val="28"/>
        </w:rPr>
      </w:pPr>
    </w:p>
    <w:p w:rsidR="005F2C13" w:rsidRDefault="005F2C13" w:rsidP="007739AE">
      <w:pPr>
        <w:spacing w:after="0" w:line="240" w:lineRule="auto"/>
        <w:rPr>
          <w:rFonts w:ascii="Times New Roman" w:hAnsi="Times New Roman" w:cs="Times New Roman"/>
          <w:b/>
          <w:sz w:val="28"/>
          <w:szCs w:val="28"/>
        </w:rPr>
      </w:pPr>
    </w:p>
    <w:p w:rsidR="007739AE" w:rsidRPr="007739AE" w:rsidRDefault="007739AE" w:rsidP="007739AE">
      <w:pPr>
        <w:spacing w:after="0" w:line="240" w:lineRule="auto"/>
        <w:rPr>
          <w:rFonts w:ascii="Times New Roman" w:hAnsi="Times New Roman" w:cs="Times New Roman"/>
          <w:b/>
          <w:sz w:val="28"/>
          <w:szCs w:val="28"/>
        </w:rPr>
      </w:pPr>
      <w:r w:rsidRPr="007739AE">
        <w:rPr>
          <w:rFonts w:ascii="Times New Roman" w:hAnsi="Times New Roman" w:cs="Times New Roman"/>
          <w:b/>
          <w:sz w:val="28"/>
          <w:szCs w:val="28"/>
        </w:rPr>
        <w:t>«ПРОБЛЕМНАЯ СИТУАЦИЯ»</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Создаётся ситуация противоречия между известным и неизвестным.</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Последовательность применения данного приема такова:</w:t>
      </w:r>
    </w:p>
    <w:p w:rsidR="007739AE" w:rsidRPr="007739AE" w:rsidRDefault="007739AE" w:rsidP="007739AE">
      <w:pPr>
        <w:numPr>
          <w:ilvl w:val="0"/>
          <w:numId w:val="1"/>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Самостоятельное решение</w:t>
      </w:r>
    </w:p>
    <w:p w:rsidR="007739AE" w:rsidRPr="007739AE" w:rsidRDefault="007739AE" w:rsidP="007739AE">
      <w:pPr>
        <w:numPr>
          <w:ilvl w:val="0"/>
          <w:numId w:val="1"/>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Коллективная проверка результатов</w:t>
      </w:r>
    </w:p>
    <w:p w:rsidR="007739AE" w:rsidRPr="007739AE" w:rsidRDefault="007739AE" w:rsidP="007739AE">
      <w:pPr>
        <w:numPr>
          <w:ilvl w:val="0"/>
          <w:numId w:val="1"/>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Выявление причин разногласий результатов или затруднений выполнения</w:t>
      </w:r>
    </w:p>
    <w:p w:rsidR="007739AE" w:rsidRDefault="007739AE" w:rsidP="007739AE">
      <w:pPr>
        <w:numPr>
          <w:ilvl w:val="0"/>
          <w:numId w:val="1"/>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Постановка цели урока.</w:t>
      </w:r>
    </w:p>
    <w:p w:rsidR="004A63C4" w:rsidRPr="007739AE" w:rsidRDefault="004A63C4" w:rsidP="007739AE">
      <w:pPr>
        <w:numPr>
          <w:ilvl w:val="0"/>
          <w:numId w:val="1"/>
        </w:numPr>
        <w:spacing w:after="0" w:line="240" w:lineRule="auto"/>
        <w:rPr>
          <w:rFonts w:ascii="Times New Roman" w:hAnsi="Times New Roman" w:cs="Times New Roman"/>
          <w:sz w:val="28"/>
          <w:szCs w:val="28"/>
        </w:rPr>
      </w:pPr>
    </w:p>
    <w:p w:rsidR="005F2C13" w:rsidRDefault="00452329" w:rsidP="007739AE">
      <w:pPr>
        <w:spacing w:after="0" w:line="240" w:lineRule="auto"/>
        <w:rPr>
          <w:rFonts w:ascii="Times New Roman" w:hAnsi="Times New Roman" w:cs="Times New Roman"/>
          <w:b/>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62336" behindDoc="0" locked="0" layoutInCell="1" allowOverlap="1" wp14:anchorId="5FE33707" wp14:editId="2AC30280">
                <wp:simplePos x="0" y="0"/>
                <wp:positionH relativeFrom="column">
                  <wp:posOffset>6483482</wp:posOffset>
                </wp:positionH>
                <wp:positionV relativeFrom="paragraph">
                  <wp:posOffset>-542637</wp:posOffset>
                </wp:positionV>
                <wp:extent cx="760021" cy="10342888"/>
                <wp:effectExtent l="0" t="0" r="21590" b="20320"/>
                <wp:wrapNone/>
                <wp:docPr id="4" name="Прямоугольник 4"/>
                <wp:cNvGraphicFramePr/>
                <a:graphic xmlns:a="http://schemas.openxmlformats.org/drawingml/2006/main">
                  <a:graphicData uri="http://schemas.microsoft.com/office/word/2010/wordprocessingShape">
                    <wps:wsp>
                      <wps:cNvSpPr/>
                      <wps:spPr>
                        <a:xfrm>
                          <a:off x="0" y="0"/>
                          <a:ext cx="760021" cy="10342888"/>
                        </a:xfrm>
                        <a:prstGeom prst="rect">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83DCC" id="Прямоугольник 4" o:spid="_x0000_s1026" style="position:absolute;margin-left:510.5pt;margin-top:-42.75pt;width:59.85pt;height:8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" fillcolor="yellow" strokecolor="#41719c" strokeweight="1pt"/>
            </w:pict>
          </mc:Fallback>
        </mc:AlternateContent>
      </w:r>
    </w:p>
    <w:p w:rsidR="007739AE" w:rsidRPr="007739AE" w:rsidRDefault="007739AE" w:rsidP="007739AE">
      <w:pPr>
        <w:spacing w:after="0" w:line="240" w:lineRule="auto"/>
        <w:rPr>
          <w:rFonts w:ascii="Times New Roman" w:hAnsi="Times New Roman" w:cs="Times New Roman"/>
          <w:b/>
          <w:sz w:val="28"/>
          <w:szCs w:val="28"/>
        </w:rPr>
      </w:pPr>
      <w:r w:rsidRPr="007739AE">
        <w:rPr>
          <w:rFonts w:ascii="Times New Roman" w:hAnsi="Times New Roman" w:cs="Times New Roman"/>
          <w:b/>
          <w:sz w:val="28"/>
          <w:szCs w:val="28"/>
        </w:rPr>
        <w:t>«ПРОБЛЕМА ПРЕДЫДУЩЕГО УРОКА»</w:t>
      </w:r>
    </w:p>
    <w:p w:rsidR="004A63C4" w:rsidRPr="004A63C4"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 xml:space="preserve">В конце урока учащимся предлагается задание, в ходе которого должны возникнуть трудности с выполнением, из-за недостаточности знаний или недостаточностью времени, что подразумевает продолжение работы на следующем уроке. Таким образом, тему урока можно сформулировать накануне, а на следующем уроке лишь восстановить в памяти и </w:t>
      </w:r>
      <w:r w:rsidR="004A63C4">
        <w:rPr>
          <w:rFonts w:ascii="Times New Roman" w:hAnsi="Times New Roman" w:cs="Times New Roman"/>
          <w:sz w:val="28"/>
          <w:szCs w:val="28"/>
        </w:rPr>
        <w:t>обосновать</w:t>
      </w:r>
    </w:p>
    <w:p w:rsidR="005F2C13" w:rsidRDefault="005F2C13"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«ИНТЕЛЛЕКТУАЛЬНАЯ РАЗМИНКА»</w:t>
      </w:r>
    </w:p>
    <w:p w:rsidR="007739AE" w:rsidRDefault="007739AE" w:rsidP="007739AE">
      <w:pPr>
        <w:spacing w:after="0" w:line="240" w:lineRule="auto"/>
        <w:rPr>
          <w:rFonts w:ascii="Times New Roman" w:hAnsi="Times New Roman" w:cs="Times New Roman"/>
          <w:b/>
          <w:sz w:val="28"/>
          <w:szCs w:val="28"/>
        </w:rPr>
      </w:pPr>
      <w:r w:rsidRPr="007739AE">
        <w:rPr>
          <w:rFonts w:ascii="Times New Roman" w:hAnsi="Times New Roman" w:cs="Times New Roman"/>
          <w:sz w:val="28"/>
          <w:szCs w:val="28"/>
        </w:rPr>
        <w:t>Можно начать урок с интеллектуальной разминки — два-три не слишком сложных вопроса на размышление. С традиционного устного короткого опроса — простого опроса, ибо основная его цель — настроить учащегося на работу, а не устроить ему стресс с головомойкой</w:t>
      </w:r>
      <w:r w:rsidRPr="007739AE">
        <w:rPr>
          <w:rFonts w:ascii="Times New Roman" w:hAnsi="Times New Roman" w:cs="Times New Roman"/>
          <w:b/>
          <w:sz w:val="28"/>
          <w:szCs w:val="28"/>
        </w:rPr>
        <w:t>.</w:t>
      </w:r>
    </w:p>
    <w:p w:rsidR="004A63C4" w:rsidRPr="007739AE" w:rsidRDefault="004A63C4" w:rsidP="007739AE">
      <w:pPr>
        <w:spacing w:after="0" w:line="240" w:lineRule="auto"/>
        <w:rPr>
          <w:rFonts w:ascii="Times New Roman" w:hAnsi="Times New Roman" w:cs="Times New Roman"/>
          <w:b/>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 xml:space="preserve"> «НЕСТАНДАРТНЫЙ ВХОД В УРОК»</w:t>
      </w:r>
    </w:p>
    <w:p w:rsid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 xml:space="preserve">Универсальный прием, направленный на включение учащихся в активную </w:t>
      </w:r>
      <w:proofErr w:type="spellStart"/>
      <w:r w:rsidRPr="007739AE">
        <w:rPr>
          <w:rFonts w:ascii="Times New Roman" w:hAnsi="Times New Roman" w:cs="Times New Roman"/>
          <w:sz w:val="28"/>
          <w:szCs w:val="28"/>
        </w:rPr>
        <w:t>мыследеятельность</w:t>
      </w:r>
      <w:proofErr w:type="spellEnd"/>
      <w:r w:rsidRPr="007739AE">
        <w:rPr>
          <w:rFonts w:ascii="Times New Roman" w:hAnsi="Times New Roman" w:cs="Times New Roman"/>
          <w:sz w:val="28"/>
          <w:szCs w:val="28"/>
        </w:rPr>
        <w:t xml:space="preserve"> с первых минут урока. Преподаватель начинает урок с противоречивого факта, который трудно объяснить на основе имеющихся знаний.</w:t>
      </w:r>
    </w:p>
    <w:p w:rsidR="004A63C4" w:rsidRPr="007739AE" w:rsidRDefault="004A63C4" w:rsidP="007739AE">
      <w:pPr>
        <w:spacing w:after="0" w:line="240" w:lineRule="auto"/>
        <w:rPr>
          <w:rFonts w:ascii="Times New Roman" w:hAnsi="Times New Roman" w:cs="Times New Roman"/>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«АССОЦИАТИВНЫЙ РЯД»</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К теме или конкретному понятию урока нужно выписать в столбик слова-ассоциации.</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Выход будет следующим:</w:t>
      </w:r>
    </w:p>
    <w:p w:rsidR="007739AE" w:rsidRPr="007739AE" w:rsidRDefault="007739AE" w:rsidP="007739AE">
      <w:pPr>
        <w:numPr>
          <w:ilvl w:val="0"/>
          <w:numId w:val="2"/>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если ряд получился сравнительно правильным и достаточным, дать задание составить определение, используя записанные слова;</w:t>
      </w:r>
    </w:p>
    <w:p w:rsidR="007739AE" w:rsidRPr="007739AE" w:rsidRDefault="007739AE" w:rsidP="007739AE">
      <w:pPr>
        <w:numPr>
          <w:ilvl w:val="0"/>
          <w:numId w:val="2"/>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затем выслушать, сравнить со словарным вариантом, можно добавить новые слова в ассоциативный ряд;</w:t>
      </w:r>
    </w:p>
    <w:p w:rsidR="007739AE" w:rsidRPr="007739AE" w:rsidRDefault="007739AE" w:rsidP="007739AE">
      <w:pPr>
        <w:numPr>
          <w:ilvl w:val="0"/>
          <w:numId w:val="2"/>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оставить запись на доске, объяснить новую тему, в конце урока вернуться, что-либо добавить или стереть.</w:t>
      </w:r>
    </w:p>
    <w:p w:rsidR="007739AE" w:rsidRPr="007739AE" w:rsidRDefault="007739AE" w:rsidP="007739AE">
      <w:pPr>
        <w:spacing w:after="0" w:line="240" w:lineRule="auto"/>
        <w:rPr>
          <w:rFonts w:ascii="Times New Roman" w:hAnsi="Times New Roman" w:cs="Times New Roman"/>
        </w:rPr>
      </w:pPr>
    </w:p>
    <w:p w:rsidR="007739AE" w:rsidRPr="007739AE" w:rsidRDefault="007739AE" w:rsidP="007739AE">
      <w:pPr>
        <w:spacing w:after="0" w:line="240" w:lineRule="auto"/>
        <w:rPr>
          <w:rFonts w:ascii="Times New Roman" w:hAnsi="Times New Roman" w:cs="Times New Roman"/>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4A63C4" w:rsidRDefault="004A63C4" w:rsidP="007739AE">
      <w:pPr>
        <w:spacing w:after="0" w:line="240" w:lineRule="auto"/>
        <w:jc w:val="center"/>
        <w:rPr>
          <w:rFonts w:ascii="Times New Roman" w:hAnsi="Times New Roman" w:cs="Times New Roman"/>
          <w:b/>
          <w:i/>
          <w:sz w:val="28"/>
          <w:szCs w:val="28"/>
        </w:rPr>
      </w:pPr>
    </w:p>
    <w:p w:rsidR="00F10518" w:rsidRDefault="00F10518" w:rsidP="005F2C13">
      <w:pPr>
        <w:spacing w:after="0" w:line="240" w:lineRule="auto"/>
        <w:rPr>
          <w:rFonts w:ascii="Times New Roman" w:hAnsi="Times New Roman" w:cs="Times New Roman"/>
          <w:b/>
          <w:i/>
          <w:sz w:val="28"/>
          <w:szCs w:val="28"/>
        </w:rPr>
      </w:pPr>
    </w:p>
    <w:p w:rsidR="007739AE" w:rsidRPr="007739AE" w:rsidRDefault="00A42FC6" w:rsidP="00A42FC6">
      <w:pPr>
        <w:spacing w:after="0" w:line="240" w:lineRule="auto"/>
        <w:rPr>
          <w:rFonts w:ascii="Times New Roman" w:hAnsi="Times New Roman" w:cs="Times New Roman"/>
          <w:b/>
          <w:i/>
          <w:sz w:val="28"/>
          <w:szCs w:val="28"/>
        </w:rPr>
      </w:pPr>
      <w:r w:rsidRPr="00121545">
        <w:rPr>
          <w:rFonts w:ascii="Times New Roman" w:hAnsi="Times New Roman" w:cs="Times New Roman"/>
          <w:b/>
          <w:i/>
          <w:noProof/>
          <w:color w:val="FF99FF"/>
          <w:sz w:val="28"/>
          <w:highlight w:val="magenta"/>
          <w:lang w:eastAsia="ru-RU"/>
        </w:rPr>
        <w:lastRenderedPageBreak/>
        <mc:AlternateContent>
          <mc:Choice Requires="wps">
            <w:drawing>
              <wp:anchor distT="0" distB="0" distL="114300" distR="114300" simplePos="0" relativeHeight="251664384" behindDoc="0" locked="0" layoutInCell="1" allowOverlap="1" wp14:anchorId="624ABBD9" wp14:editId="6815583C">
                <wp:simplePos x="0" y="0"/>
                <wp:positionH relativeFrom="column">
                  <wp:posOffset>6483161</wp:posOffset>
                </wp:positionH>
                <wp:positionV relativeFrom="paragraph">
                  <wp:posOffset>-348796</wp:posOffset>
                </wp:positionV>
                <wp:extent cx="760021" cy="10342888"/>
                <wp:effectExtent l="0" t="0" r="21590" b="20320"/>
                <wp:wrapNone/>
                <wp:docPr id="6" name="Прямоугольник 6"/>
                <wp:cNvGraphicFramePr/>
                <a:graphic xmlns:a="http://schemas.openxmlformats.org/drawingml/2006/main">
                  <a:graphicData uri="http://schemas.microsoft.com/office/word/2010/wordprocessingShape">
                    <wps:wsp>
                      <wps:cNvSpPr/>
                      <wps:spPr>
                        <a:xfrm>
                          <a:off x="0" y="0"/>
                          <a:ext cx="760021" cy="10342888"/>
                        </a:xfrm>
                        <a:prstGeom prst="rect">
                          <a:avLst/>
                        </a:prstGeom>
                        <a:solidFill>
                          <a:srgbClr val="FF99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96C37" id="Прямоугольник 6" o:spid="_x0000_s1026" style="position:absolute;margin-left:510.5pt;margin-top:-27.45pt;width:59.85pt;height:8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" fillcolor="#f9f" strokecolor="#41719c" strokeweight="1pt"/>
            </w:pict>
          </mc:Fallback>
        </mc:AlternateContent>
      </w:r>
      <w:r w:rsidR="007739AE" w:rsidRPr="00121545">
        <w:rPr>
          <w:rFonts w:ascii="Times New Roman" w:hAnsi="Times New Roman" w:cs="Times New Roman"/>
          <w:b/>
          <w:i/>
          <w:sz w:val="28"/>
          <w:szCs w:val="28"/>
          <w:highlight w:val="magenta"/>
        </w:rPr>
        <w:t>ПОСТАНОВКА ЦЕЛЕЙ УРОКА, МОТИВАЦИЯ УЧЕБНОЙ ДЕЯТЕЛЬНОСТИ</w:t>
      </w:r>
    </w:p>
    <w:p w:rsidR="005F2C13" w:rsidRDefault="005F2C13" w:rsidP="007739AE">
      <w:pPr>
        <w:spacing w:after="0" w:line="240" w:lineRule="auto"/>
        <w:rPr>
          <w:rFonts w:ascii="Times New Roman" w:hAnsi="Times New Roman" w:cs="Times New Roman"/>
          <w:b/>
          <w:bCs/>
          <w:sz w:val="28"/>
          <w:szCs w:val="28"/>
        </w:rPr>
      </w:pPr>
    </w:p>
    <w:p w:rsidR="00D41A59" w:rsidRDefault="00D41A59"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«ТЕМА-ВОПРОС»</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Тема урока формулируется в виде вопроса. Учащимся необходимо построить план действий, чтобы ответить на поставленный вопрос. Они выдвигают множество мнений, чем больше мнений, чем лучше развито умение слушать друг друга и поддерживать идеи других, тем интереснее и быстрее проходит работа. Руководить процессом отбора может сам преподаватель или выбранный учащийся, а педагог в этом случае может лишь высказывать свое мнение и направлять деятельность.</w:t>
      </w:r>
    </w:p>
    <w:p w:rsidR="004A63C4" w:rsidRDefault="004A63C4"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«РАБОТА НАД ПОНЯТИЕМ»</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Учащимся предлагается для зрительного восприятия название темы урока и учитель просит объяснить значение каждого слова или отыскать в "Толковом словаре".</w:t>
      </w:r>
    </w:p>
    <w:p w:rsidR="004A63C4" w:rsidRDefault="004A63C4"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«СИТУАЦИЯ ЯРКОГО ПЯТНА»</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Среди множества однотипных предметов, слов, цифр, фигур одно выделено цветом или размером. Через зрительное восприятие внимание концентрируется на выделенном предмете. Совместно определяется причина обособленности и общности всего предложенного. Далее определяется тема и цели урока.</w:t>
      </w:r>
    </w:p>
    <w:p w:rsidR="004A63C4" w:rsidRDefault="004A63C4"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«ПОДВОДЯЩИЙ ДИАЛОГ»</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 xml:space="preserve">На этапе актуализации учебного материала ведется беседа, направленная на обобщение, конкретизацию, логику рассуждения. Диалог подводится к тому, </w:t>
      </w:r>
      <w:proofErr w:type="gramStart"/>
      <w:r w:rsidRPr="007739AE">
        <w:rPr>
          <w:rFonts w:ascii="Times New Roman" w:hAnsi="Times New Roman" w:cs="Times New Roman"/>
          <w:sz w:val="28"/>
          <w:szCs w:val="28"/>
        </w:rPr>
        <w:t>о  чем</w:t>
      </w:r>
      <w:proofErr w:type="gramEnd"/>
      <w:r w:rsidRPr="007739AE">
        <w:rPr>
          <w:rFonts w:ascii="Times New Roman" w:hAnsi="Times New Roman" w:cs="Times New Roman"/>
          <w:sz w:val="28"/>
          <w:szCs w:val="28"/>
        </w:rPr>
        <w:t xml:space="preserve"> учащиеся не могут рассказать в силу некомпетентности или недостаточно полного обоснования своих действий. Тем самым возникает ситуация, для которой необходимы дополнительные исследования или действия. Ставится цель.</w:t>
      </w:r>
    </w:p>
    <w:p w:rsidR="004A63C4" w:rsidRDefault="004A63C4"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«ГРУППИРОВКА»</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Ряд слов, предметов, фигур, цифр предлагается учащимся разделить на группы, обосновывая свои высказывания. Основанием классификации будут внешние признаки, а вопрос: "Почему имеют такие признаки?" будет задачей урока.</w:t>
      </w:r>
    </w:p>
    <w:p w:rsidR="004A63C4" w:rsidRDefault="004A63C4"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«ИСКЛЮЧЕНИЕ»</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Прием можно использовать через зрительное или слуховое восприятие. Повторяется основа приема "Яркое пятно", но в этом случае учащимся необходимо через анализ общего и отличного, найти лишнее, обосновывая свой выбор. Формулируется учебная цель.</w:t>
      </w:r>
    </w:p>
    <w:p w:rsidR="005F2C13" w:rsidRDefault="005F2C13"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D41A59" w:rsidRDefault="00D41A59" w:rsidP="007739AE">
      <w:pPr>
        <w:spacing w:after="0" w:line="240" w:lineRule="auto"/>
        <w:rPr>
          <w:rFonts w:ascii="Times New Roman" w:hAnsi="Times New Roman" w:cs="Times New Roman"/>
          <w:b/>
          <w:bCs/>
          <w:sz w:val="28"/>
          <w:szCs w:val="28"/>
        </w:rPr>
      </w:pPr>
    </w:p>
    <w:p w:rsidR="007739AE" w:rsidRPr="007739AE" w:rsidRDefault="00D41A59" w:rsidP="007739AE">
      <w:pPr>
        <w:spacing w:after="0" w:line="240" w:lineRule="auto"/>
        <w:rPr>
          <w:rFonts w:ascii="Times New Roman" w:hAnsi="Times New Roman" w:cs="Times New Roman"/>
          <w:b/>
          <w:bCs/>
          <w:sz w:val="28"/>
          <w:szCs w:val="28"/>
        </w:rPr>
      </w:pPr>
      <w:r w:rsidRPr="00F15873">
        <w:rPr>
          <w:rFonts w:ascii="Times New Roman" w:hAnsi="Times New Roman" w:cs="Times New Roman"/>
          <w:b/>
          <w:i/>
          <w:noProof/>
          <w:color w:val="FFFF00"/>
          <w:sz w:val="28"/>
          <w:lang w:eastAsia="ru-RU"/>
        </w:rPr>
        <mc:AlternateContent>
          <mc:Choice Requires="wps">
            <w:drawing>
              <wp:anchor distT="0" distB="0" distL="114300" distR="114300" simplePos="0" relativeHeight="251666432" behindDoc="0" locked="0" layoutInCell="1" allowOverlap="1" wp14:anchorId="204D5E0D" wp14:editId="531DCAA0">
                <wp:simplePos x="0" y="0"/>
                <wp:positionH relativeFrom="column">
                  <wp:posOffset>6423660</wp:posOffset>
                </wp:positionH>
                <wp:positionV relativeFrom="paragraph">
                  <wp:posOffset>-336254</wp:posOffset>
                </wp:positionV>
                <wp:extent cx="760021" cy="10342888"/>
                <wp:effectExtent l="0" t="0" r="21590" b="20320"/>
                <wp:wrapNone/>
                <wp:docPr id="7" name="Прямоугольник 7"/>
                <wp:cNvGraphicFramePr/>
                <a:graphic xmlns:a="http://schemas.openxmlformats.org/drawingml/2006/main">
                  <a:graphicData uri="http://schemas.microsoft.com/office/word/2010/wordprocessingShape">
                    <wps:wsp>
                      <wps:cNvSpPr/>
                      <wps:spPr>
                        <a:xfrm>
                          <a:off x="0" y="0"/>
                          <a:ext cx="760021" cy="10342888"/>
                        </a:xfrm>
                        <a:prstGeom prst="rect">
                          <a:avLst/>
                        </a:prstGeom>
                        <a:solidFill>
                          <a:srgbClr val="FF99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DBD00" id="Прямоугольник 7" o:spid="_x0000_s1026" style="position:absolute;margin-left:505.8pt;margin-top:-26.5pt;width:59.85pt;height:8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" fillcolor="#f9f" strokecolor="#41719c" strokeweight="1pt"/>
            </w:pict>
          </mc:Fallback>
        </mc:AlternateContent>
      </w:r>
      <w:r w:rsidR="007739AE" w:rsidRPr="007739AE">
        <w:rPr>
          <w:rFonts w:ascii="Times New Roman" w:hAnsi="Times New Roman" w:cs="Times New Roman"/>
          <w:b/>
          <w:bCs/>
          <w:sz w:val="28"/>
          <w:szCs w:val="28"/>
        </w:rPr>
        <w:t>«ДОМЫСЛИВАНИЕ»</w:t>
      </w:r>
    </w:p>
    <w:p w:rsidR="005F2C13"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 xml:space="preserve">Предлагается тема урока и слова "помощники": </w:t>
      </w:r>
      <w:r w:rsidRPr="007739AE">
        <w:rPr>
          <w:rFonts w:ascii="Times New Roman" w:hAnsi="Times New Roman" w:cs="Times New Roman"/>
          <w:i/>
          <w:sz w:val="28"/>
          <w:szCs w:val="28"/>
        </w:rPr>
        <w:t xml:space="preserve">Повторим; Изучим; Узнаем; Проверим. </w:t>
      </w:r>
      <w:r w:rsidRPr="007739AE">
        <w:rPr>
          <w:rFonts w:ascii="Times New Roman" w:hAnsi="Times New Roman" w:cs="Times New Roman"/>
          <w:sz w:val="28"/>
          <w:szCs w:val="28"/>
        </w:rPr>
        <w:t>С помощью слов "помощников" учащиеся формулируют цели урока.</w:t>
      </w:r>
    </w:p>
    <w:p w:rsidR="005F2C13" w:rsidRDefault="005F2C13" w:rsidP="007739AE">
      <w:pPr>
        <w:spacing w:after="0" w:line="240" w:lineRule="auto"/>
        <w:rPr>
          <w:rFonts w:ascii="Times New Roman" w:hAnsi="Times New Roman" w:cs="Times New Roman"/>
          <w:sz w:val="28"/>
          <w:szCs w:val="28"/>
        </w:rPr>
      </w:pPr>
    </w:p>
    <w:p w:rsidR="005F2C13" w:rsidRDefault="005F2C13" w:rsidP="007739AE">
      <w:pPr>
        <w:spacing w:after="0" w:line="240" w:lineRule="auto"/>
        <w:rPr>
          <w:rFonts w:ascii="Times New Roman" w:hAnsi="Times New Roman" w:cs="Times New Roman"/>
          <w:sz w:val="28"/>
          <w:szCs w:val="28"/>
        </w:rPr>
      </w:pPr>
    </w:p>
    <w:p w:rsidR="005F2C13" w:rsidRDefault="005F2C13" w:rsidP="007739AE">
      <w:pPr>
        <w:spacing w:after="0" w:line="240" w:lineRule="auto"/>
        <w:rPr>
          <w:rFonts w:ascii="Times New Roman" w:hAnsi="Times New Roman" w:cs="Times New Roman"/>
          <w:sz w:val="28"/>
          <w:szCs w:val="28"/>
        </w:rPr>
      </w:pPr>
    </w:p>
    <w:p w:rsidR="007739AE" w:rsidRPr="005F2C13"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b/>
          <w:bCs/>
          <w:sz w:val="28"/>
          <w:szCs w:val="28"/>
        </w:rPr>
        <w:t>ЛИНИЯ ВРЕМЕНИ»</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Преподаватель чертит на доске линию, на которой обозначает этапы изучения темы, формы контроля; проговаривает о самых важных периодах, требующих от ребят стопроцентной самоотдачи, вместе находят уроки, на которых можно “передохнуть”. “Линия</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времени” позволяет учащимся увидеть, что именно может являться конечным продуктом изучения темы, что нужно знать и уметь для успешного усвоения каждой последующей темы. Это упражнение полезно для ребят, которые легче усваивают учебный материал от общего к частному.</w:t>
      </w:r>
    </w:p>
    <w:p w:rsidR="004A63C4" w:rsidRDefault="004A63C4" w:rsidP="007739AE">
      <w:pPr>
        <w:spacing w:after="0" w:line="240" w:lineRule="auto"/>
        <w:rPr>
          <w:rFonts w:ascii="Times New Roman" w:hAnsi="Times New Roman" w:cs="Times New Roman"/>
          <w:b/>
          <w:bCs/>
          <w:sz w:val="28"/>
          <w:szCs w:val="28"/>
        </w:rPr>
      </w:pPr>
    </w:p>
    <w:p w:rsidR="005F2C13" w:rsidRDefault="005F2C13"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«ГЕНЕРАТОРЫ – КРИТИКИ»</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Педагог ставит проблему, не требующую длительного обсуждения. Формируются две группы: генераторы и критики.</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i/>
          <w:sz w:val="28"/>
          <w:szCs w:val="28"/>
        </w:rPr>
        <w:t xml:space="preserve">Пример: </w:t>
      </w:r>
      <w:r w:rsidRPr="007739AE">
        <w:rPr>
          <w:rFonts w:ascii="Times New Roman" w:hAnsi="Times New Roman" w:cs="Times New Roman"/>
          <w:sz w:val="28"/>
          <w:szCs w:val="28"/>
        </w:rPr>
        <w:t xml:space="preserve">Задача первой группы - дать как можно большее число вариантов решений проблемы, которые могут быть самыми фантастическими. Все это делается без предварительной подготовки. Работа проводится быстро. Задача критиков: выбрать из предложенных решений проблемы наиболее подходящие. Задача педагога – направить работу учащихся так, чтобы они могли вывести то или </w:t>
      </w:r>
      <w:proofErr w:type="gramStart"/>
      <w:r w:rsidRPr="007739AE">
        <w:rPr>
          <w:rFonts w:ascii="Times New Roman" w:hAnsi="Times New Roman" w:cs="Times New Roman"/>
          <w:sz w:val="28"/>
          <w:szCs w:val="28"/>
        </w:rPr>
        <w:t>иное</w:t>
      </w:r>
      <w:proofErr w:type="gramEnd"/>
      <w:r w:rsidRPr="007739AE">
        <w:rPr>
          <w:rFonts w:ascii="Times New Roman" w:hAnsi="Times New Roman" w:cs="Times New Roman"/>
          <w:sz w:val="28"/>
          <w:szCs w:val="28"/>
        </w:rPr>
        <w:t xml:space="preserve"> правило, решить какую-то проблему, прибегая к своему опыту и знаниям. Данный метод можно использовать для активизации самостоятельной работы учащихся.</w:t>
      </w:r>
    </w:p>
    <w:p w:rsidR="005F2C13" w:rsidRDefault="005F2C13" w:rsidP="007739AE">
      <w:pPr>
        <w:spacing w:after="0" w:line="240" w:lineRule="auto"/>
        <w:rPr>
          <w:rFonts w:ascii="Times New Roman" w:hAnsi="Times New Roman" w:cs="Times New Roman"/>
          <w:b/>
          <w:bCs/>
          <w:sz w:val="28"/>
          <w:szCs w:val="28"/>
        </w:rPr>
      </w:pPr>
    </w:p>
    <w:p w:rsidR="00D41A59" w:rsidRDefault="00D41A59" w:rsidP="007739AE">
      <w:pPr>
        <w:spacing w:after="0" w:line="240" w:lineRule="auto"/>
        <w:rPr>
          <w:rFonts w:ascii="Times New Roman" w:hAnsi="Times New Roman" w:cs="Times New Roman"/>
          <w:b/>
          <w:bCs/>
          <w:sz w:val="28"/>
          <w:szCs w:val="28"/>
        </w:rPr>
      </w:pPr>
    </w:p>
    <w:p w:rsidR="00D41A59" w:rsidRDefault="00D41A59" w:rsidP="007739AE">
      <w:pPr>
        <w:spacing w:after="0" w:line="240" w:lineRule="auto"/>
        <w:rPr>
          <w:rFonts w:ascii="Times New Roman" w:hAnsi="Times New Roman" w:cs="Times New Roman"/>
          <w:b/>
          <w:bCs/>
          <w:sz w:val="28"/>
          <w:szCs w:val="28"/>
        </w:rPr>
      </w:pPr>
    </w:p>
    <w:p w:rsidR="00D41A59" w:rsidRDefault="00D41A59" w:rsidP="007739AE">
      <w:pPr>
        <w:spacing w:after="0" w:line="240" w:lineRule="auto"/>
        <w:rPr>
          <w:rFonts w:ascii="Times New Roman" w:hAnsi="Times New Roman" w:cs="Times New Roman"/>
          <w:b/>
          <w:bCs/>
          <w:sz w:val="28"/>
          <w:szCs w:val="28"/>
        </w:rPr>
      </w:pPr>
    </w:p>
    <w:p w:rsidR="007739AE" w:rsidRPr="007739AE" w:rsidRDefault="007739AE" w:rsidP="007739AE">
      <w:pPr>
        <w:spacing w:after="0" w:line="240" w:lineRule="auto"/>
        <w:rPr>
          <w:rFonts w:ascii="Times New Roman" w:hAnsi="Times New Roman" w:cs="Times New Roman"/>
          <w:b/>
          <w:bCs/>
          <w:sz w:val="28"/>
          <w:szCs w:val="28"/>
        </w:rPr>
      </w:pPr>
      <w:r w:rsidRPr="007739AE">
        <w:rPr>
          <w:rFonts w:ascii="Times New Roman" w:hAnsi="Times New Roman" w:cs="Times New Roman"/>
          <w:b/>
          <w:bCs/>
          <w:sz w:val="28"/>
          <w:szCs w:val="28"/>
        </w:rPr>
        <w:t>«НЕОБЪЯВЛЕННАЯ ТЕМА»</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Приём, направленный создание внешней мотивации изучения темы урока. Данный прием позволяет привлечь интерес учащихся к изучению новой темы, не блокируя восприятия непонятными терминами.</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i/>
          <w:sz w:val="28"/>
          <w:szCs w:val="28"/>
        </w:rPr>
        <w:t xml:space="preserve">Пример: </w:t>
      </w:r>
      <w:r w:rsidRPr="007739AE">
        <w:rPr>
          <w:rFonts w:ascii="Times New Roman" w:hAnsi="Times New Roman" w:cs="Times New Roman"/>
          <w:sz w:val="28"/>
          <w:szCs w:val="28"/>
        </w:rPr>
        <w:t>Преподаватель записывает на доске слово «Тема», выдерживает паузу до тех пор, пока все не обратят внимание на руку педагога, которая не хочет выводит саму тему.</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Преподаватель: Ребята, извините, но моя рука отказалась написать тему урока, и, кажется, неслучайно! Вот вам еще одна загадка, которую вы разгадаете уже в середине урока: почему рука отказалась записать тему урока?</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Данный вопрос записывает в уголке классной доски.</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Преподаватель: Ребята, вам предстоит проанализировать и доказать, с точки зрения полезности, отсутствие темы в начале урока! Но начинать урок нам все равно надо, и начнем с хорошо знакомого материала…</w:t>
      </w:r>
    </w:p>
    <w:p w:rsidR="005F2C13" w:rsidRDefault="005F2C13" w:rsidP="007739AE">
      <w:pPr>
        <w:spacing w:after="0" w:line="240" w:lineRule="auto"/>
        <w:rPr>
          <w:rFonts w:ascii="Times New Roman" w:hAnsi="Times New Roman" w:cs="Times New Roman"/>
          <w:b/>
          <w:bCs/>
          <w:sz w:val="28"/>
          <w:szCs w:val="28"/>
        </w:rPr>
      </w:pPr>
    </w:p>
    <w:p w:rsidR="00D41A59" w:rsidRDefault="00D41A59" w:rsidP="007739AE">
      <w:pPr>
        <w:spacing w:after="0" w:line="240" w:lineRule="auto"/>
        <w:rPr>
          <w:rFonts w:ascii="Times New Roman" w:hAnsi="Times New Roman" w:cs="Times New Roman"/>
          <w:b/>
          <w:bCs/>
          <w:sz w:val="28"/>
          <w:szCs w:val="28"/>
        </w:rPr>
      </w:pPr>
    </w:p>
    <w:p w:rsidR="007739AE" w:rsidRPr="007739AE" w:rsidRDefault="00D41A59" w:rsidP="007739AE">
      <w:pPr>
        <w:spacing w:after="0" w:line="240" w:lineRule="auto"/>
        <w:rPr>
          <w:rFonts w:ascii="Times New Roman" w:hAnsi="Times New Roman" w:cs="Times New Roman"/>
          <w:b/>
          <w:bCs/>
          <w:sz w:val="28"/>
          <w:szCs w:val="28"/>
        </w:rPr>
      </w:pPr>
      <w:r w:rsidRPr="00F15873">
        <w:rPr>
          <w:rFonts w:ascii="Times New Roman" w:hAnsi="Times New Roman" w:cs="Times New Roman"/>
          <w:b/>
          <w:i/>
          <w:noProof/>
          <w:color w:val="FFFF00"/>
          <w:sz w:val="28"/>
          <w:lang w:eastAsia="ru-RU"/>
        </w:rPr>
        <mc:AlternateContent>
          <mc:Choice Requires="wps">
            <w:drawing>
              <wp:anchor distT="0" distB="0" distL="114300" distR="114300" simplePos="0" relativeHeight="251668480" behindDoc="0" locked="0" layoutInCell="1" allowOverlap="1" wp14:anchorId="27285BC7" wp14:editId="5255A481">
                <wp:simplePos x="0" y="0"/>
                <wp:positionH relativeFrom="column">
                  <wp:posOffset>6436426</wp:posOffset>
                </wp:positionH>
                <wp:positionV relativeFrom="paragraph">
                  <wp:posOffset>-339841</wp:posOffset>
                </wp:positionV>
                <wp:extent cx="760021" cy="10342888"/>
                <wp:effectExtent l="0" t="0" r="21590" b="20320"/>
                <wp:wrapNone/>
                <wp:docPr id="8" name="Прямоугольник 8"/>
                <wp:cNvGraphicFramePr/>
                <a:graphic xmlns:a="http://schemas.openxmlformats.org/drawingml/2006/main">
                  <a:graphicData uri="http://schemas.microsoft.com/office/word/2010/wordprocessingShape">
                    <wps:wsp>
                      <wps:cNvSpPr/>
                      <wps:spPr>
                        <a:xfrm>
                          <a:off x="0" y="0"/>
                          <a:ext cx="760021" cy="10342888"/>
                        </a:xfrm>
                        <a:prstGeom prst="rect">
                          <a:avLst/>
                        </a:prstGeom>
                        <a:solidFill>
                          <a:srgbClr val="FF99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15BF5" id="Прямоугольник 8" o:spid="_x0000_s1026" style="position:absolute;margin-left:506.8pt;margin-top:-26.75pt;width:59.85pt;height:8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" fillcolor="#f9f" strokecolor="#41719c" strokeweight="1pt"/>
            </w:pict>
          </mc:Fallback>
        </mc:AlternateContent>
      </w:r>
      <w:r w:rsidR="007739AE" w:rsidRPr="007739AE">
        <w:rPr>
          <w:rFonts w:ascii="Times New Roman" w:hAnsi="Times New Roman" w:cs="Times New Roman"/>
          <w:b/>
          <w:bCs/>
          <w:sz w:val="28"/>
          <w:szCs w:val="28"/>
        </w:rPr>
        <w:t>«ЗИГЗАГ»</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Данную стратегию уместно использовать для развития у учащихся следующих умений:</w:t>
      </w:r>
      <w:r w:rsidR="00D41A59" w:rsidRPr="00D41A59">
        <w:rPr>
          <w:rFonts w:ascii="Times New Roman" w:hAnsi="Times New Roman" w:cs="Times New Roman"/>
          <w:b/>
          <w:i/>
          <w:noProof/>
          <w:color w:val="FFFF00"/>
          <w:sz w:val="28"/>
          <w:lang w:eastAsia="ru-RU"/>
        </w:rPr>
        <w:t xml:space="preserve"> </w:t>
      </w:r>
    </w:p>
    <w:p w:rsidR="007739AE" w:rsidRPr="007739AE" w:rsidRDefault="007739AE" w:rsidP="007739AE">
      <w:pPr>
        <w:numPr>
          <w:ilvl w:val="0"/>
          <w:numId w:val="3"/>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анализировать текст совместно с другими людьми;</w:t>
      </w:r>
    </w:p>
    <w:p w:rsidR="007739AE" w:rsidRPr="007739AE" w:rsidRDefault="007739AE" w:rsidP="007739AE">
      <w:pPr>
        <w:numPr>
          <w:ilvl w:val="0"/>
          <w:numId w:val="3"/>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вести исследовательскую работу в группе;</w:t>
      </w:r>
    </w:p>
    <w:p w:rsidR="007739AE" w:rsidRPr="007739AE" w:rsidRDefault="007739AE" w:rsidP="007739AE">
      <w:pPr>
        <w:numPr>
          <w:ilvl w:val="0"/>
          <w:numId w:val="3"/>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доступно передавать информацию другому человеку;</w:t>
      </w:r>
    </w:p>
    <w:p w:rsidR="007739AE" w:rsidRPr="007739AE" w:rsidRDefault="007739AE" w:rsidP="007739AE">
      <w:pPr>
        <w:numPr>
          <w:ilvl w:val="0"/>
          <w:numId w:val="3"/>
        </w:numPr>
        <w:spacing w:after="0" w:line="240" w:lineRule="auto"/>
        <w:rPr>
          <w:rFonts w:ascii="Times New Roman" w:hAnsi="Times New Roman" w:cs="Times New Roman"/>
          <w:sz w:val="28"/>
          <w:szCs w:val="28"/>
        </w:rPr>
      </w:pPr>
      <w:r w:rsidRPr="007739AE">
        <w:rPr>
          <w:rFonts w:ascii="Times New Roman" w:hAnsi="Times New Roman" w:cs="Times New Roman"/>
          <w:sz w:val="28"/>
          <w:szCs w:val="28"/>
        </w:rPr>
        <w:t>самостоятельно определять направление в изучении какого-то предмета с учетом интересов группы.</w:t>
      </w:r>
    </w:p>
    <w:p w:rsidR="007739AE" w:rsidRPr="007739AE" w:rsidRDefault="007739AE" w:rsidP="007739AE">
      <w:pPr>
        <w:spacing w:after="0" w:line="240" w:lineRule="auto"/>
        <w:rPr>
          <w:rFonts w:ascii="Times New Roman" w:hAnsi="Times New Roman" w:cs="Times New Roman"/>
          <w:sz w:val="28"/>
          <w:szCs w:val="28"/>
        </w:rPr>
      </w:pPr>
      <w:r w:rsidRPr="007739AE">
        <w:rPr>
          <w:rFonts w:ascii="Times New Roman" w:hAnsi="Times New Roman" w:cs="Times New Roman"/>
          <w:i/>
          <w:sz w:val="28"/>
          <w:szCs w:val="28"/>
        </w:rPr>
        <w:t xml:space="preserve">Пример: </w:t>
      </w:r>
      <w:r w:rsidRPr="007739AE">
        <w:rPr>
          <w:rFonts w:ascii="Times New Roman" w:hAnsi="Times New Roman" w:cs="Times New Roman"/>
          <w:sz w:val="28"/>
          <w:szCs w:val="28"/>
        </w:rPr>
        <w:t xml:space="preserve">Прием используется для изучения и систематизации большого по объему материала. Для этого предстоит сначала разбить текст на смысловые отрывки для </w:t>
      </w:r>
      <w:proofErr w:type="spellStart"/>
      <w:r w:rsidRPr="007739AE">
        <w:rPr>
          <w:rFonts w:ascii="Times New Roman" w:hAnsi="Times New Roman" w:cs="Times New Roman"/>
          <w:sz w:val="28"/>
          <w:szCs w:val="28"/>
        </w:rPr>
        <w:t>взаимообучения</w:t>
      </w:r>
      <w:proofErr w:type="spellEnd"/>
      <w:r w:rsidRPr="007739AE">
        <w:rPr>
          <w:rFonts w:ascii="Times New Roman" w:hAnsi="Times New Roman" w:cs="Times New Roman"/>
          <w:sz w:val="28"/>
          <w:szCs w:val="28"/>
        </w:rPr>
        <w:t>.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w:t>
      </w:r>
    </w:p>
    <w:p w:rsidR="007739AE" w:rsidRDefault="007739AE" w:rsidP="007739AE">
      <w:pPr>
        <w:widowControl w:val="0"/>
        <w:autoSpaceDE w:val="0"/>
        <w:autoSpaceDN w:val="0"/>
        <w:spacing w:after="0" w:line="288" w:lineRule="auto"/>
        <w:ind w:left="4762" w:right="811" w:hanging="3444"/>
        <w:rPr>
          <w:rFonts w:ascii="Times New Roman" w:eastAsia="Times New Roman" w:hAnsi="Times New Roman" w:cs="Times New Roman"/>
          <w:b/>
          <w:i/>
          <w:w w:val="105"/>
          <w:sz w:val="23"/>
        </w:rPr>
      </w:pPr>
    </w:p>
    <w:p w:rsidR="004A63C4" w:rsidRDefault="004A63C4" w:rsidP="007739AE">
      <w:pPr>
        <w:widowControl w:val="0"/>
        <w:autoSpaceDE w:val="0"/>
        <w:autoSpaceDN w:val="0"/>
        <w:spacing w:after="0" w:line="288" w:lineRule="auto"/>
        <w:ind w:left="4762" w:right="811" w:hanging="3444"/>
        <w:rPr>
          <w:rFonts w:ascii="Times New Roman" w:eastAsia="Times New Roman" w:hAnsi="Times New Roman" w:cs="Times New Roman"/>
          <w:b/>
          <w:i/>
          <w:w w:val="105"/>
          <w:sz w:val="23"/>
        </w:rPr>
      </w:pPr>
    </w:p>
    <w:p w:rsidR="004A63C4" w:rsidRDefault="004A63C4" w:rsidP="007739AE">
      <w:pPr>
        <w:widowControl w:val="0"/>
        <w:autoSpaceDE w:val="0"/>
        <w:autoSpaceDN w:val="0"/>
        <w:spacing w:after="0" w:line="288" w:lineRule="auto"/>
        <w:ind w:left="4762" w:right="811" w:hanging="3444"/>
        <w:rPr>
          <w:rFonts w:ascii="Times New Roman" w:eastAsia="Times New Roman" w:hAnsi="Times New Roman" w:cs="Times New Roman"/>
          <w:b/>
          <w:i/>
          <w:w w:val="105"/>
          <w:sz w:val="23"/>
        </w:rPr>
      </w:pPr>
    </w:p>
    <w:p w:rsidR="004A63C4" w:rsidRDefault="004A63C4" w:rsidP="007739AE">
      <w:pPr>
        <w:widowControl w:val="0"/>
        <w:autoSpaceDE w:val="0"/>
        <w:autoSpaceDN w:val="0"/>
        <w:spacing w:after="0" w:line="288" w:lineRule="auto"/>
        <w:ind w:left="4762" w:right="811" w:hanging="3444"/>
        <w:rPr>
          <w:rFonts w:ascii="Times New Roman" w:eastAsia="Times New Roman" w:hAnsi="Times New Roman" w:cs="Times New Roman"/>
          <w:b/>
          <w:i/>
          <w:w w:val="105"/>
          <w:sz w:val="23"/>
        </w:rPr>
      </w:pPr>
    </w:p>
    <w:p w:rsidR="004A63C4" w:rsidRDefault="004A63C4" w:rsidP="007739AE">
      <w:pPr>
        <w:widowControl w:val="0"/>
        <w:autoSpaceDE w:val="0"/>
        <w:autoSpaceDN w:val="0"/>
        <w:spacing w:after="0" w:line="288" w:lineRule="auto"/>
        <w:ind w:left="4762" w:right="811" w:hanging="3444"/>
        <w:rPr>
          <w:rFonts w:ascii="Times New Roman" w:eastAsia="Times New Roman" w:hAnsi="Times New Roman" w:cs="Times New Roman"/>
          <w:b/>
          <w:i/>
          <w:w w:val="105"/>
          <w:sz w:val="23"/>
        </w:rPr>
      </w:pPr>
    </w:p>
    <w:p w:rsidR="00F10518" w:rsidRDefault="00F10518"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p>
    <w:p w:rsidR="00D41A59" w:rsidRDefault="00D41A59" w:rsidP="00452329">
      <w:pPr>
        <w:widowControl w:val="0"/>
        <w:autoSpaceDE w:val="0"/>
        <w:autoSpaceDN w:val="0"/>
        <w:spacing w:after="0" w:line="288" w:lineRule="auto"/>
        <w:ind w:right="811"/>
        <w:rPr>
          <w:rFonts w:ascii="Times New Roman" w:eastAsia="Times New Roman" w:hAnsi="Times New Roman" w:cs="Times New Roman"/>
          <w:b/>
          <w:i/>
          <w:w w:val="105"/>
          <w:sz w:val="28"/>
          <w:szCs w:val="28"/>
        </w:rPr>
      </w:pPr>
    </w:p>
    <w:p w:rsidR="00F10518" w:rsidRDefault="00452329"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w w:val="105"/>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70528" behindDoc="0" locked="0" layoutInCell="1" allowOverlap="1" wp14:anchorId="252CA8B0" wp14:editId="3D5038EF">
                <wp:simplePos x="0" y="0"/>
                <wp:positionH relativeFrom="column">
                  <wp:posOffset>6388100</wp:posOffset>
                </wp:positionH>
                <wp:positionV relativeFrom="paragraph">
                  <wp:posOffset>-396001</wp:posOffset>
                </wp:positionV>
                <wp:extent cx="760021" cy="10342888"/>
                <wp:effectExtent l="0" t="0" r="21590" b="20320"/>
                <wp:wrapNone/>
                <wp:docPr id="9" name="Прямоугольник 9"/>
                <wp:cNvGraphicFramePr/>
                <a:graphic xmlns:a="http://schemas.openxmlformats.org/drawingml/2006/main">
                  <a:graphicData uri="http://schemas.microsoft.com/office/word/2010/wordprocessingShape">
                    <wps:wsp>
                      <wps:cNvSpPr/>
                      <wps:spPr>
                        <a:xfrm>
                          <a:off x="0" y="0"/>
                          <a:ext cx="760021" cy="10342888"/>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23929" id="Прямоугольник 9" o:spid="_x0000_s1026" style="position:absolute;margin-left:503pt;margin-top:-31.2pt;width:59.85pt;height:8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" fillcolor="white [3212]" strokecolor="#41719c" strokeweight="1pt"/>
            </w:pict>
          </mc:Fallback>
        </mc:AlternateContent>
      </w:r>
    </w:p>
    <w:p w:rsidR="007739AE" w:rsidRPr="007739AE" w:rsidRDefault="007739AE" w:rsidP="004A63C4">
      <w:pPr>
        <w:widowControl w:val="0"/>
        <w:autoSpaceDE w:val="0"/>
        <w:autoSpaceDN w:val="0"/>
        <w:spacing w:after="0" w:line="288" w:lineRule="auto"/>
        <w:ind w:left="4762" w:right="811" w:hanging="3444"/>
        <w:jc w:val="center"/>
        <w:rPr>
          <w:rFonts w:ascii="Times New Roman" w:eastAsia="Times New Roman" w:hAnsi="Times New Roman" w:cs="Times New Roman"/>
          <w:b/>
          <w:i/>
          <w:sz w:val="28"/>
          <w:szCs w:val="28"/>
        </w:rPr>
      </w:pPr>
      <w:r w:rsidRPr="007739AE">
        <w:rPr>
          <w:rFonts w:ascii="Times New Roman" w:eastAsia="Times New Roman" w:hAnsi="Times New Roman" w:cs="Times New Roman"/>
          <w:b/>
          <w:i/>
          <w:w w:val="105"/>
          <w:sz w:val="28"/>
          <w:szCs w:val="28"/>
        </w:rPr>
        <w:t>АКТУАЛИЗАЦИЯ</w:t>
      </w:r>
      <w:r w:rsidRPr="007739AE">
        <w:rPr>
          <w:rFonts w:ascii="Times New Roman" w:eastAsia="Times New Roman" w:hAnsi="Times New Roman" w:cs="Times New Roman"/>
          <w:b/>
          <w:i/>
          <w:spacing w:val="-10"/>
          <w:w w:val="105"/>
          <w:sz w:val="28"/>
          <w:szCs w:val="28"/>
        </w:rPr>
        <w:t xml:space="preserve"> </w:t>
      </w:r>
      <w:r w:rsidRPr="007739AE">
        <w:rPr>
          <w:rFonts w:ascii="Times New Roman" w:eastAsia="Times New Roman" w:hAnsi="Times New Roman" w:cs="Times New Roman"/>
          <w:b/>
          <w:i/>
          <w:w w:val="105"/>
          <w:sz w:val="28"/>
          <w:szCs w:val="28"/>
        </w:rPr>
        <w:t>ЗНАНИЙ</w:t>
      </w:r>
      <w:r w:rsidRPr="007739AE">
        <w:rPr>
          <w:rFonts w:ascii="Times New Roman" w:eastAsia="Times New Roman" w:hAnsi="Times New Roman" w:cs="Times New Roman"/>
          <w:b/>
          <w:i/>
          <w:spacing w:val="-9"/>
          <w:w w:val="105"/>
          <w:sz w:val="28"/>
          <w:szCs w:val="28"/>
        </w:rPr>
        <w:t xml:space="preserve"> </w:t>
      </w:r>
      <w:r w:rsidRPr="007739AE">
        <w:rPr>
          <w:rFonts w:ascii="Times New Roman" w:eastAsia="Times New Roman" w:hAnsi="Times New Roman" w:cs="Times New Roman"/>
          <w:b/>
          <w:i/>
          <w:w w:val="105"/>
          <w:sz w:val="28"/>
          <w:szCs w:val="28"/>
        </w:rPr>
        <w:t>В</w:t>
      </w:r>
      <w:r w:rsidRPr="007739AE">
        <w:rPr>
          <w:rFonts w:ascii="Times New Roman" w:eastAsia="Times New Roman" w:hAnsi="Times New Roman" w:cs="Times New Roman"/>
          <w:b/>
          <w:i/>
          <w:spacing w:val="-6"/>
          <w:w w:val="105"/>
          <w:sz w:val="28"/>
          <w:szCs w:val="28"/>
        </w:rPr>
        <w:t xml:space="preserve"> </w:t>
      </w:r>
      <w:r w:rsidRPr="007739AE">
        <w:rPr>
          <w:rFonts w:ascii="Times New Roman" w:eastAsia="Times New Roman" w:hAnsi="Times New Roman" w:cs="Times New Roman"/>
          <w:b/>
          <w:i/>
          <w:w w:val="105"/>
          <w:sz w:val="28"/>
          <w:szCs w:val="28"/>
        </w:rPr>
        <w:t>НАЧАЛЕ</w:t>
      </w:r>
      <w:r w:rsidRPr="007739AE">
        <w:rPr>
          <w:rFonts w:ascii="Times New Roman" w:eastAsia="Times New Roman" w:hAnsi="Times New Roman" w:cs="Times New Roman"/>
          <w:b/>
          <w:i/>
          <w:spacing w:val="-11"/>
          <w:w w:val="105"/>
          <w:sz w:val="28"/>
          <w:szCs w:val="28"/>
        </w:rPr>
        <w:t xml:space="preserve"> </w:t>
      </w:r>
      <w:r w:rsidRPr="007739AE">
        <w:rPr>
          <w:rFonts w:ascii="Times New Roman" w:eastAsia="Times New Roman" w:hAnsi="Times New Roman" w:cs="Times New Roman"/>
          <w:b/>
          <w:i/>
          <w:w w:val="105"/>
          <w:sz w:val="28"/>
          <w:szCs w:val="28"/>
        </w:rPr>
        <w:t>УРОКА</w:t>
      </w:r>
      <w:r w:rsidRPr="007739AE">
        <w:rPr>
          <w:rFonts w:ascii="Times New Roman" w:eastAsia="Times New Roman" w:hAnsi="Times New Roman" w:cs="Times New Roman"/>
          <w:b/>
          <w:i/>
          <w:spacing w:val="-10"/>
          <w:w w:val="105"/>
          <w:sz w:val="28"/>
          <w:szCs w:val="28"/>
        </w:rPr>
        <w:t xml:space="preserve"> </w:t>
      </w:r>
      <w:r w:rsidRPr="007739AE">
        <w:rPr>
          <w:rFonts w:ascii="Times New Roman" w:eastAsia="Times New Roman" w:hAnsi="Times New Roman" w:cs="Times New Roman"/>
          <w:b/>
          <w:i/>
          <w:w w:val="105"/>
          <w:sz w:val="28"/>
          <w:szCs w:val="28"/>
        </w:rPr>
        <w:t>ИЛИ</w:t>
      </w:r>
      <w:r w:rsidRPr="007739AE">
        <w:rPr>
          <w:rFonts w:ascii="Times New Roman" w:eastAsia="Times New Roman" w:hAnsi="Times New Roman" w:cs="Times New Roman"/>
          <w:b/>
          <w:i/>
          <w:spacing w:val="-9"/>
          <w:w w:val="105"/>
          <w:sz w:val="28"/>
          <w:szCs w:val="28"/>
        </w:rPr>
        <w:t xml:space="preserve"> </w:t>
      </w:r>
      <w:r w:rsidRPr="007739AE">
        <w:rPr>
          <w:rFonts w:ascii="Times New Roman" w:eastAsia="Times New Roman" w:hAnsi="Times New Roman" w:cs="Times New Roman"/>
          <w:b/>
          <w:i/>
          <w:w w:val="105"/>
          <w:sz w:val="28"/>
          <w:szCs w:val="28"/>
        </w:rPr>
        <w:t>В</w:t>
      </w:r>
      <w:r w:rsidRPr="007739AE">
        <w:rPr>
          <w:rFonts w:ascii="Times New Roman" w:eastAsia="Times New Roman" w:hAnsi="Times New Roman" w:cs="Times New Roman"/>
          <w:b/>
          <w:i/>
          <w:spacing w:val="-6"/>
          <w:w w:val="105"/>
          <w:sz w:val="28"/>
          <w:szCs w:val="28"/>
        </w:rPr>
        <w:t xml:space="preserve"> </w:t>
      </w:r>
      <w:r w:rsidRPr="007739AE">
        <w:rPr>
          <w:rFonts w:ascii="Times New Roman" w:eastAsia="Times New Roman" w:hAnsi="Times New Roman" w:cs="Times New Roman"/>
          <w:b/>
          <w:i/>
          <w:w w:val="105"/>
          <w:sz w:val="28"/>
          <w:szCs w:val="28"/>
        </w:rPr>
        <w:t>ПРОЦЕССЕ</w:t>
      </w:r>
      <w:r w:rsidRPr="007739AE">
        <w:rPr>
          <w:rFonts w:ascii="Times New Roman" w:eastAsia="Times New Roman" w:hAnsi="Times New Roman" w:cs="Times New Roman"/>
          <w:b/>
          <w:i/>
          <w:spacing w:val="-10"/>
          <w:w w:val="105"/>
          <w:sz w:val="28"/>
          <w:szCs w:val="28"/>
        </w:rPr>
        <w:t xml:space="preserve"> </w:t>
      </w:r>
      <w:r w:rsidRPr="007739AE">
        <w:rPr>
          <w:rFonts w:ascii="Times New Roman" w:eastAsia="Times New Roman" w:hAnsi="Times New Roman" w:cs="Times New Roman"/>
          <w:b/>
          <w:i/>
          <w:w w:val="105"/>
          <w:sz w:val="28"/>
          <w:szCs w:val="28"/>
        </w:rPr>
        <w:t>ЕГО</w:t>
      </w:r>
      <w:r w:rsidRPr="007739AE">
        <w:rPr>
          <w:rFonts w:ascii="Times New Roman" w:eastAsia="Times New Roman" w:hAnsi="Times New Roman" w:cs="Times New Roman"/>
          <w:b/>
          <w:i/>
          <w:spacing w:val="-10"/>
          <w:w w:val="105"/>
          <w:sz w:val="28"/>
          <w:szCs w:val="28"/>
        </w:rPr>
        <w:t xml:space="preserve"> </w:t>
      </w:r>
      <w:r w:rsidRPr="007739AE">
        <w:rPr>
          <w:rFonts w:ascii="Times New Roman" w:eastAsia="Times New Roman" w:hAnsi="Times New Roman" w:cs="Times New Roman"/>
          <w:b/>
          <w:i/>
          <w:w w:val="105"/>
          <w:sz w:val="28"/>
          <w:szCs w:val="28"/>
        </w:rPr>
        <w:t>ПО</w:t>
      </w:r>
      <w:r w:rsidRPr="007739AE">
        <w:rPr>
          <w:rFonts w:ascii="Times New Roman" w:eastAsia="Times New Roman" w:hAnsi="Times New Roman" w:cs="Times New Roman"/>
          <w:b/>
          <w:i/>
          <w:spacing w:val="-4"/>
          <w:w w:val="105"/>
          <w:sz w:val="28"/>
          <w:szCs w:val="28"/>
        </w:rPr>
        <w:t xml:space="preserve"> </w:t>
      </w:r>
      <w:r w:rsidRPr="007739AE">
        <w:rPr>
          <w:rFonts w:ascii="Times New Roman" w:eastAsia="Times New Roman" w:hAnsi="Times New Roman" w:cs="Times New Roman"/>
          <w:b/>
          <w:i/>
          <w:w w:val="105"/>
          <w:sz w:val="28"/>
          <w:szCs w:val="28"/>
        </w:rPr>
        <w:t>МЕРЕ</w:t>
      </w:r>
      <w:r w:rsidRPr="007739AE">
        <w:rPr>
          <w:rFonts w:ascii="Times New Roman" w:eastAsia="Times New Roman" w:hAnsi="Times New Roman" w:cs="Times New Roman"/>
          <w:b/>
          <w:i/>
          <w:spacing w:val="-57"/>
          <w:w w:val="105"/>
          <w:sz w:val="28"/>
          <w:szCs w:val="28"/>
        </w:rPr>
        <w:t xml:space="preserve"> </w:t>
      </w:r>
      <w:r w:rsidR="00F10518">
        <w:rPr>
          <w:rFonts w:ascii="Times New Roman" w:eastAsia="Times New Roman" w:hAnsi="Times New Roman" w:cs="Times New Roman"/>
          <w:b/>
          <w:i/>
          <w:spacing w:val="-57"/>
          <w:w w:val="105"/>
          <w:sz w:val="28"/>
          <w:szCs w:val="28"/>
        </w:rPr>
        <w:t xml:space="preserve">   </w:t>
      </w:r>
      <w:r w:rsidRPr="007739AE">
        <w:rPr>
          <w:rFonts w:ascii="Times New Roman" w:eastAsia="Times New Roman" w:hAnsi="Times New Roman" w:cs="Times New Roman"/>
          <w:b/>
          <w:i/>
          <w:w w:val="105"/>
          <w:sz w:val="28"/>
          <w:szCs w:val="28"/>
        </w:rPr>
        <w:t>НЕОБХОДИМОСТИ</w:t>
      </w:r>
    </w:p>
    <w:p w:rsidR="007739AE" w:rsidRPr="007739AE" w:rsidRDefault="007739AE" w:rsidP="007739AE">
      <w:pPr>
        <w:widowControl w:val="0"/>
        <w:autoSpaceDE w:val="0"/>
        <w:autoSpaceDN w:val="0"/>
        <w:spacing w:before="6" w:after="0" w:line="240" w:lineRule="auto"/>
        <w:rPr>
          <w:rFonts w:ascii="Times New Roman" w:eastAsia="Times New Roman" w:hAnsi="Times New Roman" w:cs="Times New Roman"/>
          <w:b/>
          <w:i/>
          <w:sz w:val="28"/>
          <w:szCs w:val="28"/>
        </w:rPr>
      </w:pPr>
    </w:p>
    <w:p w:rsidR="007739AE" w:rsidRPr="007739AE" w:rsidRDefault="007739AE" w:rsidP="004A63C4">
      <w:pPr>
        <w:widowControl w:val="0"/>
        <w:autoSpaceDE w:val="0"/>
        <w:autoSpaceDN w:val="0"/>
        <w:spacing w:after="0" w:line="240" w:lineRule="auto"/>
        <w:ind w:left="1059"/>
        <w:outlineLvl w:val="0"/>
        <w:rPr>
          <w:rFonts w:ascii="Times New Roman" w:eastAsia="Times New Roman" w:hAnsi="Times New Roman" w:cs="Times New Roman"/>
          <w:b/>
          <w:bCs/>
          <w:sz w:val="28"/>
          <w:szCs w:val="28"/>
        </w:rPr>
      </w:pPr>
      <w:r w:rsidRPr="007739AE">
        <w:rPr>
          <w:rFonts w:ascii="Times New Roman" w:eastAsia="Times New Roman" w:hAnsi="Times New Roman" w:cs="Times New Roman"/>
          <w:b/>
          <w:bCs/>
          <w:sz w:val="28"/>
          <w:szCs w:val="28"/>
        </w:rPr>
        <w:t>«ИНТЕЛЛЕКТУАЛЬНАЯ</w:t>
      </w:r>
      <w:r w:rsidRPr="007739AE">
        <w:rPr>
          <w:rFonts w:ascii="Times New Roman" w:eastAsia="Times New Roman" w:hAnsi="Times New Roman" w:cs="Times New Roman"/>
          <w:b/>
          <w:bCs/>
          <w:spacing w:val="94"/>
          <w:sz w:val="28"/>
          <w:szCs w:val="28"/>
        </w:rPr>
        <w:t xml:space="preserve"> </w:t>
      </w:r>
      <w:r w:rsidRPr="007739AE">
        <w:rPr>
          <w:rFonts w:ascii="Times New Roman" w:eastAsia="Times New Roman" w:hAnsi="Times New Roman" w:cs="Times New Roman"/>
          <w:b/>
          <w:bCs/>
          <w:sz w:val="28"/>
          <w:szCs w:val="28"/>
        </w:rPr>
        <w:t>РАЗМИНКА»</w:t>
      </w:r>
    </w:p>
    <w:p w:rsidR="007739AE" w:rsidRPr="004A63C4" w:rsidRDefault="007739AE" w:rsidP="004A63C4">
      <w:pPr>
        <w:widowControl w:val="0"/>
        <w:autoSpaceDE w:val="0"/>
        <w:autoSpaceDN w:val="0"/>
        <w:spacing w:before="45" w:after="0" w:line="240" w:lineRule="auto"/>
        <w:ind w:left="1059" w:right="553"/>
        <w:jc w:val="both"/>
        <w:rPr>
          <w:rFonts w:ascii="Times New Roman" w:eastAsia="Times New Roman" w:hAnsi="Times New Roman" w:cs="Times New Roman"/>
          <w:sz w:val="28"/>
          <w:szCs w:val="28"/>
        </w:rPr>
      </w:pPr>
      <w:r w:rsidRPr="007739AE">
        <w:rPr>
          <w:rFonts w:ascii="Times New Roman" w:eastAsia="Times New Roman" w:hAnsi="Times New Roman" w:cs="Times New Roman"/>
          <w:w w:val="105"/>
          <w:sz w:val="28"/>
          <w:szCs w:val="28"/>
        </w:rPr>
        <w:t>Можно начать урок с интеллектуальной разминки — два-три не слишком сложных вопроса</w:t>
      </w:r>
      <w:r w:rsidRPr="007739AE">
        <w:rPr>
          <w:rFonts w:ascii="Times New Roman" w:eastAsia="Times New Roman" w:hAnsi="Times New Roman" w:cs="Times New Roman"/>
          <w:spacing w:val="1"/>
          <w:w w:val="105"/>
          <w:sz w:val="28"/>
          <w:szCs w:val="28"/>
        </w:rPr>
        <w:t xml:space="preserve"> </w:t>
      </w:r>
      <w:r w:rsidRPr="007739AE">
        <w:rPr>
          <w:rFonts w:ascii="Times New Roman" w:eastAsia="Times New Roman" w:hAnsi="Times New Roman" w:cs="Times New Roman"/>
          <w:w w:val="105"/>
          <w:sz w:val="28"/>
          <w:szCs w:val="28"/>
        </w:rPr>
        <w:t>на</w:t>
      </w:r>
      <w:r w:rsidRPr="007739AE">
        <w:rPr>
          <w:rFonts w:ascii="Times New Roman" w:eastAsia="Times New Roman" w:hAnsi="Times New Roman" w:cs="Times New Roman"/>
          <w:spacing w:val="-2"/>
          <w:w w:val="105"/>
          <w:sz w:val="28"/>
          <w:szCs w:val="28"/>
        </w:rPr>
        <w:t xml:space="preserve"> </w:t>
      </w:r>
      <w:r w:rsidRPr="007739AE">
        <w:rPr>
          <w:rFonts w:ascii="Times New Roman" w:eastAsia="Times New Roman" w:hAnsi="Times New Roman" w:cs="Times New Roman"/>
          <w:w w:val="105"/>
          <w:sz w:val="28"/>
          <w:szCs w:val="28"/>
        </w:rPr>
        <w:t>размышление.</w:t>
      </w:r>
      <w:r w:rsidRPr="007739AE">
        <w:rPr>
          <w:rFonts w:ascii="Times New Roman" w:eastAsia="Times New Roman" w:hAnsi="Times New Roman" w:cs="Times New Roman"/>
          <w:spacing w:val="4"/>
          <w:w w:val="105"/>
          <w:sz w:val="28"/>
          <w:szCs w:val="28"/>
        </w:rPr>
        <w:t xml:space="preserve"> </w:t>
      </w:r>
      <w:r w:rsidRPr="007739AE">
        <w:rPr>
          <w:rFonts w:ascii="Times New Roman" w:eastAsia="Times New Roman" w:hAnsi="Times New Roman" w:cs="Times New Roman"/>
          <w:w w:val="105"/>
          <w:sz w:val="28"/>
          <w:szCs w:val="28"/>
        </w:rPr>
        <w:t>Разминку</w:t>
      </w:r>
      <w:r w:rsidRPr="007739AE">
        <w:rPr>
          <w:rFonts w:ascii="Times New Roman" w:eastAsia="Times New Roman" w:hAnsi="Times New Roman" w:cs="Times New Roman"/>
          <w:spacing w:val="-1"/>
          <w:w w:val="105"/>
          <w:sz w:val="28"/>
          <w:szCs w:val="28"/>
        </w:rPr>
        <w:t xml:space="preserve"> </w:t>
      </w:r>
      <w:r w:rsidRPr="007739AE">
        <w:rPr>
          <w:rFonts w:ascii="Times New Roman" w:eastAsia="Times New Roman" w:hAnsi="Times New Roman" w:cs="Times New Roman"/>
          <w:w w:val="105"/>
          <w:sz w:val="28"/>
          <w:szCs w:val="28"/>
        </w:rPr>
        <w:t>можно</w:t>
      </w:r>
      <w:r w:rsidRPr="007739AE">
        <w:rPr>
          <w:rFonts w:ascii="Times New Roman" w:eastAsia="Times New Roman" w:hAnsi="Times New Roman" w:cs="Times New Roman"/>
          <w:spacing w:val="-7"/>
          <w:w w:val="105"/>
          <w:sz w:val="28"/>
          <w:szCs w:val="28"/>
        </w:rPr>
        <w:t xml:space="preserve"> </w:t>
      </w:r>
      <w:r w:rsidRPr="007739AE">
        <w:rPr>
          <w:rFonts w:ascii="Times New Roman" w:eastAsia="Times New Roman" w:hAnsi="Times New Roman" w:cs="Times New Roman"/>
          <w:w w:val="105"/>
          <w:sz w:val="28"/>
          <w:szCs w:val="28"/>
        </w:rPr>
        <w:t>проводить</w:t>
      </w:r>
      <w:r w:rsidRPr="007739AE">
        <w:rPr>
          <w:rFonts w:ascii="Times New Roman" w:eastAsia="Times New Roman" w:hAnsi="Times New Roman" w:cs="Times New Roman"/>
          <w:spacing w:val="2"/>
          <w:w w:val="105"/>
          <w:sz w:val="28"/>
          <w:szCs w:val="28"/>
        </w:rPr>
        <w:t xml:space="preserve"> </w:t>
      </w:r>
      <w:r w:rsidRPr="007739AE">
        <w:rPr>
          <w:rFonts w:ascii="Times New Roman" w:eastAsia="Times New Roman" w:hAnsi="Times New Roman" w:cs="Times New Roman"/>
          <w:w w:val="105"/>
          <w:sz w:val="28"/>
          <w:szCs w:val="28"/>
        </w:rPr>
        <w:t>по-разному:</w:t>
      </w:r>
    </w:p>
    <w:p w:rsidR="007739AE" w:rsidRPr="004A63C4" w:rsidRDefault="007739AE" w:rsidP="004A63C4">
      <w:pPr>
        <w:widowControl w:val="0"/>
        <w:numPr>
          <w:ilvl w:val="1"/>
          <w:numId w:val="3"/>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Что лишнее?</w:t>
      </w:r>
    </w:p>
    <w:p w:rsidR="007739AE" w:rsidRPr="004A63C4" w:rsidRDefault="007739AE" w:rsidP="004A63C4">
      <w:pPr>
        <w:widowControl w:val="0"/>
        <w:numPr>
          <w:ilvl w:val="1"/>
          <w:numId w:val="3"/>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Обобщить – что это …</w:t>
      </w:r>
    </w:p>
    <w:p w:rsidR="007739AE" w:rsidRPr="004A63C4" w:rsidRDefault="007739AE" w:rsidP="004A63C4">
      <w:pPr>
        <w:widowControl w:val="0"/>
        <w:numPr>
          <w:ilvl w:val="1"/>
          <w:numId w:val="3"/>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Что пропущено – логическая цепочка</w:t>
      </w:r>
    </w:p>
    <w:p w:rsidR="007739AE" w:rsidRPr="004A63C4" w:rsidRDefault="007739AE" w:rsidP="004A63C4">
      <w:pPr>
        <w:widowControl w:val="0"/>
        <w:numPr>
          <w:ilvl w:val="1"/>
          <w:numId w:val="3"/>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Какое слово скрывается и так далее.</w:t>
      </w: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Таблички с понятиями и терминами вывешиваются на доске или оформляются в виде мультимедийной презентации и учащимся задаются вопросы. Интеллектуальная разминка не только настраивает учащихся на учебную деятельность, но и развивает мышление, внимание, умение анализировать, обобщать, выделять главное.</w:t>
      </w:r>
    </w:p>
    <w:p w:rsid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B344ED" w:rsidRDefault="00B344ED"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«ОТСРОЧЕННАЯ ОТГАДКА»</w:t>
      </w:r>
    </w:p>
    <w:p w:rsidR="007739AE" w:rsidRDefault="007739AE"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Используя работу над изучением этимологии слова, «говорящих фамилий», можно применять этот прием. В конце одного из уроков можно задать вопрос. Следующий урок нужно начать с ответа на этот вопрос.</w:t>
      </w:r>
    </w:p>
    <w:p w:rsid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«ИГРА В СЛУЧАЙНОСТЬ»</w:t>
      </w:r>
    </w:p>
    <w:p w:rsidR="007739AE" w:rsidRDefault="007739AE"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Формула: преподаватель вводит в урок элементы случайного выбора. Там, где правит бал случай, - там азарт. Пробуем поставить и его на службу. Для этого годится рулетка. Достаточно иметь круг из картона со стрелкой на гвоздике. Можно и наоборот – вращать диск относительно неподвижного указателя. Объектом случайного выбора может стать решаемая задача, тема повторения, тема доклада, вызываемый учащийся. Кроме рулетки подбрасывают вверх монетку (орел или решка), тянут жребий, вынимаем бочонки русского лото, с номером учащегося в журнале.</w:t>
      </w:r>
    </w:p>
    <w:p w:rsidR="00B344ED" w:rsidRPr="004A63C4" w:rsidRDefault="00B344ED" w:rsidP="004A63C4">
      <w:pPr>
        <w:widowControl w:val="0"/>
        <w:autoSpaceDE w:val="0"/>
        <w:autoSpaceDN w:val="0"/>
        <w:spacing w:after="0" w:line="240" w:lineRule="auto"/>
        <w:jc w:val="both"/>
        <w:rPr>
          <w:rFonts w:ascii="Times New Roman" w:eastAsia="Times New Roman" w:hAnsi="Times New Roman" w:cs="Times New Roman"/>
          <w:sz w:val="28"/>
          <w:szCs w:val="28"/>
        </w:rPr>
      </w:pPr>
    </w:p>
    <w:p w:rsid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«ОБСУЖДЕНИЕ ВЫПОЛНЕНИЯ ДОМАШНЕГО ЗАДАНИЯ»</w:t>
      </w:r>
    </w:p>
    <w:p w:rsidR="007739AE" w:rsidRDefault="007739AE"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Преподаватель вместе с учащимися обсуждает вопрос: насколько качественно выполнено домашнее задание.</w:t>
      </w:r>
    </w:p>
    <w:p w:rsidR="00B344ED" w:rsidRPr="004A63C4" w:rsidRDefault="00B344ED" w:rsidP="004A63C4">
      <w:pPr>
        <w:widowControl w:val="0"/>
        <w:autoSpaceDE w:val="0"/>
        <w:autoSpaceDN w:val="0"/>
        <w:spacing w:after="0" w:line="240" w:lineRule="auto"/>
        <w:jc w:val="both"/>
        <w:rPr>
          <w:rFonts w:ascii="Times New Roman" w:eastAsia="Times New Roman" w:hAnsi="Times New Roman" w:cs="Times New Roman"/>
          <w:sz w:val="28"/>
          <w:szCs w:val="28"/>
        </w:rPr>
      </w:pPr>
    </w:p>
    <w:p w:rsid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«ЛОВИ ОШИБКУ!»</w:t>
      </w: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 xml:space="preserve">Объясняя материал, преподаватель намеренно допускает ошибки. Сначала учащиеся заранее предупреждаются об этом. Иногда им можно даже подсказывать «опасные места» интонацией или жестом. Научите учащихся мгновенно пресекать ошибки условным знаком или пояснением, когда оно требуется. Поощряйте </w:t>
      </w:r>
      <w:r w:rsidR="00452329"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72576" behindDoc="0" locked="0" layoutInCell="1" allowOverlap="1" wp14:anchorId="40F0DE18" wp14:editId="738518C8">
                <wp:simplePos x="0" y="0"/>
                <wp:positionH relativeFrom="column">
                  <wp:posOffset>6447790</wp:posOffset>
                </wp:positionH>
                <wp:positionV relativeFrom="paragraph">
                  <wp:posOffset>-368605</wp:posOffset>
                </wp:positionV>
                <wp:extent cx="760021" cy="10342888"/>
                <wp:effectExtent l="0" t="0" r="21590" b="20320"/>
                <wp:wrapNone/>
                <wp:docPr id="10" name="Прямоугольник 10"/>
                <wp:cNvGraphicFramePr/>
                <a:graphic xmlns:a="http://schemas.openxmlformats.org/drawingml/2006/main">
                  <a:graphicData uri="http://schemas.microsoft.com/office/word/2010/wordprocessingShape">
                    <wps:wsp>
                      <wps:cNvSpPr/>
                      <wps:spPr>
                        <a:xfrm>
                          <a:off x="0" y="0"/>
                          <a:ext cx="760021" cy="10342888"/>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D71BC" id="Прямоугольник 10" o:spid="_x0000_s1026" style="position:absolute;margin-left:507.7pt;margin-top:-29pt;width:59.85pt;height:8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" fillcolor="window" strokecolor="#41719c" strokeweight="1pt"/>
            </w:pict>
          </mc:Fallback>
        </mc:AlternateContent>
      </w:r>
      <w:r w:rsidRPr="004A63C4">
        <w:rPr>
          <w:rFonts w:ascii="Times New Roman" w:eastAsia="Times New Roman" w:hAnsi="Times New Roman" w:cs="Times New Roman"/>
          <w:sz w:val="28"/>
          <w:szCs w:val="28"/>
        </w:rPr>
        <w:t>внимание и готовность вмешаться!</w:t>
      </w: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Учащийся получает текст (или скажем, разбор решения задачи) со специально допущенными ошибками – пусть «поработает учителем».</w:t>
      </w:r>
    </w:p>
    <w:p w:rsid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«ИДЕАЛЬНЫЙ ОПРОС»</w:t>
      </w:r>
    </w:p>
    <w:p w:rsidR="007739AE" w:rsidRPr="004A63C4" w:rsidRDefault="007739AE" w:rsidP="004A63C4">
      <w:pPr>
        <w:widowControl w:val="0"/>
        <w:autoSpaceDE w:val="0"/>
        <w:autoSpaceDN w:val="0"/>
        <w:spacing w:after="0" w:line="240" w:lineRule="auto"/>
        <w:jc w:val="both"/>
        <w:rPr>
          <w:rFonts w:ascii="Times New Roman" w:eastAsia="Times New Roman" w:hAnsi="Times New Roman" w:cs="Times New Roman"/>
          <w:sz w:val="28"/>
          <w:szCs w:val="28"/>
        </w:rPr>
      </w:pPr>
      <w:proofErr w:type="gramStart"/>
      <w:r w:rsidRPr="004A63C4">
        <w:rPr>
          <w:rFonts w:ascii="Times New Roman" w:eastAsia="Times New Roman" w:hAnsi="Times New Roman" w:cs="Times New Roman"/>
          <w:sz w:val="28"/>
          <w:szCs w:val="28"/>
        </w:rPr>
        <w:t>Учащиеся  сами</w:t>
      </w:r>
      <w:proofErr w:type="gramEnd"/>
      <w:r w:rsidRPr="004A63C4">
        <w:rPr>
          <w:rFonts w:ascii="Times New Roman" w:eastAsia="Times New Roman" w:hAnsi="Times New Roman" w:cs="Times New Roman"/>
          <w:sz w:val="28"/>
          <w:szCs w:val="28"/>
        </w:rPr>
        <w:t xml:space="preserve">  оценивают  степень  своей  подготовки  и   </w:t>
      </w:r>
      <w:proofErr w:type="spellStart"/>
      <w:r w:rsidRPr="004A63C4">
        <w:rPr>
          <w:rFonts w:ascii="Times New Roman" w:eastAsia="Times New Roman" w:hAnsi="Times New Roman" w:cs="Times New Roman"/>
          <w:sz w:val="28"/>
          <w:szCs w:val="28"/>
        </w:rPr>
        <w:t>сооб</w:t>
      </w:r>
      <w:proofErr w:type="spellEnd"/>
      <w:r w:rsidRPr="004A63C4">
        <w:rPr>
          <w:rFonts w:ascii="Times New Roman" w:eastAsia="Times New Roman" w:hAnsi="Times New Roman" w:cs="Times New Roman"/>
          <w:sz w:val="28"/>
          <w:szCs w:val="28"/>
        </w:rPr>
        <w:t xml:space="preserve"> </w:t>
      </w:r>
      <w:proofErr w:type="spellStart"/>
      <w:r w:rsidRPr="004A63C4">
        <w:rPr>
          <w:rFonts w:ascii="Times New Roman" w:eastAsia="Times New Roman" w:hAnsi="Times New Roman" w:cs="Times New Roman"/>
          <w:sz w:val="28"/>
          <w:szCs w:val="28"/>
        </w:rPr>
        <w:t>щают</w:t>
      </w:r>
      <w:proofErr w:type="spellEnd"/>
      <w:r w:rsidRPr="004A63C4">
        <w:rPr>
          <w:rFonts w:ascii="Times New Roman" w:eastAsia="Times New Roman" w:hAnsi="Times New Roman" w:cs="Times New Roman"/>
          <w:sz w:val="28"/>
          <w:szCs w:val="28"/>
        </w:rPr>
        <w:t xml:space="preserve">  об этом учителю </w:t>
      </w:r>
      <w:r w:rsidRPr="004A63C4">
        <w:rPr>
          <w:rFonts w:ascii="Times New Roman" w:eastAsia="Times New Roman" w:hAnsi="Times New Roman" w:cs="Times New Roman"/>
          <w:i/>
          <w:sz w:val="28"/>
          <w:szCs w:val="28"/>
        </w:rPr>
        <w:t xml:space="preserve">. </w:t>
      </w:r>
      <w:r w:rsidRPr="004A63C4">
        <w:rPr>
          <w:rFonts w:ascii="Times New Roman" w:eastAsia="Times New Roman" w:hAnsi="Times New Roman" w:cs="Times New Roman"/>
          <w:sz w:val="28"/>
          <w:szCs w:val="28"/>
        </w:rPr>
        <w:t>Вопрос: кто сегодня чувствует себя готовым на «5»? (Учащиеся поднимают руки.) На «4»? На «3»? Спасибо...</w:t>
      </w: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w:t>
      </w:r>
    </w:p>
    <w:p w:rsid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«КРОССВОРД»</w:t>
      </w: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Кроссворды на уроке – это актуализация и закрепление знаний, привлечение внимания к материалу, интеллектуальная зарядка в занимательной форме. Учащиеся любят разгадывать загадки, ребусы и кроссворды.</w:t>
      </w:r>
    </w:p>
    <w:p w:rsid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B344ED" w:rsidRDefault="00B344ED"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«Я БЕРУ ТЕБЯ С СОБОЙ»</w:t>
      </w: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Приём, направленный на актуализацию знаний учащихся, способствующий накоплению информации о признаках объектов.</w:t>
      </w: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Формирует:</w:t>
      </w:r>
    </w:p>
    <w:p w:rsidR="004A63C4" w:rsidRPr="004A63C4" w:rsidRDefault="004A63C4" w:rsidP="004A63C4">
      <w:pPr>
        <w:widowControl w:val="0"/>
        <w:numPr>
          <w:ilvl w:val="0"/>
          <w:numId w:val="4"/>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умение объединять объекты по общему значению признака;</w:t>
      </w:r>
    </w:p>
    <w:p w:rsidR="004A63C4" w:rsidRPr="004A63C4" w:rsidRDefault="004A63C4" w:rsidP="004A63C4">
      <w:pPr>
        <w:widowControl w:val="0"/>
        <w:numPr>
          <w:ilvl w:val="0"/>
          <w:numId w:val="4"/>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умение определять имя признака, по которому объекты имеют общее значение;</w:t>
      </w:r>
    </w:p>
    <w:p w:rsidR="004A63C4" w:rsidRPr="004A63C4" w:rsidRDefault="004A63C4" w:rsidP="004A63C4">
      <w:pPr>
        <w:widowControl w:val="0"/>
        <w:numPr>
          <w:ilvl w:val="0"/>
          <w:numId w:val="4"/>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умение сопоставлять, сравнивать большое количество объектов;</w:t>
      </w:r>
    </w:p>
    <w:p w:rsidR="004A63C4" w:rsidRPr="004A63C4" w:rsidRDefault="004A63C4" w:rsidP="004A63C4">
      <w:pPr>
        <w:widowControl w:val="0"/>
        <w:numPr>
          <w:ilvl w:val="0"/>
          <w:numId w:val="4"/>
        </w:numPr>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умение составлять целостный образ объекта из отдельных его признаков.</w:t>
      </w: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Педагог загадывает признак, по которому собирается множество объектов и называет первый объект. Учащиеся пытаются угадать этот признак и по очереди называют объекты, обладающие, по их мнению, тем же значением признака. Преподаватель отвечает, берет он этот объект или нет. Игра продолжается до тех пор, пока кто-то из ребят не определит, по какому признаку собирается множество. Можно использовать в качестве разминки на уроках.</w:t>
      </w:r>
    </w:p>
    <w:p w:rsidR="00B344ED" w:rsidRDefault="00B344ED"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B344ED" w:rsidRDefault="00B344ED" w:rsidP="004A63C4">
      <w:pPr>
        <w:widowControl w:val="0"/>
        <w:autoSpaceDE w:val="0"/>
        <w:autoSpaceDN w:val="0"/>
        <w:spacing w:after="0" w:line="240" w:lineRule="auto"/>
        <w:jc w:val="both"/>
        <w:rPr>
          <w:rFonts w:ascii="Times New Roman" w:eastAsia="Times New Roman" w:hAnsi="Times New Roman" w:cs="Times New Roman"/>
          <w:b/>
          <w:bCs/>
          <w:sz w:val="28"/>
          <w:szCs w:val="28"/>
        </w:rPr>
      </w:pP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«КОРЗИНА ИДЕЙ, ПОНЯТИЙ, ИМЕН»</w:t>
      </w: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учащиеся по обсуждаемой теме урока. На доске можно нарисовать значок корзины, в которой условно будет собрано все то, что все ребята вместе знают об изучаемой теме.</w:t>
      </w:r>
    </w:p>
    <w:p w:rsidR="004A63C4" w:rsidRPr="004A63C4" w:rsidRDefault="004A63C4" w:rsidP="004A63C4">
      <w:pPr>
        <w:widowControl w:val="0"/>
        <w:autoSpaceDE w:val="0"/>
        <w:autoSpaceDN w:val="0"/>
        <w:spacing w:after="0" w:line="240" w:lineRule="auto"/>
        <w:jc w:val="both"/>
        <w:rPr>
          <w:rFonts w:ascii="Times New Roman" w:eastAsia="Times New Roman" w:hAnsi="Times New Roman" w:cs="Times New Roman"/>
          <w:sz w:val="28"/>
          <w:szCs w:val="28"/>
        </w:rPr>
      </w:pPr>
    </w:p>
    <w:p w:rsidR="00F10518" w:rsidRDefault="00F10518" w:rsidP="004A63C4">
      <w:pPr>
        <w:widowControl w:val="0"/>
        <w:autoSpaceDE w:val="0"/>
        <w:autoSpaceDN w:val="0"/>
        <w:spacing w:after="0" w:line="288" w:lineRule="auto"/>
        <w:jc w:val="center"/>
        <w:rPr>
          <w:rFonts w:ascii="Times New Roman" w:eastAsia="Times New Roman" w:hAnsi="Times New Roman" w:cs="Times New Roman"/>
          <w:b/>
          <w:bCs/>
          <w:sz w:val="28"/>
          <w:szCs w:val="28"/>
        </w:rPr>
      </w:pPr>
    </w:p>
    <w:p w:rsidR="00B344ED" w:rsidRDefault="00B344ED" w:rsidP="004A63C4">
      <w:pPr>
        <w:widowControl w:val="0"/>
        <w:autoSpaceDE w:val="0"/>
        <w:autoSpaceDN w:val="0"/>
        <w:spacing w:after="0" w:line="288" w:lineRule="auto"/>
        <w:jc w:val="center"/>
        <w:rPr>
          <w:rFonts w:ascii="Times New Roman" w:eastAsia="Times New Roman" w:hAnsi="Times New Roman" w:cs="Times New Roman"/>
          <w:b/>
          <w:bCs/>
          <w:sz w:val="28"/>
          <w:szCs w:val="28"/>
        </w:rPr>
      </w:pPr>
    </w:p>
    <w:p w:rsidR="00B344ED" w:rsidRDefault="00B344ED" w:rsidP="004A63C4">
      <w:pPr>
        <w:widowControl w:val="0"/>
        <w:autoSpaceDE w:val="0"/>
        <w:autoSpaceDN w:val="0"/>
        <w:spacing w:after="0" w:line="288" w:lineRule="auto"/>
        <w:jc w:val="center"/>
        <w:rPr>
          <w:rFonts w:ascii="Times New Roman" w:eastAsia="Times New Roman" w:hAnsi="Times New Roman" w:cs="Times New Roman"/>
          <w:b/>
          <w:bCs/>
          <w:sz w:val="28"/>
          <w:szCs w:val="28"/>
        </w:rPr>
      </w:pPr>
    </w:p>
    <w:p w:rsidR="00B344ED" w:rsidRDefault="00B344ED" w:rsidP="004A63C4">
      <w:pPr>
        <w:widowControl w:val="0"/>
        <w:autoSpaceDE w:val="0"/>
        <w:autoSpaceDN w:val="0"/>
        <w:spacing w:after="0" w:line="288" w:lineRule="auto"/>
        <w:jc w:val="center"/>
        <w:rPr>
          <w:rFonts w:ascii="Times New Roman" w:eastAsia="Times New Roman" w:hAnsi="Times New Roman" w:cs="Times New Roman"/>
          <w:b/>
          <w:bCs/>
          <w:sz w:val="28"/>
          <w:szCs w:val="28"/>
        </w:rPr>
      </w:pPr>
    </w:p>
    <w:p w:rsidR="00452329" w:rsidRDefault="00452329" w:rsidP="00452329">
      <w:pPr>
        <w:widowControl w:val="0"/>
        <w:autoSpaceDE w:val="0"/>
        <w:autoSpaceDN w:val="0"/>
        <w:spacing w:after="0" w:line="288" w:lineRule="auto"/>
        <w:rPr>
          <w:rFonts w:ascii="Times New Roman" w:eastAsia="Times New Roman" w:hAnsi="Times New Roman" w:cs="Times New Roman"/>
          <w:b/>
          <w:bCs/>
          <w:sz w:val="28"/>
          <w:szCs w:val="28"/>
        </w:rPr>
      </w:pPr>
    </w:p>
    <w:p w:rsidR="00452329" w:rsidRDefault="00452329" w:rsidP="00452329">
      <w:pPr>
        <w:widowControl w:val="0"/>
        <w:autoSpaceDE w:val="0"/>
        <w:autoSpaceDN w:val="0"/>
        <w:spacing w:after="0" w:line="288" w:lineRule="auto"/>
        <w:rPr>
          <w:rFonts w:ascii="Times New Roman" w:eastAsia="Times New Roman" w:hAnsi="Times New Roman" w:cs="Times New Roman"/>
          <w:b/>
          <w:bCs/>
          <w:sz w:val="28"/>
          <w:szCs w:val="28"/>
        </w:rPr>
      </w:pPr>
      <w:r w:rsidRPr="004A44BE">
        <w:rPr>
          <w:rFonts w:ascii="Times New Roman" w:hAnsi="Times New Roman" w:cs="Times New Roman"/>
          <w:b/>
          <w:i/>
          <w:noProof/>
          <w:color w:val="FFFF00"/>
          <w:sz w:val="28"/>
          <w:highlight w:val="cyan"/>
          <w:lang w:eastAsia="ru-RU"/>
        </w:rPr>
        <w:lastRenderedPageBreak/>
        <mc:AlternateContent>
          <mc:Choice Requires="wps">
            <w:drawing>
              <wp:anchor distT="0" distB="0" distL="114300" distR="114300" simplePos="0" relativeHeight="251674624" behindDoc="0" locked="0" layoutInCell="1" allowOverlap="1" wp14:anchorId="31DA4ED2" wp14:editId="1F0E98FF">
                <wp:simplePos x="0" y="0"/>
                <wp:positionH relativeFrom="column">
                  <wp:posOffset>6424295</wp:posOffset>
                </wp:positionH>
                <wp:positionV relativeFrom="paragraph">
                  <wp:posOffset>-358586</wp:posOffset>
                </wp:positionV>
                <wp:extent cx="760021" cy="10342888"/>
                <wp:effectExtent l="0" t="0" r="21590" b="20320"/>
                <wp:wrapNone/>
                <wp:docPr id="11" name="Прямоугольник 11"/>
                <wp:cNvGraphicFramePr/>
                <a:graphic xmlns:a="http://schemas.openxmlformats.org/drawingml/2006/main">
                  <a:graphicData uri="http://schemas.microsoft.com/office/word/2010/wordprocessingShape">
                    <wps:wsp>
                      <wps:cNvSpPr/>
                      <wps:spPr>
                        <a:xfrm>
                          <a:off x="0" y="0"/>
                          <a:ext cx="760021" cy="10342888"/>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24212" id="Прямоугольник 11" o:spid="_x0000_s1026" style="position:absolute;margin-left:505.85pt;margin-top:-28.25pt;width:59.85pt;height:8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" fillcolor="#9cc2e5 [1940]" strokecolor="#41719c" strokeweight="1pt"/>
            </w:pict>
          </mc:Fallback>
        </mc:AlternateContent>
      </w:r>
    </w:p>
    <w:p w:rsidR="004A63C4" w:rsidRPr="004A44BE" w:rsidRDefault="004A63C4" w:rsidP="004A63C4">
      <w:pPr>
        <w:widowControl w:val="0"/>
        <w:autoSpaceDE w:val="0"/>
        <w:autoSpaceDN w:val="0"/>
        <w:spacing w:after="0" w:line="288" w:lineRule="auto"/>
        <w:jc w:val="center"/>
        <w:rPr>
          <w:rFonts w:ascii="Times New Roman" w:eastAsia="Times New Roman" w:hAnsi="Times New Roman" w:cs="Times New Roman"/>
          <w:b/>
          <w:bCs/>
          <w:sz w:val="28"/>
          <w:szCs w:val="28"/>
          <w:highlight w:val="cyan"/>
        </w:rPr>
      </w:pPr>
      <w:r w:rsidRPr="004A44BE">
        <w:rPr>
          <w:rFonts w:ascii="Times New Roman" w:eastAsia="Times New Roman" w:hAnsi="Times New Roman" w:cs="Times New Roman"/>
          <w:b/>
          <w:bCs/>
          <w:sz w:val="28"/>
          <w:szCs w:val="28"/>
          <w:highlight w:val="cyan"/>
        </w:rPr>
        <w:t>«ОТКРЫТИЕ» НОВЫХ ЗНАНИЙ</w:t>
      </w:r>
    </w:p>
    <w:p w:rsidR="004A63C4" w:rsidRPr="004A63C4" w:rsidRDefault="004A63C4" w:rsidP="004A63C4">
      <w:pPr>
        <w:widowControl w:val="0"/>
        <w:autoSpaceDE w:val="0"/>
        <w:autoSpaceDN w:val="0"/>
        <w:spacing w:after="0" w:line="288" w:lineRule="auto"/>
        <w:jc w:val="center"/>
        <w:rPr>
          <w:rFonts w:ascii="Times New Roman" w:eastAsia="Times New Roman" w:hAnsi="Times New Roman" w:cs="Times New Roman"/>
          <w:b/>
          <w:i/>
          <w:sz w:val="28"/>
          <w:szCs w:val="28"/>
        </w:rPr>
      </w:pPr>
      <w:r w:rsidRPr="004A44BE">
        <w:rPr>
          <w:rFonts w:ascii="Times New Roman" w:eastAsia="Times New Roman" w:hAnsi="Times New Roman" w:cs="Times New Roman"/>
          <w:b/>
          <w:i/>
          <w:sz w:val="28"/>
          <w:szCs w:val="28"/>
          <w:highlight w:val="cyan"/>
        </w:rPr>
        <w:t>ПЕРВИЧНОЕ ВОСПРИЯТИЕ И УСВОЕНИЕ НОВОГО ТЕОРЕТИЧЕСКОГО УЧЕБНОГО МАТЕРИАЛА (ПРАВИЛ, ПОНЯТИЙ, АЛГОРИТМОВ…)</w:t>
      </w:r>
    </w:p>
    <w:p w:rsidR="004A63C4" w:rsidRPr="004A63C4" w:rsidRDefault="004A63C4" w:rsidP="004A63C4">
      <w:pPr>
        <w:widowControl w:val="0"/>
        <w:autoSpaceDE w:val="0"/>
        <w:autoSpaceDN w:val="0"/>
        <w:spacing w:after="0" w:line="288" w:lineRule="auto"/>
        <w:jc w:val="both"/>
        <w:rPr>
          <w:rFonts w:ascii="Times New Roman" w:eastAsia="Times New Roman" w:hAnsi="Times New Roman" w:cs="Times New Roman"/>
          <w:b/>
          <w:i/>
          <w:sz w:val="28"/>
          <w:szCs w:val="28"/>
        </w:rPr>
      </w:pPr>
    </w:p>
    <w:p w:rsidR="004A63C4" w:rsidRPr="004A63C4" w:rsidRDefault="004A63C4" w:rsidP="004A63C4">
      <w:pPr>
        <w:widowControl w:val="0"/>
        <w:autoSpaceDE w:val="0"/>
        <w:autoSpaceDN w:val="0"/>
        <w:spacing w:after="0" w:line="288"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«УДИВЛЯЙ!»</w:t>
      </w:r>
    </w:p>
    <w:p w:rsidR="004A63C4" w:rsidRDefault="004A63C4" w:rsidP="004A63C4">
      <w:pPr>
        <w:widowControl w:val="0"/>
        <w:autoSpaceDE w:val="0"/>
        <w:autoSpaceDN w:val="0"/>
        <w:spacing w:after="0" w:line="288"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Приём, направленный на активизацию мыслительной деятельности и привлечение интереса к теме урока. Формирует: умение анализировать; умение выделять и формулировать противоречие. Учитель находит такой угол зрения, при котором даже хорошо известные факты становятся загадкой. Хорошо известно, что ничто так не привлекает внимание и не стимулирует работу, как удивительное. Всегда можно найти такой угол зрения, при котором даже обыденное становится удивительным. Это могут быть факты из биографии писателей.</w:t>
      </w:r>
    </w:p>
    <w:p w:rsidR="000959D6" w:rsidRPr="004A63C4" w:rsidRDefault="000959D6" w:rsidP="004A63C4">
      <w:pPr>
        <w:widowControl w:val="0"/>
        <w:autoSpaceDE w:val="0"/>
        <w:autoSpaceDN w:val="0"/>
        <w:spacing w:after="0" w:line="288" w:lineRule="auto"/>
        <w:jc w:val="both"/>
        <w:rPr>
          <w:rFonts w:ascii="Times New Roman" w:eastAsia="Times New Roman" w:hAnsi="Times New Roman" w:cs="Times New Roman"/>
          <w:sz w:val="28"/>
          <w:szCs w:val="28"/>
        </w:rPr>
      </w:pPr>
    </w:p>
    <w:p w:rsidR="004A63C4" w:rsidRPr="004A63C4" w:rsidRDefault="004A63C4" w:rsidP="004A63C4">
      <w:pPr>
        <w:widowControl w:val="0"/>
        <w:autoSpaceDE w:val="0"/>
        <w:autoSpaceDN w:val="0"/>
        <w:spacing w:after="0" w:line="288"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«ПРЕСС-КОНФЕРЕНЦИЯ»</w:t>
      </w:r>
    </w:p>
    <w:p w:rsidR="004A63C4" w:rsidRDefault="004A63C4" w:rsidP="004A63C4">
      <w:pPr>
        <w:widowControl w:val="0"/>
        <w:autoSpaceDE w:val="0"/>
        <w:autoSpaceDN w:val="0"/>
        <w:spacing w:after="0" w:line="288"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 xml:space="preserve">Преподаватель намеренно неполно раскрывает тему, предложив учащимся задать </w:t>
      </w:r>
      <w:proofErr w:type="spellStart"/>
      <w:r w:rsidRPr="004A63C4">
        <w:rPr>
          <w:rFonts w:ascii="Times New Roman" w:eastAsia="Times New Roman" w:hAnsi="Times New Roman" w:cs="Times New Roman"/>
          <w:sz w:val="28"/>
          <w:szCs w:val="28"/>
        </w:rPr>
        <w:t>дораскрывающие</w:t>
      </w:r>
      <w:proofErr w:type="spellEnd"/>
      <w:r w:rsidRPr="004A63C4">
        <w:rPr>
          <w:rFonts w:ascii="Times New Roman" w:eastAsia="Times New Roman" w:hAnsi="Times New Roman" w:cs="Times New Roman"/>
          <w:sz w:val="28"/>
          <w:szCs w:val="28"/>
        </w:rPr>
        <w:t xml:space="preserve"> ее вопросы.</w:t>
      </w:r>
    </w:p>
    <w:p w:rsidR="000959D6" w:rsidRPr="004A63C4" w:rsidRDefault="000959D6" w:rsidP="004A63C4">
      <w:pPr>
        <w:widowControl w:val="0"/>
        <w:autoSpaceDE w:val="0"/>
        <w:autoSpaceDN w:val="0"/>
        <w:spacing w:after="0" w:line="288" w:lineRule="auto"/>
        <w:jc w:val="both"/>
        <w:rPr>
          <w:rFonts w:ascii="Times New Roman" w:eastAsia="Times New Roman" w:hAnsi="Times New Roman" w:cs="Times New Roman"/>
          <w:sz w:val="28"/>
          <w:szCs w:val="28"/>
        </w:rPr>
      </w:pPr>
    </w:p>
    <w:p w:rsidR="004A63C4" w:rsidRPr="004A63C4" w:rsidRDefault="004A63C4" w:rsidP="004A63C4">
      <w:pPr>
        <w:widowControl w:val="0"/>
        <w:autoSpaceDE w:val="0"/>
        <w:autoSpaceDN w:val="0"/>
        <w:spacing w:after="0" w:line="288" w:lineRule="auto"/>
        <w:jc w:val="both"/>
        <w:rPr>
          <w:rFonts w:ascii="Times New Roman" w:eastAsia="Times New Roman" w:hAnsi="Times New Roman" w:cs="Times New Roman"/>
          <w:b/>
          <w:bCs/>
          <w:sz w:val="28"/>
          <w:szCs w:val="28"/>
        </w:rPr>
      </w:pPr>
      <w:r w:rsidRPr="004A63C4">
        <w:rPr>
          <w:rFonts w:ascii="Times New Roman" w:eastAsia="Times New Roman" w:hAnsi="Times New Roman" w:cs="Times New Roman"/>
          <w:b/>
          <w:bCs/>
          <w:sz w:val="28"/>
          <w:szCs w:val="28"/>
        </w:rPr>
        <w:t>«КЛЮЧЕВЫЕ ТЕРМИНЫ»</w:t>
      </w:r>
    </w:p>
    <w:p w:rsidR="000959D6" w:rsidRDefault="004A63C4"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4A63C4">
        <w:rPr>
          <w:rFonts w:ascii="Times New Roman" w:eastAsia="Times New Roman" w:hAnsi="Times New Roman" w:cs="Times New Roman"/>
          <w:sz w:val="28"/>
          <w:szCs w:val="28"/>
        </w:rPr>
        <w:t>Из текста выбираются четыре-пять ключевых слов. Перед чтением текста учащимся, работающим парами или группами, предлагается дать общую трактовку этих терминов и предположить, как они будут применяться в конкретном контексте той темы, которую им</w:t>
      </w:r>
      <w:r w:rsidR="000959D6">
        <w:rPr>
          <w:rFonts w:ascii="Times New Roman" w:eastAsia="Times New Roman" w:hAnsi="Times New Roman" w:cs="Times New Roman"/>
          <w:sz w:val="28"/>
          <w:szCs w:val="28"/>
        </w:rPr>
        <w:t xml:space="preserve"> </w:t>
      </w:r>
      <w:r w:rsidR="000959D6" w:rsidRPr="000959D6">
        <w:rPr>
          <w:rFonts w:ascii="Times New Roman" w:eastAsia="Times New Roman" w:hAnsi="Times New Roman" w:cs="Times New Roman"/>
          <w:sz w:val="28"/>
          <w:szCs w:val="28"/>
        </w:rPr>
        <w:t>предстоит изучить. После чтения текста, проверить, в этом ли значении употреблялись термины.</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«ПРИВЛЕКАТЕЛЬНАЯ ЦЕЛЬ»</w:t>
      </w: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Перед учащимся ставится простая, понятная и привлекательная для него цель, выполняя которую он волей-неволей выполняет и то учебное действие, которое планирует педагог.</w:t>
      </w: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p>
    <w:p w:rsidR="004A44BE" w:rsidRPr="000959D6" w:rsidRDefault="004A44BE" w:rsidP="000959D6">
      <w:pPr>
        <w:widowControl w:val="0"/>
        <w:autoSpaceDE w:val="0"/>
        <w:autoSpaceDN w:val="0"/>
        <w:spacing w:after="0" w:line="288" w:lineRule="auto"/>
        <w:jc w:val="both"/>
        <w:rPr>
          <w:rFonts w:ascii="Times New Roman" w:eastAsia="Times New Roman" w:hAnsi="Times New Roman" w:cs="Times New Roman"/>
          <w:sz w:val="28"/>
          <w:szCs w:val="28"/>
        </w:rPr>
      </w:pP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«МУЛЬТИМЕДИЙНАЯ ПРЕЗЕНТАЦИЯ»</w:t>
      </w: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Мультимедийная презентация - это представление материала с использованием компьютерной техники. Мультимедиа способствует развитию мотивации, коммуникативных способностей, получению навыков, накоплению фактических знаний, а также способствует развитию информационной грамотности. Облегчение процесса восприятия и запоминания информации с помощью ярких образов - это основа любой современной презентации.</w:t>
      </w: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p>
    <w:p w:rsidR="000959D6" w:rsidRPr="000959D6" w:rsidRDefault="00452329"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76672" behindDoc="0" locked="0" layoutInCell="1" allowOverlap="1" wp14:anchorId="7742F216" wp14:editId="5E4E21AA">
                <wp:simplePos x="0" y="0"/>
                <wp:positionH relativeFrom="column">
                  <wp:posOffset>6423339</wp:posOffset>
                </wp:positionH>
                <wp:positionV relativeFrom="paragraph">
                  <wp:posOffset>-484489</wp:posOffset>
                </wp:positionV>
                <wp:extent cx="760021" cy="10342888"/>
                <wp:effectExtent l="0" t="0" r="21590" b="20320"/>
                <wp:wrapNone/>
                <wp:docPr id="12" name="Прямоугольник 12"/>
                <wp:cNvGraphicFramePr/>
                <a:graphic xmlns:a="http://schemas.openxmlformats.org/drawingml/2006/main">
                  <a:graphicData uri="http://schemas.microsoft.com/office/word/2010/wordprocessingShape">
                    <wps:wsp>
                      <wps:cNvSpPr/>
                      <wps:spPr>
                        <a:xfrm>
                          <a:off x="0" y="0"/>
                          <a:ext cx="760021" cy="10342888"/>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4EA75" id="Прямоугольник 12" o:spid="_x0000_s1026" style="position:absolute;margin-left:505.75pt;margin-top:-38.15pt;width:59.85pt;height:8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" fillcolor="#9cc2e5 [1940]" strokecolor="#41719c" strokeweight="1pt"/>
            </w:pict>
          </mc:Fallback>
        </mc:AlternateConten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«ОТСРОЧЕННАЯ ОТГАДКА»</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 xml:space="preserve">Приём, </w:t>
      </w:r>
      <w:proofErr w:type="gramStart"/>
      <w:r w:rsidRPr="000959D6">
        <w:rPr>
          <w:rFonts w:ascii="Times New Roman" w:eastAsia="Times New Roman" w:hAnsi="Times New Roman" w:cs="Times New Roman"/>
          <w:sz w:val="28"/>
          <w:szCs w:val="28"/>
        </w:rPr>
        <w:t>направленный  на</w:t>
      </w:r>
      <w:proofErr w:type="gramEnd"/>
      <w:r w:rsidRPr="000959D6">
        <w:rPr>
          <w:rFonts w:ascii="Times New Roman" w:eastAsia="Times New Roman" w:hAnsi="Times New Roman" w:cs="Times New Roman"/>
          <w:sz w:val="28"/>
          <w:szCs w:val="28"/>
        </w:rPr>
        <w:t xml:space="preserve">  активизацию  мыслительной  деятельности  учащихся  на</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уроке.</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Формирует: умение анализировать и сопоставлять факты; умение определять противоречие; умение находить решение имеющимися ресурсами.</w:t>
      </w:r>
    </w:p>
    <w:p w:rsidR="000959D6" w:rsidRPr="000959D6" w:rsidRDefault="000959D6" w:rsidP="000959D6">
      <w:pPr>
        <w:widowControl w:val="0"/>
        <w:numPr>
          <w:ilvl w:val="0"/>
          <w:numId w:val="7"/>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u w:val="single"/>
        </w:rPr>
        <w:t>вариант приема.</w:t>
      </w:r>
      <w:r w:rsidRPr="000959D6">
        <w:rPr>
          <w:rFonts w:ascii="Times New Roman" w:eastAsia="Times New Roman" w:hAnsi="Times New Roman" w:cs="Times New Roman"/>
          <w:sz w:val="28"/>
          <w:szCs w:val="28"/>
        </w:rPr>
        <w:t xml:space="preserve"> В начале урока преподаватель дает загадку (удивительный факт), отгадка к которой (ключик для понимания) будет открыта на уроке при работе над новым материалом.</w:t>
      </w:r>
    </w:p>
    <w:p w:rsidR="000959D6" w:rsidRDefault="000959D6" w:rsidP="000959D6">
      <w:pPr>
        <w:widowControl w:val="0"/>
        <w:numPr>
          <w:ilvl w:val="0"/>
          <w:numId w:val="7"/>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u w:val="single"/>
        </w:rPr>
        <w:t>вариант приема</w:t>
      </w:r>
      <w:r w:rsidRPr="000959D6">
        <w:rPr>
          <w:rFonts w:ascii="Times New Roman" w:eastAsia="Times New Roman" w:hAnsi="Times New Roman" w:cs="Times New Roman"/>
          <w:sz w:val="28"/>
          <w:szCs w:val="28"/>
        </w:rPr>
        <w:t xml:space="preserve"> Загадку (удивительный факт) дать в конце урока, чтобы начать с нее следующее занятие.</w:t>
      </w:r>
    </w:p>
    <w:p w:rsidR="004A44BE" w:rsidRPr="000959D6" w:rsidRDefault="004A44BE" w:rsidP="004A44BE">
      <w:pPr>
        <w:widowControl w:val="0"/>
        <w:autoSpaceDE w:val="0"/>
        <w:autoSpaceDN w:val="0"/>
        <w:spacing w:after="0" w:line="288" w:lineRule="auto"/>
        <w:jc w:val="both"/>
        <w:rPr>
          <w:rFonts w:ascii="Times New Roman" w:eastAsia="Times New Roman" w:hAnsi="Times New Roman" w:cs="Times New Roman"/>
          <w:sz w:val="28"/>
          <w:szCs w:val="28"/>
        </w:rPr>
      </w:pP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«ВОПРОСЫ К ТЕКСТУ»</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К изучаемому тексту предлагается за определенное время составить определенное количество вопросов - суждений:</w:t>
      </w:r>
    </w:p>
    <w:p w:rsidR="000959D6" w:rsidRPr="000959D6" w:rsidRDefault="000959D6" w:rsidP="000959D6">
      <w:pPr>
        <w:widowControl w:val="0"/>
        <w:numPr>
          <w:ilvl w:val="0"/>
          <w:numId w:val="6"/>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Почему?</w:t>
      </w:r>
    </w:p>
    <w:p w:rsidR="000959D6" w:rsidRPr="000959D6" w:rsidRDefault="000959D6" w:rsidP="000959D6">
      <w:pPr>
        <w:widowControl w:val="0"/>
        <w:numPr>
          <w:ilvl w:val="0"/>
          <w:numId w:val="6"/>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Как доказать?</w:t>
      </w:r>
    </w:p>
    <w:p w:rsidR="000959D6" w:rsidRPr="000959D6" w:rsidRDefault="000959D6" w:rsidP="000959D6">
      <w:pPr>
        <w:widowControl w:val="0"/>
        <w:numPr>
          <w:ilvl w:val="0"/>
          <w:numId w:val="6"/>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Чем объяснить?</w:t>
      </w:r>
    </w:p>
    <w:p w:rsidR="000959D6" w:rsidRPr="000959D6" w:rsidRDefault="000959D6" w:rsidP="000959D6">
      <w:pPr>
        <w:widowControl w:val="0"/>
        <w:numPr>
          <w:ilvl w:val="0"/>
          <w:numId w:val="6"/>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Вследствие чего?</w:t>
      </w:r>
    </w:p>
    <w:p w:rsidR="000959D6" w:rsidRPr="000959D6" w:rsidRDefault="000959D6" w:rsidP="000959D6">
      <w:pPr>
        <w:widowControl w:val="0"/>
        <w:numPr>
          <w:ilvl w:val="0"/>
          <w:numId w:val="6"/>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В каком случае?</w:t>
      </w:r>
    </w:p>
    <w:p w:rsidR="000959D6" w:rsidRPr="000959D6" w:rsidRDefault="000959D6" w:rsidP="000959D6">
      <w:pPr>
        <w:widowControl w:val="0"/>
        <w:numPr>
          <w:ilvl w:val="0"/>
          <w:numId w:val="6"/>
        </w:numPr>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Каким образом?</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Схема с перечнем вопросов-суждений вывешивается на доске и оговаривается что, кто составил 7 вопросов за 7 минут, получает отметку “5”; 6 вопросов – “4”.</w:t>
      </w: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Прочитав абзац, учащиеся выстраивают суждения, составляют вопрос и записывают его в тетрадь. Этот прием развивает познавательную деятельность учащихся, их письменную речь.</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«РАБОТА С ИНТЕРНЕТ-РЕСУРСАМИ»</w:t>
      </w: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Для учащихся работа с Интернет-ресурсами – это доступ к огромному количеству необходимого иллюстративно-информационного материала, которого катастрофически не хватает в библиотеках. Это, прежде всего, толчок к самообразованию и активизации познавательной деятельность учащихся, а также и выбор, которого ребята не имеют, работая только с учебником.</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«ХОРОШО – ПЛОХО»</w:t>
      </w:r>
    </w:p>
    <w:p w:rsidR="000959D6" w:rsidRP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Приём, направленный на активизацию мыслительной деятельности учащихся на уроке, формирующий представление о том, как устроено противоречие.</w:t>
      </w:r>
    </w:p>
    <w:p w:rsidR="000959D6" w:rsidRDefault="000959D6" w:rsidP="000959D6">
      <w:pPr>
        <w:widowControl w:val="0"/>
        <w:autoSpaceDE w:val="0"/>
        <w:autoSpaceDN w:val="0"/>
        <w:spacing w:after="0" w:line="288" w:lineRule="auto"/>
        <w:jc w:val="both"/>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Формирует:</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w:t>
      </w:r>
      <w:r w:rsidRPr="000959D6">
        <w:rPr>
          <w:rFonts w:ascii="Times New Roman" w:eastAsia="Times New Roman" w:hAnsi="Times New Roman" w:cs="Times New Roman"/>
          <w:sz w:val="28"/>
          <w:szCs w:val="28"/>
        </w:rPr>
        <w:tab/>
        <w:t>умение находить положительные и отрицательные стороны в любом объекте, ситуации;</w:t>
      </w:r>
    </w:p>
    <w:p w:rsidR="000959D6" w:rsidRPr="000959D6" w:rsidRDefault="00452329" w:rsidP="000959D6">
      <w:pPr>
        <w:rPr>
          <w:rFonts w:ascii="Times New Roman" w:eastAsia="Times New Roman" w:hAnsi="Times New Roman" w:cs="Times New Roman"/>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78720" behindDoc="0" locked="0" layoutInCell="1" allowOverlap="1" wp14:anchorId="56A53240" wp14:editId="1A859339">
                <wp:simplePos x="0" y="0"/>
                <wp:positionH relativeFrom="column">
                  <wp:posOffset>6411595</wp:posOffset>
                </wp:positionH>
                <wp:positionV relativeFrom="paragraph">
                  <wp:posOffset>-394261</wp:posOffset>
                </wp:positionV>
                <wp:extent cx="760021" cy="10342888"/>
                <wp:effectExtent l="0" t="0" r="21590" b="20320"/>
                <wp:wrapNone/>
                <wp:docPr id="13" name="Прямоугольник 13"/>
                <wp:cNvGraphicFramePr/>
                <a:graphic xmlns:a="http://schemas.openxmlformats.org/drawingml/2006/main">
                  <a:graphicData uri="http://schemas.microsoft.com/office/word/2010/wordprocessingShape">
                    <wps:wsp>
                      <wps:cNvSpPr/>
                      <wps:spPr>
                        <a:xfrm>
                          <a:off x="0" y="0"/>
                          <a:ext cx="760021" cy="10342888"/>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DF3B" id="Прямоугольник 13" o:spid="_x0000_s1026" style="position:absolute;margin-left:504.85pt;margin-top:-31.05pt;width:59.85pt;height:8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" fillcolor="#9cc2e5 [1940]" strokecolor="#41719c" strokeweight="1pt"/>
            </w:pict>
          </mc:Fallback>
        </mc:AlternateContent>
      </w:r>
      <w:r w:rsidR="000959D6" w:rsidRPr="000959D6">
        <w:rPr>
          <w:rFonts w:ascii="Times New Roman" w:eastAsia="Times New Roman" w:hAnsi="Times New Roman" w:cs="Times New Roman"/>
          <w:sz w:val="28"/>
          <w:szCs w:val="28"/>
        </w:rPr>
        <w:t>•</w:t>
      </w:r>
      <w:r w:rsidR="000959D6" w:rsidRPr="000959D6">
        <w:rPr>
          <w:rFonts w:ascii="Times New Roman" w:eastAsia="Times New Roman" w:hAnsi="Times New Roman" w:cs="Times New Roman"/>
          <w:sz w:val="28"/>
          <w:szCs w:val="28"/>
        </w:rPr>
        <w:tab/>
        <w:t>умение разрешать противоречия (убирать «минусы», сохраняя «плюсы»);</w:t>
      </w:r>
    </w:p>
    <w:p w:rsidR="004A44BE"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w:t>
      </w:r>
      <w:r w:rsidRPr="000959D6">
        <w:rPr>
          <w:rFonts w:ascii="Times New Roman" w:eastAsia="Times New Roman" w:hAnsi="Times New Roman" w:cs="Times New Roman"/>
          <w:sz w:val="28"/>
          <w:szCs w:val="28"/>
        </w:rPr>
        <w:tab/>
        <w:t xml:space="preserve">умение оценивать объект, ситуацию с разных позиций, учитывая разные роли. </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Вариант 1</w:t>
      </w:r>
    </w:p>
    <w:p w:rsidR="004A44BE"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 xml:space="preserve">Преподаватель </w:t>
      </w:r>
      <w:proofErr w:type="gramStart"/>
      <w:r w:rsidRPr="000959D6">
        <w:rPr>
          <w:rFonts w:ascii="Times New Roman" w:eastAsia="Times New Roman" w:hAnsi="Times New Roman" w:cs="Times New Roman"/>
          <w:sz w:val="28"/>
          <w:szCs w:val="28"/>
        </w:rPr>
        <w:t>задает  объект</w:t>
      </w:r>
      <w:proofErr w:type="gramEnd"/>
      <w:r w:rsidRPr="000959D6">
        <w:rPr>
          <w:rFonts w:ascii="Times New Roman" w:eastAsia="Times New Roman" w:hAnsi="Times New Roman" w:cs="Times New Roman"/>
          <w:sz w:val="28"/>
          <w:szCs w:val="28"/>
        </w:rPr>
        <w:t xml:space="preserve">  или  ситуацию.  </w:t>
      </w:r>
      <w:proofErr w:type="gramStart"/>
      <w:r w:rsidRPr="000959D6">
        <w:rPr>
          <w:rFonts w:ascii="Times New Roman" w:eastAsia="Times New Roman" w:hAnsi="Times New Roman" w:cs="Times New Roman"/>
          <w:sz w:val="28"/>
          <w:szCs w:val="28"/>
        </w:rPr>
        <w:t>Учащиеся  (</w:t>
      </w:r>
      <w:proofErr w:type="gramEnd"/>
      <w:r w:rsidRPr="000959D6">
        <w:rPr>
          <w:rFonts w:ascii="Times New Roman" w:eastAsia="Times New Roman" w:hAnsi="Times New Roman" w:cs="Times New Roman"/>
          <w:sz w:val="28"/>
          <w:szCs w:val="28"/>
        </w:rPr>
        <w:t xml:space="preserve">группы)  по  очереди  </w:t>
      </w:r>
      <w:proofErr w:type="spellStart"/>
      <w:r w:rsidRPr="000959D6">
        <w:rPr>
          <w:rFonts w:ascii="Times New Roman" w:eastAsia="Times New Roman" w:hAnsi="Times New Roman" w:cs="Times New Roman"/>
          <w:sz w:val="28"/>
          <w:szCs w:val="28"/>
        </w:rPr>
        <w:t>называют«плюсы</w:t>
      </w:r>
      <w:proofErr w:type="spellEnd"/>
      <w:r w:rsidRPr="000959D6">
        <w:rPr>
          <w:rFonts w:ascii="Times New Roman" w:eastAsia="Times New Roman" w:hAnsi="Times New Roman" w:cs="Times New Roman"/>
          <w:sz w:val="28"/>
          <w:szCs w:val="28"/>
        </w:rPr>
        <w:t xml:space="preserve">» и «минусы». </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Вариант 2</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Преподаватель задает объект (ситуацию). Учащийся описывает ситуацию, для которой это полезно. Следующий учащийся ищет, чем вредна эта последняя ситуация и т. д.</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Вариант 3</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 xml:space="preserve">Учащиеся делятся на продавцов и покупателей. </w:t>
      </w:r>
      <w:proofErr w:type="gramStart"/>
      <w:r w:rsidRPr="000959D6">
        <w:rPr>
          <w:rFonts w:ascii="Times New Roman" w:eastAsia="Times New Roman" w:hAnsi="Times New Roman" w:cs="Times New Roman"/>
          <w:sz w:val="28"/>
          <w:szCs w:val="28"/>
        </w:rPr>
        <w:t>И те и другие</w:t>
      </w:r>
      <w:proofErr w:type="gramEnd"/>
      <w:r w:rsidRPr="000959D6">
        <w:rPr>
          <w:rFonts w:ascii="Times New Roman" w:eastAsia="Times New Roman" w:hAnsi="Times New Roman" w:cs="Times New Roman"/>
          <w:sz w:val="28"/>
          <w:szCs w:val="28"/>
        </w:rPr>
        <w:t xml:space="preserve"> представляют каких-то известных персонажей. Дальше играют по схеме. Только «плюсы» ищут с позиции персонажа – продавца, а «минусы» – с позиции персонажа – покупателя.</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Вариант 4</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Учащиеся делятся на три группы: «прокуроры», «адвокаты», «судьи». Первые обвиняют (ищут минусы), вторые защищают (ищут плюсы), третьи пытаются разрешить противоречие (оставить «плюс» и убрать «минус»).</w:t>
      </w:r>
    </w:p>
    <w:p w:rsidR="000959D6" w:rsidRDefault="000959D6" w:rsidP="000959D6">
      <w:pPr>
        <w:rPr>
          <w:rFonts w:ascii="Times New Roman" w:eastAsia="Times New Roman" w:hAnsi="Times New Roman" w:cs="Times New Roman"/>
          <w:b/>
          <w:bCs/>
          <w:sz w:val="28"/>
          <w:szCs w:val="28"/>
        </w:rPr>
      </w:pP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«ВОПРС К ТЕКСТУ»</w:t>
      </w:r>
      <w:r w:rsidR="004A44BE" w:rsidRPr="004A44BE">
        <w:rPr>
          <w:rFonts w:ascii="Times New Roman" w:hAnsi="Times New Roman" w:cs="Times New Roman"/>
          <w:b/>
          <w:i/>
          <w:noProof/>
          <w:color w:val="FFFF00"/>
          <w:sz w:val="28"/>
          <w:lang w:eastAsia="ru-RU"/>
        </w:rPr>
        <w:t xml:space="preserve"> </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Перед изучением учебного текста ставится задача: составить к тексту список вопросов. Список можно ограничить. Например, 3 репродуктивных вопроса и 3 расширяющих или развивающих.</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Совет:</w:t>
      </w:r>
    </w:p>
    <w:p w:rsid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Пусть на уроках найдется место открытым вопросам: вот это мы изучили; вот это осталось за пределами программы; вот это я не знаю сам; вот это пока не знает никто…</w:t>
      </w:r>
    </w:p>
    <w:p w:rsidR="000959D6" w:rsidRDefault="000959D6" w:rsidP="000959D6">
      <w:pPr>
        <w:rPr>
          <w:rFonts w:ascii="Times New Roman" w:eastAsia="Times New Roman" w:hAnsi="Times New Roman" w:cs="Times New Roman"/>
          <w:sz w:val="28"/>
          <w:szCs w:val="28"/>
        </w:rPr>
      </w:pPr>
    </w:p>
    <w:p w:rsidR="000959D6" w:rsidRDefault="000959D6" w:rsidP="000959D6">
      <w:pPr>
        <w:rPr>
          <w:rFonts w:ascii="Times New Roman" w:eastAsia="Times New Roman" w:hAnsi="Times New Roman" w:cs="Times New Roman"/>
          <w:sz w:val="28"/>
          <w:szCs w:val="28"/>
        </w:rPr>
      </w:pPr>
    </w:p>
    <w:p w:rsidR="00452329" w:rsidRDefault="00452329" w:rsidP="000959D6">
      <w:pPr>
        <w:rPr>
          <w:rFonts w:ascii="Times New Roman" w:eastAsia="Times New Roman" w:hAnsi="Times New Roman" w:cs="Times New Roman"/>
          <w:sz w:val="28"/>
          <w:szCs w:val="28"/>
        </w:rPr>
      </w:pPr>
    </w:p>
    <w:p w:rsidR="00452329" w:rsidRDefault="00452329" w:rsidP="000959D6">
      <w:pPr>
        <w:rPr>
          <w:rFonts w:ascii="Times New Roman" w:eastAsia="Times New Roman" w:hAnsi="Times New Roman" w:cs="Times New Roman"/>
          <w:sz w:val="28"/>
          <w:szCs w:val="28"/>
        </w:rPr>
      </w:pPr>
    </w:p>
    <w:p w:rsidR="00452329" w:rsidRDefault="00452329" w:rsidP="000959D6">
      <w:pPr>
        <w:rPr>
          <w:rFonts w:ascii="Times New Roman" w:eastAsia="Times New Roman" w:hAnsi="Times New Roman" w:cs="Times New Roman"/>
          <w:sz w:val="28"/>
          <w:szCs w:val="28"/>
        </w:rPr>
      </w:pPr>
      <w:bookmarkStart w:id="0" w:name="_GoBack"/>
      <w:bookmarkEnd w:id="0"/>
    </w:p>
    <w:p w:rsidR="00EC1E07" w:rsidRDefault="00EC1E07" w:rsidP="00EC1E07">
      <w:pPr>
        <w:rPr>
          <w:rFonts w:ascii="Times New Roman" w:eastAsia="Times New Roman" w:hAnsi="Times New Roman" w:cs="Times New Roman"/>
          <w:sz w:val="28"/>
          <w:szCs w:val="28"/>
        </w:rPr>
      </w:pPr>
    </w:p>
    <w:p w:rsidR="000959D6" w:rsidRPr="00EC1E07" w:rsidRDefault="00EC1E07" w:rsidP="00EC1E07">
      <w:pPr>
        <w:rPr>
          <w:rFonts w:ascii="Times New Roman" w:eastAsia="Times New Roman" w:hAnsi="Times New Roman" w:cs="Times New Roman"/>
          <w:sz w:val="28"/>
          <w:szCs w:val="28"/>
        </w:rPr>
      </w:pPr>
      <w:r w:rsidRPr="0037674F">
        <w:rPr>
          <w:rFonts w:ascii="Times New Roman" w:hAnsi="Times New Roman" w:cs="Times New Roman"/>
          <w:b/>
          <w:i/>
          <w:noProof/>
          <w:color w:val="ED7D31" w:themeColor="accent2"/>
          <w:sz w:val="28"/>
          <w:lang w:eastAsia="ru-RU"/>
        </w:rPr>
        <w:lastRenderedPageBreak/>
        <mc:AlternateContent>
          <mc:Choice Requires="wps">
            <w:drawing>
              <wp:anchor distT="0" distB="0" distL="114300" distR="114300" simplePos="0" relativeHeight="251680768" behindDoc="0" locked="0" layoutInCell="1" allowOverlap="1" wp14:anchorId="4973B61A" wp14:editId="771DEB98">
                <wp:simplePos x="0" y="0"/>
                <wp:positionH relativeFrom="column">
                  <wp:posOffset>6423792</wp:posOffset>
                </wp:positionH>
                <wp:positionV relativeFrom="paragraph">
                  <wp:posOffset>-473685</wp:posOffset>
                </wp:positionV>
                <wp:extent cx="760021" cy="10342888"/>
                <wp:effectExtent l="0" t="0" r="21590" b="20320"/>
                <wp:wrapNone/>
                <wp:docPr id="14" name="Прямоугольник 14"/>
                <wp:cNvGraphicFramePr/>
                <a:graphic xmlns:a="http://schemas.openxmlformats.org/drawingml/2006/main">
                  <a:graphicData uri="http://schemas.microsoft.com/office/word/2010/wordprocessingShape">
                    <wps:wsp>
                      <wps:cNvSpPr/>
                      <wps:spPr>
                        <a:xfrm>
                          <a:off x="0" y="0"/>
                          <a:ext cx="760021" cy="10342888"/>
                        </a:xfrm>
                        <a:prstGeom prst="rect">
                          <a:avLst/>
                        </a:prstGeom>
                        <a:solidFill>
                          <a:schemeClr val="accent2">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5F3AB" id="Прямоугольник 14" o:spid="_x0000_s1026" style="position:absolute;margin-left:505.8pt;margin-top:-37.3pt;width:59.85pt;height:8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" fillcolor="#f4b083 [1941]" strokecolor="#41719c" strokeweight="1pt"/>
            </w:pict>
          </mc:Fallback>
        </mc:AlternateContent>
      </w:r>
      <w:r w:rsidR="000959D6" w:rsidRPr="0037674F">
        <w:rPr>
          <w:rFonts w:ascii="Times New Roman" w:eastAsia="Times New Roman" w:hAnsi="Times New Roman" w:cs="Times New Roman"/>
          <w:b/>
          <w:i/>
          <w:color w:val="ED7D31" w:themeColor="accent2"/>
          <w:sz w:val="28"/>
          <w:szCs w:val="28"/>
        </w:rPr>
        <w:t>ПРИМЕНЕНИЕ ТЕОРЕТИЧЕСКИХ ПОЛОЖЕНИЙ В УСЛОВИЯХ ВЫПОЛНЕНИЯ УПРАЖНЕНИЙ И РЕШЕНИЯ ЗАДАЧ</w:t>
      </w:r>
    </w:p>
    <w:p w:rsidR="004A44BE" w:rsidRPr="0037674F" w:rsidRDefault="004A44BE" w:rsidP="000959D6">
      <w:pPr>
        <w:jc w:val="center"/>
        <w:rPr>
          <w:rFonts w:ascii="Times New Roman" w:eastAsia="Times New Roman" w:hAnsi="Times New Roman" w:cs="Times New Roman"/>
          <w:b/>
          <w:i/>
          <w:color w:val="ED7D31" w:themeColor="accent2"/>
          <w:sz w:val="28"/>
          <w:szCs w:val="28"/>
        </w:rPr>
      </w:pP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«СВОЯ ОПОРА»</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Учащийся составляет собственный опорный конспект по новому материалу.</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Этот приём уместен в тех случаях, когда преподаватель сам применяет подобные конспекты и учит пользоваться ими ребят. Как ослабленный вариант приёма можно рекомендовать составление развёрнутого плана ответа (как на экзамене).</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Замечательно, если учащиеся успеют объяснить друг другу свои опорные конспекты, хотя бы частично.</w:t>
      </w: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«ДА-НЕТ»</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Преподаватель загадывает нечто (число, предмет, литературного или исторического героя и др.). Учащиеся пытаются найти ответ, задавая вопросы. На эти вопросы педагог отвечает только словами: "да", "нет", "</w:t>
      </w:r>
      <w:proofErr w:type="gramStart"/>
      <w:r w:rsidRPr="000959D6">
        <w:rPr>
          <w:rFonts w:ascii="Times New Roman" w:eastAsia="Times New Roman" w:hAnsi="Times New Roman" w:cs="Times New Roman"/>
          <w:sz w:val="28"/>
          <w:szCs w:val="28"/>
        </w:rPr>
        <w:t>и</w:t>
      </w:r>
      <w:proofErr w:type="gramEnd"/>
      <w:r w:rsidRPr="000959D6">
        <w:rPr>
          <w:rFonts w:ascii="Times New Roman" w:eastAsia="Times New Roman" w:hAnsi="Times New Roman" w:cs="Times New Roman"/>
          <w:sz w:val="28"/>
          <w:szCs w:val="28"/>
        </w:rPr>
        <w:t xml:space="preserve"> да и нет".</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"Да-нет" учит:</w:t>
      </w:r>
    </w:p>
    <w:p w:rsidR="000959D6" w:rsidRPr="000959D6" w:rsidRDefault="000959D6" w:rsidP="000959D6">
      <w:pPr>
        <w:numPr>
          <w:ilvl w:val="0"/>
          <w:numId w:val="8"/>
        </w:num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связывать разрозненные факты в единую картину;</w:t>
      </w:r>
    </w:p>
    <w:p w:rsidR="000959D6" w:rsidRPr="000959D6" w:rsidRDefault="000959D6" w:rsidP="000959D6">
      <w:pPr>
        <w:numPr>
          <w:ilvl w:val="0"/>
          <w:numId w:val="8"/>
        </w:numPr>
        <w:rPr>
          <w:rFonts w:ascii="Times New Roman" w:eastAsia="Times New Roman" w:hAnsi="Times New Roman" w:cs="Times New Roman"/>
          <w:b/>
          <w:sz w:val="28"/>
          <w:szCs w:val="28"/>
        </w:rPr>
      </w:pPr>
      <w:r w:rsidRPr="000959D6">
        <w:rPr>
          <w:rFonts w:ascii="Times New Roman" w:eastAsia="Times New Roman" w:hAnsi="Times New Roman" w:cs="Times New Roman"/>
          <w:sz w:val="28"/>
          <w:szCs w:val="28"/>
        </w:rPr>
        <w:t>систематизировать уже имеющуюся информацию</w:t>
      </w:r>
      <w:r w:rsidRPr="000959D6">
        <w:rPr>
          <w:rFonts w:ascii="Times New Roman" w:eastAsia="Times New Roman" w:hAnsi="Times New Roman" w:cs="Times New Roman"/>
          <w:b/>
          <w:sz w:val="28"/>
          <w:szCs w:val="28"/>
        </w:rPr>
        <w:t>;</w:t>
      </w:r>
    </w:p>
    <w:p w:rsidR="000959D6" w:rsidRPr="000959D6" w:rsidRDefault="000959D6" w:rsidP="000959D6">
      <w:pPr>
        <w:numPr>
          <w:ilvl w:val="0"/>
          <w:numId w:val="8"/>
        </w:num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слушать и слышать товарищей.</w:t>
      </w: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«СОРБОНКА»</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Прием предназначен</w:t>
      </w:r>
      <w:r w:rsidRPr="000959D6">
        <w:rPr>
          <w:rFonts w:ascii="Times New Roman" w:eastAsia="Times New Roman" w:hAnsi="Times New Roman" w:cs="Times New Roman"/>
          <w:sz w:val="28"/>
          <w:szCs w:val="28"/>
        </w:rPr>
        <w:tab/>
        <w:t>для заучивания исторических дат, всевозможных определений, иностранных слов, и т.д. На одной стороне карточки записывается понятие, слово, дата, а на</w:t>
      </w:r>
      <w:r w:rsidRPr="000959D6">
        <w:t xml:space="preserve"> </w:t>
      </w:r>
      <w:r w:rsidRPr="000959D6">
        <w:rPr>
          <w:rFonts w:ascii="Times New Roman" w:eastAsia="Times New Roman" w:hAnsi="Times New Roman" w:cs="Times New Roman"/>
          <w:sz w:val="28"/>
          <w:szCs w:val="28"/>
        </w:rPr>
        <w:t xml:space="preserve">другой – ответ. Учащийся перебирает карточки, пытается дать ответ и тут же проверяет себя. Анимированный вариант </w:t>
      </w:r>
      <w:proofErr w:type="spellStart"/>
      <w:r w:rsidRPr="000959D6">
        <w:rPr>
          <w:rFonts w:ascii="Times New Roman" w:eastAsia="Times New Roman" w:hAnsi="Times New Roman" w:cs="Times New Roman"/>
          <w:sz w:val="28"/>
          <w:szCs w:val="28"/>
        </w:rPr>
        <w:t>сорбонки</w:t>
      </w:r>
      <w:proofErr w:type="spellEnd"/>
      <w:r w:rsidRPr="000959D6">
        <w:rPr>
          <w:rFonts w:ascii="Times New Roman" w:eastAsia="Times New Roman" w:hAnsi="Times New Roman" w:cs="Times New Roman"/>
          <w:sz w:val="28"/>
          <w:szCs w:val="28"/>
        </w:rPr>
        <w:t xml:space="preserve"> может сделать это процесс запоминания более привлекательным и разнообразным. Объектами запоминания могут быть не только слова, даты, термины, но и карты и другие наглядные объекты.</w:t>
      </w: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«РАБОТА В ГРУППАХ»</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Группы получают одно и то же задание. В зависимости от типа задания результат работы группы может быть или представлен на проверку преподавателю, или спикер одной из групп раскрывает результаты работы, а другие учащиеся его дополняют или опровергают.</w:t>
      </w: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«ИГРА – ТРЕНИНГ»</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Эти игры приходят на помощь в трудный момент — чтобы растворить скуку однообразия...</w:t>
      </w:r>
    </w:p>
    <w:p w:rsidR="000959D6" w:rsidRPr="000959D6" w:rsidRDefault="00EC1E07" w:rsidP="000959D6">
      <w:pPr>
        <w:rPr>
          <w:rFonts w:ascii="Times New Roman" w:eastAsia="Times New Roman" w:hAnsi="Times New Roman" w:cs="Times New Roman"/>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82816" behindDoc="0" locked="0" layoutInCell="1" allowOverlap="1" wp14:anchorId="40C15DB1" wp14:editId="5534362D">
                <wp:simplePos x="0" y="0"/>
                <wp:positionH relativeFrom="column">
                  <wp:posOffset>6412230</wp:posOffset>
                </wp:positionH>
                <wp:positionV relativeFrom="paragraph">
                  <wp:posOffset>-471194</wp:posOffset>
                </wp:positionV>
                <wp:extent cx="760021" cy="10342888"/>
                <wp:effectExtent l="0" t="0" r="21590" b="20320"/>
                <wp:wrapNone/>
                <wp:docPr id="15" name="Прямоугольник 15"/>
                <wp:cNvGraphicFramePr/>
                <a:graphic xmlns:a="http://schemas.openxmlformats.org/drawingml/2006/main">
                  <a:graphicData uri="http://schemas.microsoft.com/office/word/2010/wordprocessingShape">
                    <wps:wsp>
                      <wps:cNvSpPr/>
                      <wps:spPr>
                        <a:xfrm>
                          <a:off x="0" y="0"/>
                          <a:ext cx="760021" cy="10342888"/>
                        </a:xfrm>
                        <a:prstGeom prst="rect">
                          <a:avLst/>
                        </a:prstGeom>
                        <a:solidFill>
                          <a:schemeClr val="accent2">
                            <a:lumMod val="60000"/>
                            <a:lumOff val="4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AF52F" id="Прямоугольник 15" o:spid="_x0000_s1026" style="position:absolute;margin-left:504.9pt;margin-top:-37.1pt;width:59.85pt;height:8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" fillcolor="#f4b083 [1941]" strokecolor="#41719c" strokeweight="1pt"/>
            </w:pict>
          </mc:Fallback>
        </mc:AlternateContent>
      </w:r>
      <w:r w:rsidR="000959D6" w:rsidRPr="000959D6">
        <w:rPr>
          <w:rFonts w:ascii="Times New Roman" w:eastAsia="Times New Roman" w:hAnsi="Times New Roman" w:cs="Times New Roman"/>
          <w:sz w:val="28"/>
          <w:szCs w:val="28"/>
        </w:rPr>
        <w:t>1.</w:t>
      </w:r>
      <w:r w:rsidR="000959D6" w:rsidRPr="000959D6">
        <w:rPr>
          <w:rFonts w:ascii="Times New Roman" w:eastAsia="Times New Roman" w:hAnsi="Times New Roman" w:cs="Times New Roman"/>
          <w:sz w:val="28"/>
          <w:szCs w:val="28"/>
        </w:rPr>
        <w:tab/>
        <w:t>Если необходимо проделать большое число однообразных упражнений, преподаватель включает их в игровую оболочку, в которой эти действия выполняются для достижения игровой цели.</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2.</w:t>
      </w:r>
      <w:r w:rsidRPr="000959D6">
        <w:rPr>
          <w:rFonts w:ascii="Times New Roman" w:eastAsia="Times New Roman" w:hAnsi="Times New Roman" w:cs="Times New Roman"/>
          <w:sz w:val="28"/>
          <w:szCs w:val="28"/>
        </w:rPr>
        <w:tab/>
        <w:t>Учащиеся соревнуются, выполняя по очереди действия в соответствии с определенным правилом, когда всякое последующее действие зависит от предыдущего.</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ДЕЛОВАЯ ИГРА «Я – УЧИТЕЛЬ»</w:t>
      </w:r>
    </w:p>
    <w:p w:rsidR="000959D6" w:rsidRPr="000959D6" w:rsidRDefault="000959D6" w:rsidP="0037674F">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Использование такой формы урока, как деловая игра, можно рассматривать как развитие ролевого подхода. В деловой игре у каждого учащегося вполне определенная роль. Подготовка и организация деловой игры требует многосторонней и тщательной подготовки, что в свою очередь гарантирует успех такого урока у учащихся. Играть всегда и всем интереснее, чем учиться. Ведь с удовольствием играя, как правило, не замечаешь процесса обучения.</w:t>
      </w:r>
      <w:r w:rsidR="004A44BE" w:rsidRPr="004A44BE">
        <w:rPr>
          <w:rFonts w:ascii="Times New Roman" w:hAnsi="Times New Roman" w:cs="Times New Roman"/>
          <w:b/>
          <w:i/>
          <w:noProof/>
          <w:color w:val="FFFF00"/>
          <w:sz w:val="28"/>
          <w:lang w:eastAsia="ru-RU"/>
        </w:rPr>
        <w:t xml:space="preserve"> </w:t>
      </w: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«ТЕСТЫ»</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Виды тестов: установочный; тест-напоминание; обучающий; тест-дополнение; диагностический; тест-сличение; итоговый; тест-ранжирование. А также: письменный, компьютерный, тест с выбором ответа, тест с «изюминкой», тест-сопоставление, тест с развёрнутым ответом и др.</w:t>
      </w:r>
    </w:p>
    <w:p w:rsidR="000959D6" w:rsidRPr="000959D6" w:rsidRDefault="000959D6"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«ГЛУХИЕ ИНТЕЛЛЕКТ – КАРТЫ»</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Учащимся раздаются распечатанные интеллект – карты с отсутствующими связями, понятиями. Ребята восполняют интеллект-кату. Прием эффективен, если преподаватель при объяснении нового материала демонстрировал полностью заполненную интеллект-карту.</w:t>
      </w:r>
    </w:p>
    <w:p w:rsidR="000959D6" w:rsidRPr="000959D6" w:rsidRDefault="0037674F" w:rsidP="000959D6">
      <w:pPr>
        <w:rPr>
          <w:rFonts w:ascii="Times New Roman" w:eastAsia="Times New Roman" w:hAnsi="Times New Roman" w:cs="Times New Roman"/>
          <w:b/>
          <w:bCs/>
          <w:sz w:val="28"/>
          <w:szCs w:val="28"/>
        </w:rPr>
      </w:pPr>
      <w:r w:rsidRPr="000959D6">
        <w:rPr>
          <w:rFonts w:ascii="Times New Roman" w:eastAsia="Times New Roman" w:hAnsi="Times New Roman" w:cs="Times New Roman"/>
          <w:b/>
          <w:bCs/>
          <w:sz w:val="28"/>
          <w:szCs w:val="28"/>
        </w:rPr>
        <w:t xml:space="preserve"> </w:t>
      </w:r>
      <w:r w:rsidR="000959D6" w:rsidRPr="000959D6">
        <w:rPr>
          <w:rFonts w:ascii="Times New Roman" w:eastAsia="Times New Roman" w:hAnsi="Times New Roman" w:cs="Times New Roman"/>
          <w:b/>
          <w:bCs/>
          <w:sz w:val="28"/>
          <w:szCs w:val="28"/>
        </w:rPr>
        <w:t>«РАБОТА ПО ДИДАКТИЧЕСКИМ КАРТОЧКАМ»</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Карточки, должны быть распечатаны и розданы учащимся. Они содержат вопросы и задания различных уровней сложности. Работа с карточками в личностно-ориентированном уроке начинается с выбора задания учащимися. Преподаватель не принимает никакого участия в процессе выбора карточки учащимся. Роль преподавателя при работе с карточками сводится к минимуму. Он становится наблюдателем и, в нужный момент, помощником, а не руководителем.</w:t>
      </w:r>
    </w:p>
    <w:p w:rsidR="000959D6" w:rsidRPr="000959D6" w:rsidRDefault="000959D6" w:rsidP="000959D6">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При выборе карточки ребята проходят три этапа:</w:t>
      </w:r>
    </w:p>
    <w:p w:rsidR="000959D6" w:rsidRPr="000959D6" w:rsidRDefault="000959D6" w:rsidP="000959D6">
      <w:pPr>
        <w:numPr>
          <w:ilvl w:val="1"/>
          <w:numId w:val="8"/>
        </w:num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1 этап – выбор задания (по содержанию)</w:t>
      </w:r>
    </w:p>
    <w:p w:rsidR="000959D6" w:rsidRPr="000959D6" w:rsidRDefault="000959D6" w:rsidP="000959D6">
      <w:pPr>
        <w:numPr>
          <w:ilvl w:val="1"/>
          <w:numId w:val="8"/>
        </w:num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 xml:space="preserve">2 этап – по степени сложности </w:t>
      </w:r>
      <w:proofErr w:type="gramStart"/>
      <w:r w:rsidRPr="000959D6">
        <w:rPr>
          <w:rFonts w:ascii="Times New Roman" w:eastAsia="Times New Roman" w:hAnsi="Times New Roman" w:cs="Times New Roman"/>
          <w:sz w:val="28"/>
          <w:szCs w:val="28"/>
        </w:rPr>
        <w:t>( *</w:t>
      </w:r>
      <w:proofErr w:type="gramEnd"/>
      <w:r w:rsidRPr="000959D6">
        <w:rPr>
          <w:rFonts w:ascii="Times New Roman" w:eastAsia="Times New Roman" w:hAnsi="Times New Roman" w:cs="Times New Roman"/>
          <w:sz w:val="28"/>
          <w:szCs w:val="28"/>
        </w:rPr>
        <w:t xml:space="preserve"> - легкое, ** - сложное)</w:t>
      </w:r>
    </w:p>
    <w:p w:rsidR="000959D6" w:rsidRPr="000959D6" w:rsidRDefault="000959D6" w:rsidP="000959D6">
      <w:pPr>
        <w:numPr>
          <w:ilvl w:val="1"/>
          <w:numId w:val="8"/>
        </w:num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3 этап – характер задания (творческое, репродуктивное)</w:t>
      </w:r>
    </w:p>
    <w:p w:rsidR="0037674F" w:rsidRDefault="000959D6" w:rsidP="0037674F">
      <w:pPr>
        <w:rPr>
          <w:rFonts w:ascii="Times New Roman" w:eastAsia="Times New Roman" w:hAnsi="Times New Roman" w:cs="Times New Roman"/>
          <w:sz w:val="28"/>
          <w:szCs w:val="28"/>
        </w:rPr>
      </w:pPr>
      <w:r w:rsidRPr="000959D6">
        <w:rPr>
          <w:rFonts w:ascii="Times New Roman" w:eastAsia="Times New Roman" w:hAnsi="Times New Roman" w:cs="Times New Roman"/>
          <w:sz w:val="28"/>
          <w:szCs w:val="28"/>
        </w:rPr>
        <w:t xml:space="preserve">Общее число сочетаний всех наших параметров выбора даёт нам набор ДК, состоящих из 6 карточек. Каждый параметр выбора обозначается на ДК соответствующим значком: тип задания по содержанию, степень его сложности и </w:t>
      </w:r>
      <w:r w:rsidR="00EC1E07"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84864" behindDoc="0" locked="0" layoutInCell="1" allowOverlap="1" wp14:anchorId="6634173E" wp14:editId="776C80B5">
                <wp:simplePos x="0" y="0"/>
                <wp:positionH relativeFrom="column">
                  <wp:posOffset>6423990</wp:posOffset>
                </wp:positionH>
                <wp:positionV relativeFrom="paragraph">
                  <wp:posOffset>-496496</wp:posOffset>
                </wp:positionV>
                <wp:extent cx="760021" cy="10342888"/>
                <wp:effectExtent l="0" t="0" r="21590" b="20320"/>
                <wp:wrapNone/>
                <wp:docPr id="17" name="Прямоугольник 17"/>
                <wp:cNvGraphicFramePr/>
                <a:graphic xmlns:a="http://schemas.openxmlformats.org/drawingml/2006/main">
                  <a:graphicData uri="http://schemas.microsoft.com/office/word/2010/wordprocessingShape">
                    <wps:wsp>
                      <wps:cNvSpPr/>
                      <wps:spPr>
                        <a:xfrm>
                          <a:off x="0" y="0"/>
                          <a:ext cx="760021" cy="10342888"/>
                        </a:xfrm>
                        <a:prstGeom prst="rect">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E170A" id="Прямоугольник 17" o:spid="_x0000_s1026" style="position:absolute;margin-left:505.85pt;margin-top:-39.1pt;width:59.85pt;height:8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" fillcolor="#f4b183" strokecolor="#41719c" strokeweight="1pt"/>
            </w:pict>
          </mc:Fallback>
        </mc:AlternateContent>
      </w:r>
      <w:r w:rsidRPr="000959D6">
        <w:rPr>
          <w:rFonts w:ascii="Times New Roman" w:eastAsia="Times New Roman" w:hAnsi="Times New Roman" w:cs="Times New Roman"/>
          <w:sz w:val="28"/>
          <w:szCs w:val="28"/>
        </w:rPr>
        <w:t>характер задания. Эти значки помогают каждому уча</w:t>
      </w:r>
      <w:r w:rsidR="00EC1E07">
        <w:rPr>
          <w:rFonts w:ascii="Times New Roman" w:eastAsia="Times New Roman" w:hAnsi="Times New Roman" w:cs="Times New Roman"/>
          <w:sz w:val="28"/>
          <w:szCs w:val="28"/>
        </w:rPr>
        <w:t>щемуся сделать осознанный выбор</w:t>
      </w:r>
    </w:p>
    <w:p w:rsidR="0037674F" w:rsidRPr="00AD5ACB" w:rsidRDefault="0037674F" w:rsidP="0037674F">
      <w:pPr>
        <w:tabs>
          <w:tab w:val="left" w:pos="4152"/>
        </w:tabs>
        <w:rPr>
          <w:rFonts w:ascii="Times New Roman" w:eastAsia="Times New Roman" w:hAnsi="Times New Roman" w:cs="Times New Roman"/>
          <w:b/>
          <w:bCs/>
          <w:sz w:val="28"/>
          <w:szCs w:val="28"/>
        </w:rPr>
      </w:pPr>
      <w:r w:rsidRPr="00AD5ACB">
        <w:rPr>
          <w:rFonts w:ascii="Times New Roman" w:eastAsia="Times New Roman" w:hAnsi="Times New Roman" w:cs="Times New Roman"/>
          <w:b/>
          <w:bCs/>
          <w:sz w:val="28"/>
          <w:szCs w:val="28"/>
        </w:rPr>
        <w:t>«РАБОТА С КОМПЬЮТЕРОМ»</w:t>
      </w:r>
    </w:p>
    <w:p w:rsidR="0037674F" w:rsidRPr="00AD5ACB" w:rsidRDefault="0037674F" w:rsidP="0037674F">
      <w:pPr>
        <w:tabs>
          <w:tab w:val="left" w:pos="4152"/>
        </w:tabs>
        <w:rPr>
          <w:rFonts w:ascii="Times New Roman" w:eastAsia="Times New Roman" w:hAnsi="Times New Roman" w:cs="Times New Roman"/>
          <w:sz w:val="28"/>
          <w:szCs w:val="28"/>
        </w:rPr>
      </w:pPr>
      <w:r w:rsidRPr="00AD5ACB">
        <w:rPr>
          <w:rFonts w:ascii="Times New Roman" w:eastAsia="Times New Roman" w:hAnsi="Times New Roman" w:cs="Times New Roman"/>
          <w:sz w:val="28"/>
          <w:szCs w:val="28"/>
        </w:rPr>
        <w:t>Учащиеся решают учебные задачи с использованием ТСО.</w:t>
      </w:r>
    </w:p>
    <w:p w:rsidR="0037674F" w:rsidRPr="00AD5ACB" w:rsidRDefault="0037674F" w:rsidP="0037674F">
      <w:pPr>
        <w:tabs>
          <w:tab w:val="left" w:pos="4152"/>
        </w:tabs>
        <w:rPr>
          <w:rFonts w:ascii="Times New Roman" w:eastAsia="Times New Roman" w:hAnsi="Times New Roman" w:cs="Times New Roman"/>
          <w:b/>
          <w:bCs/>
          <w:sz w:val="28"/>
          <w:szCs w:val="28"/>
        </w:rPr>
      </w:pPr>
      <w:r w:rsidRPr="00AD5ACB">
        <w:rPr>
          <w:rFonts w:ascii="Times New Roman" w:eastAsia="Times New Roman" w:hAnsi="Times New Roman" w:cs="Times New Roman"/>
          <w:b/>
          <w:bCs/>
          <w:sz w:val="28"/>
          <w:szCs w:val="28"/>
        </w:rPr>
        <w:t>«В СВОЁМ ТЕМПЕ»</w:t>
      </w:r>
    </w:p>
    <w:p w:rsidR="0037674F" w:rsidRPr="00AD5ACB" w:rsidRDefault="0037674F" w:rsidP="0037674F">
      <w:pPr>
        <w:tabs>
          <w:tab w:val="left" w:pos="4152"/>
        </w:tabs>
        <w:rPr>
          <w:rFonts w:ascii="Times New Roman" w:eastAsia="Times New Roman" w:hAnsi="Times New Roman" w:cs="Times New Roman"/>
          <w:sz w:val="28"/>
          <w:szCs w:val="28"/>
        </w:rPr>
      </w:pPr>
      <w:r w:rsidRPr="00AD5ACB">
        <w:rPr>
          <w:rFonts w:ascii="Times New Roman" w:eastAsia="Times New Roman" w:hAnsi="Times New Roman" w:cs="Times New Roman"/>
          <w:sz w:val="28"/>
          <w:szCs w:val="28"/>
        </w:rPr>
        <w:t>При решении учебных задач каждый учащийся работает в темпе, определяемом им самим.</w:t>
      </w:r>
    </w:p>
    <w:p w:rsidR="0037674F" w:rsidRPr="00AD5ACB" w:rsidRDefault="0037674F" w:rsidP="0037674F">
      <w:pPr>
        <w:tabs>
          <w:tab w:val="left" w:pos="4152"/>
        </w:tabs>
        <w:rPr>
          <w:rFonts w:ascii="Times New Roman" w:eastAsia="Times New Roman" w:hAnsi="Times New Roman" w:cs="Times New Roman"/>
          <w:b/>
          <w:bCs/>
          <w:sz w:val="28"/>
          <w:szCs w:val="28"/>
        </w:rPr>
      </w:pPr>
      <w:r w:rsidRPr="00AD5ACB">
        <w:rPr>
          <w:rFonts w:ascii="Times New Roman" w:eastAsia="Times New Roman" w:hAnsi="Times New Roman" w:cs="Times New Roman"/>
          <w:b/>
          <w:bCs/>
          <w:sz w:val="28"/>
          <w:szCs w:val="28"/>
        </w:rPr>
        <w:t>«ОЗВУЧИВАНИЕ «НЕМОГО КИНО»»</w:t>
      </w:r>
    </w:p>
    <w:p w:rsidR="0037674F" w:rsidRPr="00AD5ACB" w:rsidRDefault="0037674F" w:rsidP="0037674F">
      <w:pPr>
        <w:tabs>
          <w:tab w:val="left" w:pos="4152"/>
        </w:tabs>
        <w:rPr>
          <w:rFonts w:ascii="Times New Roman" w:eastAsia="Times New Roman" w:hAnsi="Times New Roman" w:cs="Times New Roman"/>
          <w:sz w:val="28"/>
          <w:szCs w:val="28"/>
        </w:rPr>
      </w:pPr>
      <w:r w:rsidRPr="00AD5ACB">
        <w:rPr>
          <w:rFonts w:ascii="Times New Roman" w:eastAsia="Times New Roman" w:hAnsi="Times New Roman" w:cs="Times New Roman"/>
          <w:sz w:val="28"/>
          <w:szCs w:val="28"/>
        </w:rPr>
        <w:t>Учащиеся озвучивают фрагмент художественного, мультипликационного и др. фильма после предварительной подготовки.</w:t>
      </w:r>
    </w:p>
    <w:p w:rsidR="0037674F" w:rsidRPr="00AD5ACB" w:rsidRDefault="0037674F" w:rsidP="0037674F">
      <w:pPr>
        <w:tabs>
          <w:tab w:val="left" w:pos="4152"/>
        </w:tabs>
        <w:rPr>
          <w:rFonts w:ascii="Times New Roman" w:eastAsia="Times New Roman" w:hAnsi="Times New Roman" w:cs="Times New Roman"/>
          <w:b/>
          <w:bCs/>
          <w:sz w:val="28"/>
          <w:szCs w:val="28"/>
        </w:rPr>
      </w:pPr>
      <w:r w:rsidRPr="00AD5ACB">
        <w:rPr>
          <w:rFonts w:ascii="Times New Roman" w:eastAsia="Times New Roman" w:hAnsi="Times New Roman" w:cs="Times New Roman"/>
          <w:b/>
          <w:bCs/>
          <w:sz w:val="28"/>
          <w:szCs w:val="28"/>
        </w:rPr>
        <w:t>«РЕСТАВРАТОР»</w:t>
      </w:r>
    </w:p>
    <w:p w:rsidR="0037674F" w:rsidRPr="00AD5ACB" w:rsidRDefault="0037674F" w:rsidP="0037674F">
      <w:pPr>
        <w:tabs>
          <w:tab w:val="left" w:pos="4152"/>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Учащиеся     </w:t>
      </w:r>
      <w:r w:rsidRPr="00AD5ACB">
        <w:rPr>
          <w:rFonts w:ascii="Times New Roman" w:eastAsia="Times New Roman" w:hAnsi="Times New Roman" w:cs="Times New Roman"/>
          <w:sz w:val="28"/>
          <w:szCs w:val="28"/>
        </w:rPr>
        <w:t>восстанавливают</w:t>
      </w:r>
      <w:r w:rsidRPr="00AD5ACB">
        <w:rPr>
          <w:rFonts w:ascii="Times New Roman" w:eastAsia="Times New Roman" w:hAnsi="Times New Roman" w:cs="Times New Roman"/>
          <w:sz w:val="28"/>
          <w:szCs w:val="28"/>
        </w:rPr>
        <w:tab/>
        <w:t>текстовый</w:t>
      </w:r>
      <w:r w:rsidRPr="00AD5ACB">
        <w:rPr>
          <w:rFonts w:ascii="Times New Roman" w:eastAsia="Times New Roman" w:hAnsi="Times New Roman" w:cs="Times New Roman"/>
          <w:sz w:val="28"/>
          <w:szCs w:val="28"/>
        </w:rPr>
        <w:tab/>
        <w:t>фрагмент,</w:t>
      </w:r>
      <w:r w:rsidRPr="00AD5ACB">
        <w:rPr>
          <w:rFonts w:ascii="Times New Roman" w:eastAsia="Times New Roman" w:hAnsi="Times New Roman" w:cs="Times New Roman"/>
          <w:sz w:val="28"/>
          <w:szCs w:val="28"/>
        </w:rPr>
        <w:tab/>
        <w:t>намеренно</w:t>
      </w:r>
      <w:r w:rsidRPr="00AD5ACB">
        <w:rPr>
          <w:rFonts w:ascii="Times New Roman" w:eastAsia="Times New Roman" w:hAnsi="Times New Roman" w:cs="Times New Roman"/>
          <w:sz w:val="28"/>
          <w:szCs w:val="28"/>
        </w:rPr>
        <w:tab/>
        <w:t>«поврежденный» преподавателем.</w:t>
      </w:r>
    </w:p>
    <w:p w:rsidR="0037674F" w:rsidRPr="00AD5ACB" w:rsidRDefault="0037674F" w:rsidP="0037674F">
      <w:pPr>
        <w:tabs>
          <w:tab w:val="left" w:pos="4152"/>
        </w:tabs>
        <w:rPr>
          <w:rFonts w:ascii="Times New Roman" w:eastAsia="Times New Roman" w:hAnsi="Times New Roman" w:cs="Times New Roman"/>
          <w:b/>
          <w:bCs/>
          <w:sz w:val="28"/>
          <w:szCs w:val="28"/>
        </w:rPr>
      </w:pPr>
      <w:r w:rsidRPr="00AD5ACB">
        <w:rPr>
          <w:rFonts w:ascii="Times New Roman" w:eastAsia="Times New Roman" w:hAnsi="Times New Roman" w:cs="Times New Roman"/>
          <w:b/>
          <w:bCs/>
          <w:sz w:val="28"/>
          <w:szCs w:val="28"/>
        </w:rPr>
        <w:t>«РАБОТА С ИЛЛЮСТРАТИВНЫМ МАТЕРИАЛОМ»</w:t>
      </w:r>
    </w:p>
    <w:p w:rsidR="0037674F" w:rsidRPr="00AD5ACB" w:rsidRDefault="0037674F" w:rsidP="0037674F">
      <w:pPr>
        <w:tabs>
          <w:tab w:val="left" w:pos="4152"/>
        </w:tabs>
        <w:rPr>
          <w:rFonts w:ascii="Times New Roman" w:eastAsia="Times New Roman" w:hAnsi="Times New Roman" w:cs="Times New Roman"/>
          <w:sz w:val="28"/>
          <w:szCs w:val="28"/>
        </w:rPr>
      </w:pPr>
      <w:r w:rsidRPr="00AD5ACB">
        <w:rPr>
          <w:rFonts w:ascii="Times New Roman" w:eastAsia="Times New Roman" w:hAnsi="Times New Roman" w:cs="Times New Roman"/>
          <w:sz w:val="28"/>
          <w:szCs w:val="28"/>
        </w:rPr>
        <w:t xml:space="preserve">Методика работы с иллюстративным материалом во многих случаях включает два этапа. На первом этапе создается представление об изображенном, осуществляется запоминание, на втором — деятельность учащихся направляется </w:t>
      </w:r>
      <w:proofErr w:type="gramStart"/>
      <w:r w:rsidRPr="00AD5ACB">
        <w:rPr>
          <w:rFonts w:ascii="Times New Roman" w:eastAsia="Times New Roman" w:hAnsi="Times New Roman" w:cs="Times New Roman"/>
          <w:sz w:val="28"/>
          <w:szCs w:val="28"/>
        </w:rPr>
        <w:t>на .усвоение</w:t>
      </w:r>
      <w:proofErr w:type="gramEnd"/>
      <w:r w:rsidRPr="00AD5ACB">
        <w:rPr>
          <w:rFonts w:ascii="Times New Roman" w:eastAsia="Times New Roman" w:hAnsi="Times New Roman" w:cs="Times New Roman"/>
          <w:sz w:val="28"/>
          <w:szCs w:val="28"/>
        </w:rPr>
        <w:t xml:space="preserve"> связей между понятиями, на использование знаний в подобной и новой ситуациях. Наиболее простая и эффективная форма работы с иллюстрациями — выполнение определенных заданий.</w:t>
      </w:r>
    </w:p>
    <w:p w:rsidR="0037674F" w:rsidRPr="00AD5ACB" w:rsidRDefault="0037674F" w:rsidP="0037674F">
      <w:pPr>
        <w:tabs>
          <w:tab w:val="left" w:pos="4152"/>
        </w:tabs>
        <w:rPr>
          <w:rFonts w:ascii="Times New Roman" w:eastAsia="Times New Roman" w:hAnsi="Times New Roman" w:cs="Times New Roman"/>
          <w:b/>
          <w:bCs/>
          <w:sz w:val="28"/>
          <w:szCs w:val="28"/>
        </w:rPr>
      </w:pPr>
      <w:r w:rsidRPr="00AD5ACB">
        <w:rPr>
          <w:rFonts w:ascii="Times New Roman" w:eastAsia="Times New Roman" w:hAnsi="Times New Roman" w:cs="Times New Roman"/>
          <w:b/>
          <w:bCs/>
          <w:sz w:val="28"/>
          <w:szCs w:val="28"/>
        </w:rPr>
        <w:t>«СОЗДАЙ ПАСПОРТ»</w:t>
      </w:r>
    </w:p>
    <w:p w:rsidR="0037674F" w:rsidRPr="00AD5ACB" w:rsidRDefault="0037674F" w:rsidP="0037674F">
      <w:pPr>
        <w:tabs>
          <w:tab w:val="left" w:pos="4152"/>
        </w:tabs>
        <w:rPr>
          <w:rFonts w:ascii="Times New Roman" w:eastAsia="Times New Roman" w:hAnsi="Times New Roman" w:cs="Times New Roman"/>
          <w:sz w:val="28"/>
          <w:szCs w:val="28"/>
        </w:rPr>
      </w:pPr>
      <w:r w:rsidRPr="00AD5ACB">
        <w:rPr>
          <w:rFonts w:ascii="Times New Roman" w:eastAsia="Times New Roman" w:hAnsi="Times New Roman" w:cs="Times New Roman"/>
          <w:sz w:val="28"/>
          <w:szCs w:val="28"/>
        </w:rPr>
        <w:t>Прием для систематизации, обобщения полученных знаний; для выделения существенных и несущественных признаков изучаемого явления; создания краткой характеристики изучаемого понятия, сравнения его с другими сходными понятиями. Это универсальный прием составления обобщенной характеристики изучаемого явления по определенному плану.</w:t>
      </w:r>
    </w:p>
    <w:p w:rsidR="0037674F" w:rsidRDefault="0037674F" w:rsidP="0037674F">
      <w:pPr>
        <w:ind w:firstLine="708"/>
        <w:rPr>
          <w:rFonts w:ascii="Times New Roman" w:eastAsia="Times New Roman" w:hAnsi="Times New Roman" w:cs="Times New Roman"/>
          <w:sz w:val="28"/>
          <w:szCs w:val="28"/>
        </w:rPr>
      </w:pPr>
    </w:p>
    <w:p w:rsidR="0037674F" w:rsidRPr="0037674F" w:rsidRDefault="0037674F" w:rsidP="0037674F">
      <w:pPr>
        <w:rPr>
          <w:rFonts w:ascii="Times New Roman" w:eastAsia="Times New Roman" w:hAnsi="Times New Roman" w:cs="Times New Roman"/>
          <w:b/>
          <w:bCs/>
          <w:sz w:val="28"/>
          <w:szCs w:val="28"/>
        </w:rPr>
      </w:pPr>
      <w:r w:rsidRPr="0037674F">
        <w:rPr>
          <w:rFonts w:ascii="Times New Roman" w:eastAsia="Times New Roman" w:hAnsi="Times New Roman" w:cs="Times New Roman"/>
          <w:b/>
          <w:bCs/>
          <w:sz w:val="28"/>
          <w:szCs w:val="28"/>
        </w:rPr>
        <w:t xml:space="preserve"> «ТЕСТ»</w:t>
      </w:r>
    </w:p>
    <w:p w:rsidR="0037674F" w:rsidRPr="0037674F" w:rsidRDefault="0037674F" w:rsidP="0037674F">
      <w:pPr>
        <w:rPr>
          <w:rFonts w:ascii="Times New Roman" w:eastAsia="Times New Roman" w:hAnsi="Times New Roman" w:cs="Times New Roman"/>
          <w:sz w:val="28"/>
          <w:szCs w:val="28"/>
        </w:rPr>
      </w:pPr>
      <w:r w:rsidRPr="0037674F">
        <w:rPr>
          <w:rFonts w:ascii="Times New Roman" w:eastAsia="Times New Roman" w:hAnsi="Times New Roman" w:cs="Times New Roman"/>
          <w:sz w:val="28"/>
          <w:szCs w:val="28"/>
        </w:rPr>
        <w:t>Учащиеся получают задание выбрать из предложенных вариантов правильный ответ.</w:t>
      </w:r>
    </w:p>
    <w:p w:rsidR="0037674F" w:rsidRDefault="0037674F" w:rsidP="0037674F">
      <w:pPr>
        <w:rPr>
          <w:rFonts w:ascii="Times New Roman" w:eastAsia="Times New Roman" w:hAnsi="Times New Roman" w:cs="Times New Roman"/>
          <w:b/>
          <w:bCs/>
          <w:sz w:val="28"/>
          <w:szCs w:val="28"/>
        </w:rPr>
      </w:pPr>
    </w:p>
    <w:p w:rsidR="0037674F" w:rsidRPr="0037674F" w:rsidRDefault="0037674F" w:rsidP="0037674F">
      <w:pPr>
        <w:rPr>
          <w:rFonts w:ascii="Times New Roman" w:eastAsia="Times New Roman" w:hAnsi="Times New Roman" w:cs="Times New Roman"/>
          <w:b/>
          <w:bCs/>
          <w:sz w:val="28"/>
          <w:szCs w:val="28"/>
        </w:rPr>
      </w:pPr>
      <w:r w:rsidRPr="0037674F">
        <w:rPr>
          <w:rFonts w:ascii="Times New Roman" w:eastAsia="Times New Roman" w:hAnsi="Times New Roman" w:cs="Times New Roman"/>
          <w:b/>
          <w:bCs/>
          <w:sz w:val="28"/>
          <w:szCs w:val="28"/>
        </w:rPr>
        <w:t>«СВОЯ ОПОРА»</w:t>
      </w:r>
    </w:p>
    <w:p w:rsidR="0037674F" w:rsidRPr="0037674F" w:rsidRDefault="0037674F" w:rsidP="0037674F">
      <w:pPr>
        <w:rPr>
          <w:rFonts w:ascii="Times New Roman" w:eastAsia="Times New Roman" w:hAnsi="Times New Roman" w:cs="Times New Roman"/>
          <w:sz w:val="28"/>
          <w:szCs w:val="28"/>
        </w:rPr>
      </w:pPr>
      <w:r w:rsidRPr="0037674F">
        <w:rPr>
          <w:rFonts w:ascii="Times New Roman" w:eastAsia="Times New Roman" w:hAnsi="Times New Roman" w:cs="Times New Roman"/>
          <w:sz w:val="28"/>
          <w:szCs w:val="28"/>
        </w:rPr>
        <w:t>Ученик составляет авторский опорный конспект изученной темы. Это имеет смысл делать на листе большого формата. Не обязательно всем повторять одну тему. Пусть, например, половина учащихся повторяет одну тему, а половина – другую, после чего они попарно раскрывают друг другу свои опоры.</w:t>
      </w:r>
    </w:p>
    <w:p w:rsidR="0037674F" w:rsidRPr="0037674F" w:rsidRDefault="00EC1E07" w:rsidP="0037674F">
      <w:pPr>
        <w:rPr>
          <w:rFonts w:ascii="Times New Roman" w:eastAsia="Times New Roman" w:hAnsi="Times New Roman" w:cs="Times New Roman"/>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86912" behindDoc="0" locked="0" layoutInCell="1" allowOverlap="1" wp14:anchorId="65C86686" wp14:editId="5412091B">
                <wp:simplePos x="0" y="0"/>
                <wp:positionH relativeFrom="column">
                  <wp:posOffset>6447790</wp:posOffset>
                </wp:positionH>
                <wp:positionV relativeFrom="paragraph">
                  <wp:posOffset>-665628</wp:posOffset>
                </wp:positionV>
                <wp:extent cx="760021" cy="10342888"/>
                <wp:effectExtent l="0" t="0" r="21590" b="20320"/>
                <wp:wrapNone/>
                <wp:docPr id="18" name="Прямоугольник 18"/>
                <wp:cNvGraphicFramePr/>
                <a:graphic xmlns:a="http://schemas.openxmlformats.org/drawingml/2006/main">
                  <a:graphicData uri="http://schemas.microsoft.com/office/word/2010/wordprocessingShape">
                    <wps:wsp>
                      <wps:cNvSpPr/>
                      <wps:spPr>
                        <a:xfrm>
                          <a:off x="0" y="0"/>
                          <a:ext cx="760021" cy="10342888"/>
                        </a:xfrm>
                        <a:prstGeom prst="rect">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A3B02" id="Прямоугольник 18" o:spid="_x0000_s1026" style="position:absolute;margin-left:507.7pt;margin-top:-52.4pt;width:59.85pt;height:8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" fillcolor="#f4b183" strokecolor="#41719c" strokeweight="1pt"/>
            </w:pict>
          </mc:Fallback>
        </mc:AlternateContent>
      </w:r>
      <w:r w:rsidR="0037674F" w:rsidRPr="0037674F">
        <w:rPr>
          <w:rFonts w:ascii="Times New Roman" w:eastAsia="Times New Roman" w:hAnsi="Times New Roman" w:cs="Times New Roman"/>
          <w:sz w:val="28"/>
          <w:szCs w:val="28"/>
        </w:rPr>
        <w:t>Или такая форма работы: несколько учащихся развешивают свои авторские опоры - плакаты на стене, остальные собираются в малые группы и обсуждают их.</w:t>
      </w:r>
    </w:p>
    <w:p w:rsidR="0037674F" w:rsidRPr="0037674F" w:rsidRDefault="0037674F" w:rsidP="0037674F">
      <w:pPr>
        <w:rPr>
          <w:rFonts w:ascii="Times New Roman" w:eastAsia="Times New Roman" w:hAnsi="Times New Roman" w:cs="Times New Roman"/>
          <w:b/>
          <w:bCs/>
          <w:sz w:val="28"/>
          <w:szCs w:val="28"/>
        </w:rPr>
      </w:pPr>
      <w:r w:rsidRPr="0037674F">
        <w:rPr>
          <w:rFonts w:ascii="Times New Roman" w:eastAsia="Times New Roman" w:hAnsi="Times New Roman" w:cs="Times New Roman"/>
          <w:b/>
          <w:bCs/>
          <w:sz w:val="28"/>
          <w:szCs w:val="28"/>
        </w:rPr>
        <w:t>«КЛАСТЕР»</w:t>
      </w:r>
    </w:p>
    <w:p w:rsidR="0037674F" w:rsidRPr="0037674F" w:rsidRDefault="0037674F" w:rsidP="0037674F">
      <w:pPr>
        <w:rPr>
          <w:rFonts w:ascii="Times New Roman" w:eastAsia="Times New Roman" w:hAnsi="Times New Roman" w:cs="Times New Roman"/>
          <w:sz w:val="28"/>
          <w:szCs w:val="28"/>
        </w:rPr>
      </w:pPr>
      <w:r w:rsidRPr="0037674F">
        <w:rPr>
          <w:rFonts w:ascii="Times New Roman" w:eastAsia="Times New Roman" w:hAnsi="Times New Roman" w:cs="Times New Roman"/>
          <w:sz w:val="28"/>
          <w:szCs w:val="28"/>
        </w:rPr>
        <w:t>Кластер (гроздь) – фиксация системного понятия с взаимосвязями в виде:</w:t>
      </w:r>
    </w:p>
    <w:p w:rsidR="0037674F" w:rsidRPr="0037674F" w:rsidRDefault="00EC1E07" w:rsidP="0037674F">
      <w:pPr>
        <w:rPr>
          <w:rFonts w:ascii="Times New Roman" w:eastAsia="Times New Roman" w:hAnsi="Times New Roman" w:cs="Times New Roman"/>
          <w:sz w:val="28"/>
          <w:szCs w:val="28"/>
        </w:rPr>
      </w:pPr>
      <w:r w:rsidRPr="0037674F">
        <w:rPr>
          <w:rFonts w:ascii="Times New Roman" w:eastAsia="Times New Roman" w:hAnsi="Times New Roman" w:cs="Times New Roman"/>
          <w:sz w:val="28"/>
          <w:szCs w:val="28"/>
        </w:rPr>
        <mc:AlternateContent>
          <mc:Choice Requires="wpg">
            <w:drawing>
              <wp:inline distT="0" distB="0" distL="0" distR="0" wp14:anchorId="76DDDB23" wp14:editId="382CB438">
                <wp:extent cx="2619375" cy="1185545"/>
                <wp:effectExtent l="9525" t="6350" r="9525" b="8255"/>
                <wp:docPr id="2221" name="Группа 2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185545"/>
                          <a:chOff x="0" y="0"/>
                          <a:chExt cx="4125" cy="1867"/>
                        </a:xfrm>
                      </wpg:grpSpPr>
                      <wps:wsp>
                        <wps:cNvPr id="2222" name="AutoShape 2223"/>
                        <wps:cNvSpPr>
                          <a:spLocks/>
                        </wps:cNvSpPr>
                        <wps:spPr bwMode="auto">
                          <a:xfrm>
                            <a:off x="547" y="7"/>
                            <a:ext cx="2160" cy="1104"/>
                          </a:xfrm>
                          <a:custGeom>
                            <a:avLst/>
                            <a:gdLst>
                              <a:gd name="T0" fmla="+- 0 1975 548"/>
                              <a:gd name="T1" fmla="*/ T0 w 2160"/>
                              <a:gd name="T2" fmla="+- 0 11 8"/>
                              <a:gd name="T3" fmla="*/ 11 h 1104"/>
                              <a:gd name="T4" fmla="+- 0 1788 548"/>
                              <a:gd name="T5" fmla="*/ T4 w 2160"/>
                              <a:gd name="T6" fmla="+- 0 38 8"/>
                              <a:gd name="T7" fmla="*/ 38 h 1104"/>
                              <a:gd name="T8" fmla="+- 0 1632 548"/>
                              <a:gd name="T9" fmla="*/ T8 w 2160"/>
                              <a:gd name="T10" fmla="+- 0 87 8"/>
                              <a:gd name="T11" fmla="*/ 87 h 1104"/>
                              <a:gd name="T12" fmla="+- 0 1518 548"/>
                              <a:gd name="T13" fmla="*/ T12 w 2160"/>
                              <a:gd name="T14" fmla="+- 0 153 8"/>
                              <a:gd name="T15" fmla="*/ 153 h 1104"/>
                              <a:gd name="T16" fmla="+- 0 1456 548"/>
                              <a:gd name="T17" fmla="*/ T16 w 2160"/>
                              <a:gd name="T18" fmla="+- 0 234 8"/>
                              <a:gd name="T19" fmla="*/ 234 h 1104"/>
                              <a:gd name="T20" fmla="+- 0 1456 548"/>
                              <a:gd name="T21" fmla="*/ T20 w 2160"/>
                              <a:gd name="T22" fmla="+- 0 321 8"/>
                              <a:gd name="T23" fmla="*/ 321 h 1104"/>
                              <a:gd name="T24" fmla="+- 0 1518 548"/>
                              <a:gd name="T25" fmla="*/ T24 w 2160"/>
                              <a:gd name="T26" fmla="+- 0 402 8"/>
                              <a:gd name="T27" fmla="*/ 402 h 1104"/>
                              <a:gd name="T28" fmla="+- 0 1632 548"/>
                              <a:gd name="T29" fmla="*/ T28 w 2160"/>
                              <a:gd name="T30" fmla="+- 0 468 8"/>
                              <a:gd name="T31" fmla="*/ 468 h 1104"/>
                              <a:gd name="T32" fmla="+- 0 1788 548"/>
                              <a:gd name="T33" fmla="*/ T32 w 2160"/>
                              <a:gd name="T34" fmla="+- 0 517 8"/>
                              <a:gd name="T35" fmla="*/ 517 h 1104"/>
                              <a:gd name="T36" fmla="+- 0 1975 548"/>
                              <a:gd name="T37" fmla="*/ T36 w 2160"/>
                              <a:gd name="T38" fmla="+- 0 544 8"/>
                              <a:gd name="T39" fmla="*/ 544 h 1104"/>
                              <a:gd name="T40" fmla="+- 0 2180 548"/>
                              <a:gd name="T41" fmla="*/ T40 w 2160"/>
                              <a:gd name="T42" fmla="+- 0 544 8"/>
                              <a:gd name="T43" fmla="*/ 544 h 1104"/>
                              <a:gd name="T44" fmla="+- 0 2367 548"/>
                              <a:gd name="T45" fmla="*/ T44 w 2160"/>
                              <a:gd name="T46" fmla="+- 0 517 8"/>
                              <a:gd name="T47" fmla="*/ 517 h 1104"/>
                              <a:gd name="T48" fmla="+- 0 2523 548"/>
                              <a:gd name="T49" fmla="*/ T48 w 2160"/>
                              <a:gd name="T50" fmla="+- 0 468 8"/>
                              <a:gd name="T51" fmla="*/ 468 h 1104"/>
                              <a:gd name="T52" fmla="+- 0 2637 548"/>
                              <a:gd name="T53" fmla="*/ T52 w 2160"/>
                              <a:gd name="T54" fmla="+- 0 402 8"/>
                              <a:gd name="T55" fmla="*/ 402 h 1104"/>
                              <a:gd name="T56" fmla="+- 0 2699 548"/>
                              <a:gd name="T57" fmla="*/ T56 w 2160"/>
                              <a:gd name="T58" fmla="+- 0 321 8"/>
                              <a:gd name="T59" fmla="*/ 321 h 1104"/>
                              <a:gd name="T60" fmla="+- 0 2699 548"/>
                              <a:gd name="T61" fmla="*/ T60 w 2160"/>
                              <a:gd name="T62" fmla="+- 0 234 8"/>
                              <a:gd name="T63" fmla="*/ 234 h 1104"/>
                              <a:gd name="T64" fmla="+- 0 2637 548"/>
                              <a:gd name="T65" fmla="*/ T64 w 2160"/>
                              <a:gd name="T66" fmla="+- 0 153 8"/>
                              <a:gd name="T67" fmla="*/ 153 h 1104"/>
                              <a:gd name="T68" fmla="+- 0 2523 548"/>
                              <a:gd name="T69" fmla="*/ T68 w 2160"/>
                              <a:gd name="T70" fmla="+- 0 87 8"/>
                              <a:gd name="T71" fmla="*/ 87 h 1104"/>
                              <a:gd name="T72" fmla="+- 0 2367 548"/>
                              <a:gd name="T73" fmla="*/ T72 w 2160"/>
                              <a:gd name="T74" fmla="+- 0 38 8"/>
                              <a:gd name="T75" fmla="*/ 38 h 1104"/>
                              <a:gd name="T76" fmla="+- 0 2180 548"/>
                              <a:gd name="T77" fmla="*/ T76 w 2160"/>
                              <a:gd name="T78" fmla="+- 0 11 8"/>
                              <a:gd name="T79" fmla="*/ 11 h 1104"/>
                              <a:gd name="T80" fmla="+- 0 908 548"/>
                              <a:gd name="T81" fmla="*/ T80 w 2160"/>
                              <a:gd name="T82" fmla="+- 0 751 8"/>
                              <a:gd name="T83" fmla="*/ 751 h 1104"/>
                              <a:gd name="T84" fmla="+- 0 726 548"/>
                              <a:gd name="T85" fmla="*/ T84 w 2160"/>
                              <a:gd name="T86" fmla="+- 0 776 8"/>
                              <a:gd name="T87" fmla="*/ 776 h 1104"/>
                              <a:gd name="T88" fmla="+- 0 597 548"/>
                              <a:gd name="T89" fmla="*/ T88 w 2160"/>
                              <a:gd name="T90" fmla="+- 0 841 8"/>
                              <a:gd name="T91" fmla="*/ 841 h 1104"/>
                              <a:gd name="T92" fmla="+- 0 548 548"/>
                              <a:gd name="T93" fmla="*/ T92 w 2160"/>
                              <a:gd name="T94" fmla="+- 0 931 8"/>
                              <a:gd name="T95" fmla="*/ 931 h 1104"/>
                              <a:gd name="T96" fmla="+- 0 597 548"/>
                              <a:gd name="T97" fmla="*/ T96 w 2160"/>
                              <a:gd name="T98" fmla="+- 0 1022 8"/>
                              <a:gd name="T99" fmla="*/ 1022 h 1104"/>
                              <a:gd name="T100" fmla="+- 0 726 548"/>
                              <a:gd name="T101" fmla="*/ T100 w 2160"/>
                              <a:gd name="T102" fmla="+- 0 1087 8"/>
                              <a:gd name="T103" fmla="*/ 1087 h 1104"/>
                              <a:gd name="T104" fmla="+- 0 908 548"/>
                              <a:gd name="T105" fmla="*/ T104 w 2160"/>
                              <a:gd name="T106" fmla="+- 0 1111 8"/>
                              <a:gd name="T107" fmla="*/ 1111 h 1104"/>
                              <a:gd name="T108" fmla="+- 0 1089 548"/>
                              <a:gd name="T109" fmla="*/ T108 w 2160"/>
                              <a:gd name="T110" fmla="+- 0 1087 8"/>
                              <a:gd name="T111" fmla="*/ 1087 h 1104"/>
                              <a:gd name="T112" fmla="+- 0 1218 548"/>
                              <a:gd name="T113" fmla="*/ T112 w 2160"/>
                              <a:gd name="T114" fmla="+- 0 1022 8"/>
                              <a:gd name="T115" fmla="*/ 1022 h 1104"/>
                              <a:gd name="T116" fmla="+- 0 1268 548"/>
                              <a:gd name="T117" fmla="*/ T116 w 2160"/>
                              <a:gd name="T118" fmla="+- 0 931 8"/>
                              <a:gd name="T119" fmla="*/ 931 h 1104"/>
                              <a:gd name="T120" fmla="+- 0 1218 548"/>
                              <a:gd name="T121" fmla="*/ T120 w 2160"/>
                              <a:gd name="T122" fmla="+- 0 841 8"/>
                              <a:gd name="T123" fmla="*/ 841 h 1104"/>
                              <a:gd name="T124" fmla="+- 0 1089 548"/>
                              <a:gd name="T125" fmla="*/ T124 w 2160"/>
                              <a:gd name="T126" fmla="+- 0 776 8"/>
                              <a:gd name="T127" fmla="*/ 776 h 1104"/>
                              <a:gd name="T128" fmla="+- 0 908 548"/>
                              <a:gd name="T129" fmla="*/ T128 w 2160"/>
                              <a:gd name="T130" fmla="+- 0 751 8"/>
                              <a:gd name="T131" fmla="*/ 751 h 1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60" h="1104">
                                <a:moveTo>
                                  <a:pt x="1530" y="0"/>
                                </a:moveTo>
                                <a:lnTo>
                                  <a:pt x="1427" y="3"/>
                                </a:lnTo>
                                <a:lnTo>
                                  <a:pt x="1330" y="13"/>
                                </a:lnTo>
                                <a:lnTo>
                                  <a:pt x="1240" y="30"/>
                                </a:lnTo>
                                <a:lnTo>
                                  <a:pt x="1157" y="52"/>
                                </a:lnTo>
                                <a:lnTo>
                                  <a:pt x="1084" y="79"/>
                                </a:lnTo>
                                <a:lnTo>
                                  <a:pt x="1021" y="110"/>
                                </a:lnTo>
                                <a:lnTo>
                                  <a:pt x="970" y="145"/>
                                </a:lnTo>
                                <a:lnTo>
                                  <a:pt x="932" y="184"/>
                                </a:lnTo>
                                <a:lnTo>
                                  <a:pt x="908" y="226"/>
                                </a:lnTo>
                                <a:lnTo>
                                  <a:pt x="900" y="270"/>
                                </a:lnTo>
                                <a:lnTo>
                                  <a:pt x="908" y="313"/>
                                </a:lnTo>
                                <a:lnTo>
                                  <a:pt x="932" y="355"/>
                                </a:lnTo>
                                <a:lnTo>
                                  <a:pt x="970" y="394"/>
                                </a:lnTo>
                                <a:lnTo>
                                  <a:pt x="1021" y="429"/>
                                </a:lnTo>
                                <a:lnTo>
                                  <a:pt x="1084" y="460"/>
                                </a:lnTo>
                                <a:lnTo>
                                  <a:pt x="1157" y="487"/>
                                </a:lnTo>
                                <a:lnTo>
                                  <a:pt x="1240" y="509"/>
                                </a:lnTo>
                                <a:lnTo>
                                  <a:pt x="1330" y="526"/>
                                </a:lnTo>
                                <a:lnTo>
                                  <a:pt x="1427" y="536"/>
                                </a:lnTo>
                                <a:lnTo>
                                  <a:pt x="1530" y="540"/>
                                </a:lnTo>
                                <a:lnTo>
                                  <a:pt x="1632" y="536"/>
                                </a:lnTo>
                                <a:lnTo>
                                  <a:pt x="1729" y="526"/>
                                </a:lnTo>
                                <a:lnTo>
                                  <a:pt x="1819" y="509"/>
                                </a:lnTo>
                                <a:lnTo>
                                  <a:pt x="1902" y="487"/>
                                </a:lnTo>
                                <a:lnTo>
                                  <a:pt x="1975" y="460"/>
                                </a:lnTo>
                                <a:lnTo>
                                  <a:pt x="2038" y="429"/>
                                </a:lnTo>
                                <a:lnTo>
                                  <a:pt x="2089" y="394"/>
                                </a:lnTo>
                                <a:lnTo>
                                  <a:pt x="2127" y="355"/>
                                </a:lnTo>
                                <a:lnTo>
                                  <a:pt x="2151" y="313"/>
                                </a:lnTo>
                                <a:lnTo>
                                  <a:pt x="2160" y="270"/>
                                </a:lnTo>
                                <a:lnTo>
                                  <a:pt x="2151" y="226"/>
                                </a:lnTo>
                                <a:lnTo>
                                  <a:pt x="2127" y="184"/>
                                </a:lnTo>
                                <a:lnTo>
                                  <a:pt x="2089" y="145"/>
                                </a:lnTo>
                                <a:lnTo>
                                  <a:pt x="2038" y="110"/>
                                </a:lnTo>
                                <a:lnTo>
                                  <a:pt x="1975" y="79"/>
                                </a:lnTo>
                                <a:lnTo>
                                  <a:pt x="1902" y="52"/>
                                </a:lnTo>
                                <a:lnTo>
                                  <a:pt x="1819" y="30"/>
                                </a:lnTo>
                                <a:lnTo>
                                  <a:pt x="1729" y="13"/>
                                </a:lnTo>
                                <a:lnTo>
                                  <a:pt x="1632" y="3"/>
                                </a:lnTo>
                                <a:lnTo>
                                  <a:pt x="1530" y="0"/>
                                </a:lnTo>
                                <a:close/>
                                <a:moveTo>
                                  <a:pt x="360" y="743"/>
                                </a:moveTo>
                                <a:lnTo>
                                  <a:pt x="264" y="750"/>
                                </a:lnTo>
                                <a:lnTo>
                                  <a:pt x="178" y="768"/>
                                </a:lnTo>
                                <a:lnTo>
                                  <a:pt x="105" y="796"/>
                                </a:lnTo>
                                <a:lnTo>
                                  <a:pt x="49" y="833"/>
                                </a:lnTo>
                                <a:lnTo>
                                  <a:pt x="12" y="876"/>
                                </a:lnTo>
                                <a:lnTo>
                                  <a:pt x="0" y="923"/>
                                </a:lnTo>
                                <a:lnTo>
                                  <a:pt x="12" y="971"/>
                                </a:lnTo>
                                <a:lnTo>
                                  <a:pt x="49" y="1014"/>
                                </a:lnTo>
                                <a:lnTo>
                                  <a:pt x="105" y="1051"/>
                                </a:lnTo>
                                <a:lnTo>
                                  <a:pt x="178" y="1079"/>
                                </a:lnTo>
                                <a:lnTo>
                                  <a:pt x="264" y="1097"/>
                                </a:lnTo>
                                <a:lnTo>
                                  <a:pt x="360" y="1103"/>
                                </a:lnTo>
                                <a:lnTo>
                                  <a:pt x="455" y="1097"/>
                                </a:lnTo>
                                <a:lnTo>
                                  <a:pt x="541" y="1079"/>
                                </a:lnTo>
                                <a:lnTo>
                                  <a:pt x="614" y="1051"/>
                                </a:lnTo>
                                <a:lnTo>
                                  <a:pt x="670" y="1014"/>
                                </a:lnTo>
                                <a:lnTo>
                                  <a:pt x="707" y="971"/>
                                </a:lnTo>
                                <a:lnTo>
                                  <a:pt x="720" y="923"/>
                                </a:lnTo>
                                <a:lnTo>
                                  <a:pt x="707" y="876"/>
                                </a:lnTo>
                                <a:lnTo>
                                  <a:pt x="670" y="833"/>
                                </a:lnTo>
                                <a:lnTo>
                                  <a:pt x="614" y="796"/>
                                </a:lnTo>
                                <a:lnTo>
                                  <a:pt x="541" y="768"/>
                                </a:lnTo>
                                <a:lnTo>
                                  <a:pt x="455" y="750"/>
                                </a:lnTo>
                                <a:lnTo>
                                  <a:pt x="360" y="7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3" name="Line 2224"/>
                        <wps:cNvCnPr>
                          <a:cxnSpLocks noChangeShapeType="1"/>
                        </wps:cNvCnPr>
                        <wps:spPr bwMode="auto">
                          <a:xfrm>
                            <a:off x="1628" y="540"/>
                            <a:ext cx="0" cy="21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4" name="Freeform 2225"/>
                        <wps:cNvSpPr>
                          <a:spLocks/>
                        </wps:cNvSpPr>
                        <wps:spPr bwMode="auto">
                          <a:xfrm>
                            <a:off x="7" y="1462"/>
                            <a:ext cx="720" cy="360"/>
                          </a:xfrm>
                          <a:custGeom>
                            <a:avLst/>
                            <a:gdLst>
                              <a:gd name="T0" fmla="+- 0 368 8"/>
                              <a:gd name="T1" fmla="*/ T0 w 720"/>
                              <a:gd name="T2" fmla="+- 0 1463 1463"/>
                              <a:gd name="T3" fmla="*/ 1463 h 360"/>
                              <a:gd name="T4" fmla="+- 0 272 8"/>
                              <a:gd name="T5" fmla="*/ T4 w 720"/>
                              <a:gd name="T6" fmla="+- 0 1469 1463"/>
                              <a:gd name="T7" fmla="*/ 1469 h 360"/>
                              <a:gd name="T8" fmla="+- 0 186 8"/>
                              <a:gd name="T9" fmla="*/ T8 w 720"/>
                              <a:gd name="T10" fmla="+- 0 1487 1463"/>
                              <a:gd name="T11" fmla="*/ 1487 h 360"/>
                              <a:gd name="T12" fmla="+- 0 113 8"/>
                              <a:gd name="T13" fmla="*/ T12 w 720"/>
                              <a:gd name="T14" fmla="+- 0 1515 1463"/>
                              <a:gd name="T15" fmla="*/ 1515 h 360"/>
                              <a:gd name="T16" fmla="+- 0 57 8"/>
                              <a:gd name="T17" fmla="*/ T16 w 720"/>
                              <a:gd name="T18" fmla="+- 0 1552 1463"/>
                              <a:gd name="T19" fmla="*/ 1552 h 360"/>
                              <a:gd name="T20" fmla="+- 0 8 8"/>
                              <a:gd name="T21" fmla="*/ T20 w 720"/>
                              <a:gd name="T22" fmla="+- 0 1643 1463"/>
                              <a:gd name="T23" fmla="*/ 1643 h 360"/>
                              <a:gd name="T24" fmla="+- 0 20 8"/>
                              <a:gd name="T25" fmla="*/ T24 w 720"/>
                              <a:gd name="T26" fmla="+- 0 1690 1463"/>
                              <a:gd name="T27" fmla="*/ 1690 h 360"/>
                              <a:gd name="T28" fmla="+- 0 113 8"/>
                              <a:gd name="T29" fmla="*/ T28 w 720"/>
                              <a:gd name="T30" fmla="+- 0 1770 1463"/>
                              <a:gd name="T31" fmla="*/ 1770 h 360"/>
                              <a:gd name="T32" fmla="+- 0 186 8"/>
                              <a:gd name="T33" fmla="*/ T32 w 720"/>
                              <a:gd name="T34" fmla="+- 0 1798 1463"/>
                              <a:gd name="T35" fmla="*/ 1798 h 360"/>
                              <a:gd name="T36" fmla="+- 0 272 8"/>
                              <a:gd name="T37" fmla="*/ T36 w 720"/>
                              <a:gd name="T38" fmla="+- 0 1816 1463"/>
                              <a:gd name="T39" fmla="*/ 1816 h 360"/>
                              <a:gd name="T40" fmla="+- 0 368 8"/>
                              <a:gd name="T41" fmla="*/ T40 w 720"/>
                              <a:gd name="T42" fmla="+- 0 1823 1463"/>
                              <a:gd name="T43" fmla="*/ 1823 h 360"/>
                              <a:gd name="T44" fmla="+- 0 463 8"/>
                              <a:gd name="T45" fmla="*/ T44 w 720"/>
                              <a:gd name="T46" fmla="+- 0 1816 1463"/>
                              <a:gd name="T47" fmla="*/ 1816 h 360"/>
                              <a:gd name="T48" fmla="+- 0 549 8"/>
                              <a:gd name="T49" fmla="*/ T48 w 720"/>
                              <a:gd name="T50" fmla="+- 0 1798 1463"/>
                              <a:gd name="T51" fmla="*/ 1798 h 360"/>
                              <a:gd name="T52" fmla="+- 0 622 8"/>
                              <a:gd name="T53" fmla="*/ T52 w 720"/>
                              <a:gd name="T54" fmla="+- 0 1770 1463"/>
                              <a:gd name="T55" fmla="*/ 1770 h 360"/>
                              <a:gd name="T56" fmla="+- 0 678 8"/>
                              <a:gd name="T57" fmla="*/ T56 w 720"/>
                              <a:gd name="T58" fmla="+- 0 1733 1463"/>
                              <a:gd name="T59" fmla="*/ 1733 h 360"/>
                              <a:gd name="T60" fmla="+- 0 728 8"/>
                              <a:gd name="T61" fmla="*/ T60 w 720"/>
                              <a:gd name="T62" fmla="+- 0 1643 1463"/>
                              <a:gd name="T63" fmla="*/ 1643 h 360"/>
                              <a:gd name="T64" fmla="+- 0 715 8"/>
                              <a:gd name="T65" fmla="*/ T64 w 720"/>
                              <a:gd name="T66" fmla="+- 0 1595 1463"/>
                              <a:gd name="T67" fmla="*/ 1595 h 360"/>
                              <a:gd name="T68" fmla="+- 0 622 8"/>
                              <a:gd name="T69" fmla="*/ T68 w 720"/>
                              <a:gd name="T70" fmla="+- 0 1515 1463"/>
                              <a:gd name="T71" fmla="*/ 1515 h 360"/>
                              <a:gd name="T72" fmla="+- 0 549 8"/>
                              <a:gd name="T73" fmla="*/ T72 w 720"/>
                              <a:gd name="T74" fmla="+- 0 1487 1463"/>
                              <a:gd name="T75" fmla="*/ 1487 h 360"/>
                              <a:gd name="T76" fmla="+- 0 463 8"/>
                              <a:gd name="T77" fmla="*/ T76 w 720"/>
                              <a:gd name="T78" fmla="+- 0 1469 1463"/>
                              <a:gd name="T79" fmla="*/ 1469 h 360"/>
                              <a:gd name="T80" fmla="+- 0 368 8"/>
                              <a:gd name="T81" fmla="*/ T80 w 720"/>
                              <a:gd name="T82" fmla="+- 0 1463 1463"/>
                              <a:gd name="T83" fmla="*/ 1463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360">
                                <a:moveTo>
                                  <a:pt x="360" y="0"/>
                                </a:moveTo>
                                <a:lnTo>
                                  <a:pt x="264" y="6"/>
                                </a:lnTo>
                                <a:lnTo>
                                  <a:pt x="178" y="24"/>
                                </a:lnTo>
                                <a:lnTo>
                                  <a:pt x="105" y="52"/>
                                </a:lnTo>
                                <a:lnTo>
                                  <a:pt x="49" y="89"/>
                                </a:lnTo>
                                <a:lnTo>
                                  <a:pt x="0" y="180"/>
                                </a:lnTo>
                                <a:lnTo>
                                  <a:pt x="12" y="227"/>
                                </a:lnTo>
                                <a:lnTo>
                                  <a:pt x="105" y="307"/>
                                </a:lnTo>
                                <a:lnTo>
                                  <a:pt x="178" y="335"/>
                                </a:lnTo>
                                <a:lnTo>
                                  <a:pt x="264" y="353"/>
                                </a:lnTo>
                                <a:lnTo>
                                  <a:pt x="360" y="360"/>
                                </a:lnTo>
                                <a:lnTo>
                                  <a:pt x="455" y="353"/>
                                </a:lnTo>
                                <a:lnTo>
                                  <a:pt x="541" y="335"/>
                                </a:lnTo>
                                <a:lnTo>
                                  <a:pt x="614" y="307"/>
                                </a:lnTo>
                                <a:lnTo>
                                  <a:pt x="670" y="270"/>
                                </a:lnTo>
                                <a:lnTo>
                                  <a:pt x="720" y="180"/>
                                </a:lnTo>
                                <a:lnTo>
                                  <a:pt x="707" y="132"/>
                                </a:lnTo>
                                <a:lnTo>
                                  <a:pt x="614" y="52"/>
                                </a:lnTo>
                                <a:lnTo>
                                  <a:pt x="541" y="24"/>
                                </a:lnTo>
                                <a:lnTo>
                                  <a:pt x="455" y="6"/>
                                </a:lnTo>
                                <a:lnTo>
                                  <a:pt x="36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5" name="Line 2226"/>
                        <wps:cNvCnPr>
                          <a:cxnSpLocks noChangeShapeType="1"/>
                        </wps:cNvCnPr>
                        <wps:spPr bwMode="auto">
                          <a:xfrm>
                            <a:off x="728" y="1108"/>
                            <a:ext cx="0" cy="39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6" name="AutoShape 2227"/>
                        <wps:cNvSpPr>
                          <a:spLocks/>
                        </wps:cNvSpPr>
                        <wps:spPr bwMode="auto">
                          <a:xfrm>
                            <a:off x="2426" y="751"/>
                            <a:ext cx="1170" cy="1071"/>
                          </a:xfrm>
                          <a:custGeom>
                            <a:avLst/>
                            <a:gdLst>
                              <a:gd name="T0" fmla="+- 0 3236 2426"/>
                              <a:gd name="T1" fmla="*/ T0 w 1170"/>
                              <a:gd name="T2" fmla="+- 0 752 752"/>
                              <a:gd name="T3" fmla="*/ 752 h 1071"/>
                              <a:gd name="T4" fmla="+- 0 3141 2426"/>
                              <a:gd name="T5" fmla="*/ T4 w 1170"/>
                              <a:gd name="T6" fmla="+- 0 758 752"/>
                              <a:gd name="T7" fmla="*/ 758 h 1071"/>
                              <a:gd name="T8" fmla="+- 0 3055 2426"/>
                              <a:gd name="T9" fmla="*/ T8 w 1170"/>
                              <a:gd name="T10" fmla="+- 0 776 752"/>
                              <a:gd name="T11" fmla="*/ 776 h 1071"/>
                              <a:gd name="T12" fmla="+- 0 2982 2426"/>
                              <a:gd name="T13" fmla="*/ T12 w 1170"/>
                              <a:gd name="T14" fmla="+- 0 804 752"/>
                              <a:gd name="T15" fmla="*/ 804 h 1071"/>
                              <a:gd name="T16" fmla="+- 0 2926 2426"/>
                              <a:gd name="T17" fmla="*/ T16 w 1170"/>
                              <a:gd name="T18" fmla="+- 0 841 752"/>
                              <a:gd name="T19" fmla="*/ 841 h 1071"/>
                              <a:gd name="T20" fmla="+- 0 2889 2426"/>
                              <a:gd name="T21" fmla="*/ T20 w 1170"/>
                              <a:gd name="T22" fmla="+- 0 884 752"/>
                              <a:gd name="T23" fmla="*/ 884 h 1071"/>
                              <a:gd name="T24" fmla="+- 0 2876 2426"/>
                              <a:gd name="T25" fmla="*/ T24 w 1170"/>
                              <a:gd name="T26" fmla="+- 0 932 752"/>
                              <a:gd name="T27" fmla="*/ 932 h 1071"/>
                              <a:gd name="T28" fmla="+- 0 2889 2426"/>
                              <a:gd name="T29" fmla="*/ T28 w 1170"/>
                              <a:gd name="T30" fmla="+- 0 979 752"/>
                              <a:gd name="T31" fmla="*/ 979 h 1071"/>
                              <a:gd name="T32" fmla="+- 0 2926 2426"/>
                              <a:gd name="T33" fmla="*/ T32 w 1170"/>
                              <a:gd name="T34" fmla="+- 0 1022 752"/>
                              <a:gd name="T35" fmla="*/ 1022 h 1071"/>
                              <a:gd name="T36" fmla="+- 0 2982 2426"/>
                              <a:gd name="T37" fmla="*/ T36 w 1170"/>
                              <a:gd name="T38" fmla="+- 0 1059 752"/>
                              <a:gd name="T39" fmla="*/ 1059 h 1071"/>
                              <a:gd name="T40" fmla="+- 0 3055 2426"/>
                              <a:gd name="T41" fmla="*/ T40 w 1170"/>
                              <a:gd name="T42" fmla="+- 0 1087 752"/>
                              <a:gd name="T43" fmla="*/ 1087 h 1071"/>
                              <a:gd name="T44" fmla="+- 0 3141 2426"/>
                              <a:gd name="T45" fmla="*/ T44 w 1170"/>
                              <a:gd name="T46" fmla="+- 0 1105 752"/>
                              <a:gd name="T47" fmla="*/ 1105 h 1071"/>
                              <a:gd name="T48" fmla="+- 0 3236 2426"/>
                              <a:gd name="T49" fmla="*/ T48 w 1170"/>
                              <a:gd name="T50" fmla="+- 0 1112 752"/>
                              <a:gd name="T51" fmla="*/ 1112 h 1071"/>
                              <a:gd name="T52" fmla="+- 0 3332 2426"/>
                              <a:gd name="T53" fmla="*/ T52 w 1170"/>
                              <a:gd name="T54" fmla="+- 0 1105 752"/>
                              <a:gd name="T55" fmla="*/ 1105 h 1071"/>
                              <a:gd name="T56" fmla="+- 0 3418 2426"/>
                              <a:gd name="T57" fmla="*/ T56 w 1170"/>
                              <a:gd name="T58" fmla="+- 0 1087 752"/>
                              <a:gd name="T59" fmla="*/ 1087 h 1071"/>
                              <a:gd name="T60" fmla="+- 0 3491 2426"/>
                              <a:gd name="T61" fmla="*/ T60 w 1170"/>
                              <a:gd name="T62" fmla="+- 0 1059 752"/>
                              <a:gd name="T63" fmla="*/ 1059 h 1071"/>
                              <a:gd name="T64" fmla="+- 0 3547 2426"/>
                              <a:gd name="T65" fmla="*/ T64 w 1170"/>
                              <a:gd name="T66" fmla="+- 0 1022 752"/>
                              <a:gd name="T67" fmla="*/ 1022 h 1071"/>
                              <a:gd name="T68" fmla="+- 0 3584 2426"/>
                              <a:gd name="T69" fmla="*/ T68 w 1170"/>
                              <a:gd name="T70" fmla="+- 0 979 752"/>
                              <a:gd name="T71" fmla="*/ 979 h 1071"/>
                              <a:gd name="T72" fmla="+- 0 3596 2426"/>
                              <a:gd name="T73" fmla="*/ T72 w 1170"/>
                              <a:gd name="T74" fmla="+- 0 932 752"/>
                              <a:gd name="T75" fmla="*/ 932 h 1071"/>
                              <a:gd name="T76" fmla="+- 0 3584 2426"/>
                              <a:gd name="T77" fmla="*/ T76 w 1170"/>
                              <a:gd name="T78" fmla="+- 0 884 752"/>
                              <a:gd name="T79" fmla="*/ 884 h 1071"/>
                              <a:gd name="T80" fmla="+- 0 3547 2426"/>
                              <a:gd name="T81" fmla="*/ T80 w 1170"/>
                              <a:gd name="T82" fmla="+- 0 841 752"/>
                              <a:gd name="T83" fmla="*/ 841 h 1071"/>
                              <a:gd name="T84" fmla="+- 0 3491 2426"/>
                              <a:gd name="T85" fmla="*/ T84 w 1170"/>
                              <a:gd name="T86" fmla="+- 0 804 752"/>
                              <a:gd name="T87" fmla="*/ 804 h 1071"/>
                              <a:gd name="T88" fmla="+- 0 3418 2426"/>
                              <a:gd name="T89" fmla="*/ T88 w 1170"/>
                              <a:gd name="T90" fmla="+- 0 776 752"/>
                              <a:gd name="T91" fmla="*/ 776 h 1071"/>
                              <a:gd name="T92" fmla="+- 0 3332 2426"/>
                              <a:gd name="T93" fmla="*/ T92 w 1170"/>
                              <a:gd name="T94" fmla="+- 0 758 752"/>
                              <a:gd name="T95" fmla="*/ 758 h 1071"/>
                              <a:gd name="T96" fmla="+- 0 3236 2426"/>
                              <a:gd name="T97" fmla="*/ T96 w 1170"/>
                              <a:gd name="T98" fmla="+- 0 752 752"/>
                              <a:gd name="T99" fmla="*/ 752 h 1071"/>
                              <a:gd name="T100" fmla="+- 0 2786 2426"/>
                              <a:gd name="T101" fmla="*/ T100 w 1170"/>
                              <a:gd name="T102" fmla="+- 0 1463 752"/>
                              <a:gd name="T103" fmla="*/ 1463 h 1071"/>
                              <a:gd name="T104" fmla="+- 0 2691 2426"/>
                              <a:gd name="T105" fmla="*/ T104 w 1170"/>
                              <a:gd name="T106" fmla="+- 0 1469 752"/>
                              <a:gd name="T107" fmla="*/ 1469 h 1071"/>
                              <a:gd name="T108" fmla="+- 0 2605 2426"/>
                              <a:gd name="T109" fmla="*/ T108 w 1170"/>
                              <a:gd name="T110" fmla="+- 0 1487 752"/>
                              <a:gd name="T111" fmla="*/ 1487 h 1071"/>
                              <a:gd name="T112" fmla="+- 0 2532 2426"/>
                              <a:gd name="T113" fmla="*/ T112 w 1170"/>
                              <a:gd name="T114" fmla="+- 0 1515 752"/>
                              <a:gd name="T115" fmla="*/ 1515 h 1071"/>
                              <a:gd name="T116" fmla="+- 0 2476 2426"/>
                              <a:gd name="T117" fmla="*/ T116 w 1170"/>
                              <a:gd name="T118" fmla="+- 0 1552 752"/>
                              <a:gd name="T119" fmla="*/ 1552 h 1071"/>
                              <a:gd name="T120" fmla="+- 0 2439 2426"/>
                              <a:gd name="T121" fmla="*/ T120 w 1170"/>
                              <a:gd name="T122" fmla="+- 0 1595 752"/>
                              <a:gd name="T123" fmla="*/ 1595 h 1071"/>
                              <a:gd name="T124" fmla="+- 0 2426 2426"/>
                              <a:gd name="T125" fmla="*/ T124 w 1170"/>
                              <a:gd name="T126" fmla="+- 0 1643 752"/>
                              <a:gd name="T127" fmla="*/ 1643 h 1071"/>
                              <a:gd name="T128" fmla="+- 0 2439 2426"/>
                              <a:gd name="T129" fmla="*/ T128 w 1170"/>
                              <a:gd name="T130" fmla="+- 0 1690 752"/>
                              <a:gd name="T131" fmla="*/ 1690 h 1071"/>
                              <a:gd name="T132" fmla="+- 0 2476 2426"/>
                              <a:gd name="T133" fmla="*/ T132 w 1170"/>
                              <a:gd name="T134" fmla="+- 0 1733 752"/>
                              <a:gd name="T135" fmla="*/ 1733 h 1071"/>
                              <a:gd name="T136" fmla="+- 0 2532 2426"/>
                              <a:gd name="T137" fmla="*/ T136 w 1170"/>
                              <a:gd name="T138" fmla="+- 0 1770 752"/>
                              <a:gd name="T139" fmla="*/ 1770 h 1071"/>
                              <a:gd name="T140" fmla="+- 0 2605 2426"/>
                              <a:gd name="T141" fmla="*/ T140 w 1170"/>
                              <a:gd name="T142" fmla="+- 0 1798 752"/>
                              <a:gd name="T143" fmla="*/ 1798 h 1071"/>
                              <a:gd name="T144" fmla="+- 0 2691 2426"/>
                              <a:gd name="T145" fmla="*/ T144 w 1170"/>
                              <a:gd name="T146" fmla="+- 0 1816 752"/>
                              <a:gd name="T147" fmla="*/ 1816 h 1071"/>
                              <a:gd name="T148" fmla="+- 0 2786 2426"/>
                              <a:gd name="T149" fmla="*/ T148 w 1170"/>
                              <a:gd name="T150" fmla="+- 0 1823 752"/>
                              <a:gd name="T151" fmla="*/ 1823 h 1071"/>
                              <a:gd name="T152" fmla="+- 0 2882 2426"/>
                              <a:gd name="T153" fmla="*/ T152 w 1170"/>
                              <a:gd name="T154" fmla="+- 0 1816 752"/>
                              <a:gd name="T155" fmla="*/ 1816 h 1071"/>
                              <a:gd name="T156" fmla="+- 0 2968 2426"/>
                              <a:gd name="T157" fmla="*/ T156 w 1170"/>
                              <a:gd name="T158" fmla="+- 0 1798 752"/>
                              <a:gd name="T159" fmla="*/ 1798 h 1071"/>
                              <a:gd name="T160" fmla="+- 0 3041 2426"/>
                              <a:gd name="T161" fmla="*/ T160 w 1170"/>
                              <a:gd name="T162" fmla="+- 0 1770 752"/>
                              <a:gd name="T163" fmla="*/ 1770 h 1071"/>
                              <a:gd name="T164" fmla="+- 0 3097 2426"/>
                              <a:gd name="T165" fmla="*/ T164 w 1170"/>
                              <a:gd name="T166" fmla="+- 0 1733 752"/>
                              <a:gd name="T167" fmla="*/ 1733 h 1071"/>
                              <a:gd name="T168" fmla="+- 0 3134 2426"/>
                              <a:gd name="T169" fmla="*/ T168 w 1170"/>
                              <a:gd name="T170" fmla="+- 0 1690 752"/>
                              <a:gd name="T171" fmla="*/ 1690 h 1071"/>
                              <a:gd name="T172" fmla="+- 0 3146 2426"/>
                              <a:gd name="T173" fmla="*/ T172 w 1170"/>
                              <a:gd name="T174" fmla="+- 0 1643 752"/>
                              <a:gd name="T175" fmla="*/ 1643 h 1071"/>
                              <a:gd name="T176" fmla="+- 0 3134 2426"/>
                              <a:gd name="T177" fmla="*/ T176 w 1170"/>
                              <a:gd name="T178" fmla="+- 0 1595 752"/>
                              <a:gd name="T179" fmla="*/ 1595 h 1071"/>
                              <a:gd name="T180" fmla="+- 0 3097 2426"/>
                              <a:gd name="T181" fmla="*/ T180 w 1170"/>
                              <a:gd name="T182" fmla="+- 0 1552 752"/>
                              <a:gd name="T183" fmla="*/ 1552 h 1071"/>
                              <a:gd name="T184" fmla="+- 0 3041 2426"/>
                              <a:gd name="T185" fmla="*/ T184 w 1170"/>
                              <a:gd name="T186" fmla="+- 0 1515 752"/>
                              <a:gd name="T187" fmla="*/ 1515 h 1071"/>
                              <a:gd name="T188" fmla="+- 0 2968 2426"/>
                              <a:gd name="T189" fmla="*/ T188 w 1170"/>
                              <a:gd name="T190" fmla="+- 0 1487 752"/>
                              <a:gd name="T191" fmla="*/ 1487 h 1071"/>
                              <a:gd name="T192" fmla="+- 0 2882 2426"/>
                              <a:gd name="T193" fmla="*/ T192 w 1170"/>
                              <a:gd name="T194" fmla="+- 0 1469 752"/>
                              <a:gd name="T195" fmla="*/ 1469 h 1071"/>
                              <a:gd name="T196" fmla="+- 0 2786 2426"/>
                              <a:gd name="T197" fmla="*/ T196 w 1170"/>
                              <a:gd name="T198" fmla="+- 0 1463 752"/>
                              <a:gd name="T199" fmla="*/ 1463 h 10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170" h="1071">
                                <a:moveTo>
                                  <a:pt x="810" y="0"/>
                                </a:moveTo>
                                <a:lnTo>
                                  <a:pt x="715" y="6"/>
                                </a:lnTo>
                                <a:lnTo>
                                  <a:pt x="629" y="24"/>
                                </a:lnTo>
                                <a:lnTo>
                                  <a:pt x="556" y="52"/>
                                </a:lnTo>
                                <a:lnTo>
                                  <a:pt x="500" y="89"/>
                                </a:lnTo>
                                <a:lnTo>
                                  <a:pt x="463" y="132"/>
                                </a:lnTo>
                                <a:lnTo>
                                  <a:pt x="450" y="180"/>
                                </a:lnTo>
                                <a:lnTo>
                                  <a:pt x="463" y="227"/>
                                </a:lnTo>
                                <a:lnTo>
                                  <a:pt x="500" y="270"/>
                                </a:lnTo>
                                <a:lnTo>
                                  <a:pt x="556" y="307"/>
                                </a:lnTo>
                                <a:lnTo>
                                  <a:pt x="629" y="335"/>
                                </a:lnTo>
                                <a:lnTo>
                                  <a:pt x="715" y="353"/>
                                </a:lnTo>
                                <a:lnTo>
                                  <a:pt x="810" y="360"/>
                                </a:lnTo>
                                <a:lnTo>
                                  <a:pt x="906" y="353"/>
                                </a:lnTo>
                                <a:lnTo>
                                  <a:pt x="992" y="335"/>
                                </a:lnTo>
                                <a:lnTo>
                                  <a:pt x="1065" y="307"/>
                                </a:lnTo>
                                <a:lnTo>
                                  <a:pt x="1121" y="270"/>
                                </a:lnTo>
                                <a:lnTo>
                                  <a:pt x="1158" y="227"/>
                                </a:lnTo>
                                <a:lnTo>
                                  <a:pt x="1170" y="180"/>
                                </a:lnTo>
                                <a:lnTo>
                                  <a:pt x="1158" y="132"/>
                                </a:lnTo>
                                <a:lnTo>
                                  <a:pt x="1121" y="89"/>
                                </a:lnTo>
                                <a:lnTo>
                                  <a:pt x="1065" y="52"/>
                                </a:lnTo>
                                <a:lnTo>
                                  <a:pt x="992" y="24"/>
                                </a:lnTo>
                                <a:lnTo>
                                  <a:pt x="906" y="6"/>
                                </a:lnTo>
                                <a:lnTo>
                                  <a:pt x="810" y="0"/>
                                </a:lnTo>
                                <a:close/>
                                <a:moveTo>
                                  <a:pt x="360" y="711"/>
                                </a:moveTo>
                                <a:lnTo>
                                  <a:pt x="265" y="717"/>
                                </a:lnTo>
                                <a:lnTo>
                                  <a:pt x="179" y="735"/>
                                </a:lnTo>
                                <a:lnTo>
                                  <a:pt x="106" y="763"/>
                                </a:lnTo>
                                <a:lnTo>
                                  <a:pt x="50" y="800"/>
                                </a:lnTo>
                                <a:lnTo>
                                  <a:pt x="13" y="843"/>
                                </a:lnTo>
                                <a:lnTo>
                                  <a:pt x="0" y="891"/>
                                </a:lnTo>
                                <a:lnTo>
                                  <a:pt x="13" y="938"/>
                                </a:lnTo>
                                <a:lnTo>
                                  <a:pt x="50" y="981"/>
                                </a:lnTo>
                                <a:lnTo>
                                  <a:pt x="106" y="1018"/>
                                </a:lnTo>
                                <a:lnTo>
                                  <a:pt x="179" y="1046"/>
                                </a:lnTo>
                                <a:lnTo>
                                  <a:pt x="265" y="1064"/>
                                </a:lnTo>
                                <a:lnTo>
                                  <a:pt x="360" y="1071"/>
                                </a:lnTo>
                                <a:lnTo>
                                  <a:pt x="456" y="1064"/>
                                </a:lnTo>
                                <a:lnTo>
                                  <a:pt x="542" y="1046"/>
                                </a:lnTo>
                                <a:lnTo>
                                  <a:pt x="615" y="1018"/>
                                </a:lnTo>
                                <a:lnTo>
                                  <a:pt x="671" y="981"/>
                                </a:lnTo>
                                <a:lnTo>
                                  <a:pt x="708" y="938"/>
                                </a:lnTo>
                                <a:lnTo>
                                  <a:pt x="720" y="891"/>
                                </a:lnTo>
                                <a:lnTo>
                                  <a:pt x="708" y="843"/>
                                </a:lnTo>
                                <a:lnTo>
                                  <a:pt x="671" y="800"/>
                                </a:lnTo>
                                <a:lnTo>
                                  <a:pt x="615" y="763"/>
                                </a:lnTo>
                                <a:lnTo>
                                  <a:pt x="542" y="735"/>
                                </a:lnTo>
                                <a:lnTo>
                                  <a:pt x="456" y="717"/>
                                </a:lnTo>
                                <a:lnTo>
                                  <a:pt x="360" y="71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7" name="AutoShape 2228"/>
                        <wps:cNvSpPr>
                          <a:spLocks/>
                        </wps:cNvSpPr>
                        <wps:spPr bwMode="auto">
                          <a:xfrm>
                            <a:off x="2606" y="547"/>
                            <a:ext cx="540" cy="920"/>
                          </a:xfrm>
                          <a:custGeom>
                            <a:avLst/>
                            <a:gdLst>
                              <a:gd name="T0" fmla="+- 0 3056 2606"/>
                              <a:gd name="T1" fmla="*/ T0 w 540"/>
                              <a:gd name="T2" fmla="+- 0 1108 548"/>
                              <a:gd name="T3" fmla="*/ 1108 h 920"/>
                              <a:gd name="T4" fmla="+- 0 2876 2606"/>
                              <a:gd name="T5" fmla="*/ T4 w 540"/>
                              <a:gd name="T6" fmla="+- 0 1468 548"/>
                              <a:gd name="T7" fmla="*/ 1468 h 920"/>
                              <a:gd name="T8" fmla="+- 0 2606 2606"/>
                              <a:gd name="T9" fmla="*/ T8 w 540"/>
                              <a:gd name="T10" fmla="+- 0 548 548"/>
                              <a:gd name="T11" fmla="*/ 548 h 920"/>
                              <a:gd name="T12" fmla="+- 0 3146 2606"/>
                              <a:gd name="T13" fmla="*/ T12 w 540"/>
                              <a:gd name="T14" fmla="+- 0 728 548"/>
                              <a:gd name="T15" fmla="*/ 728 h 920"/>
                            </a:gdLst>
                            <a:ahLst/>
                            <a:cxnLst>
                              <a:cxn ang="0">
                                <a:pos x="T1" y="T3"/>
                              </a:cxn>
                              <a:cxn ang="0">
                                <a:pos x="T5" y="T7"/>
                              </a:cxn>
                              <a:cxn ang="0">
                                <a:pos x="T9" y="T11"/>
                              </a:cxn>
                              <a:cxn ang="0">
                                <a:pos x="T13" y="T15"/>
                              </a:cxn>
                            </a:cxnLst>
                            <a:rect l="0" t="0" r="r" b="b"/>
                            <a:pathLst>
                              <a:path w="540" h="920">
                                <a:moveTo>
                                  <a:pt x="450" y="560"/>
                                </a:moveTo>
                                <a:lnTo>
                                  <a:pt x="270" y="920"/>
                                </a:lnTo>
                                <a:moveTo>
                                  <a:pt x="0" y="0"/>
                                </a:moveTo>
                                <a:lnTo>
                                  <a:pt x="540" y="18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8" name="Freeform 2229"/>
                        <wps:cNvSpPr>
                          <a:spLocks/>
                        </wps:cNvSpPr>
                        <wps:spPr bwMode="auto">
                          <a:xfrm>
                            <a:off x="3397" y="1462"/>
                            <a:ext cx="720" cy="360"/>
                          </a:xfrm>
                          <a:custGeom>
                            <a:avLst/>
                            <a:gdLst>
                              <a:gd name="T0" fmla="+- 0 3758 3398"/>
                              <a:gd name="T1" fmla="*/ T0 w 720"/>
                              <a:gd name="T2" fmla="+- 0 1463 1463"/>
                              <a:gd name="T3" fmla="*/ 1463 h 360"/>
                              <a:gd name="T4" fmla="+- 0 3662 3398"/>
                              <a:gd name="T5" fmla="*/ T4 w 720"/>
                              <a:gd name="T6" fmla="+- 0 1469 1463"/>
                              <a:gd name="T7" fmla="*/ 1469 h 360"/>
                              <a:gd name="T8" fmla="+- 0 3576 3398"/>
                              <a:gd name="T9" fmla="*/ T8 w 720"/>
                              <a:gd name="T10" fmla="+- 0 1487 1463"/>
                              <a:gd name="T11" fmla="*/ 1487 h 360"/>
                              <a:gd name="T12" fmla="+- 0 3503 3398"/>
                              <a:gd name="T13" fmla="*/ T12 w 720"/>
                              <a:gd name="T14" fmla="+- 0 1515 1463"/>
                              <a:gd name="T15" fmla="*/ 1515 h 360"/>
                              <a:gd name="T16" fmla="+- 0 3447 3398"/>
                              <a:gd name="T17" fmla="*/ T16 w 720"/>
                              <a:gd name="T18" fmla="+- 0 1552 1463"/>
                              <a:gd name="T19" fmla="*/ 1552 h 360"/>
                              <a:gd name="T20" fmla="+- 0 3398 3398"/>
                              <a:gd name="T21" fmla="*/ T20 w 720"/>
                              <a:gd name="T22" fmla="+- 0 1643 1463"/>
                              <a:gd name="T23" fmla="*/ 1643 h 360"/>
                              <a:gd name="T24" fmla="+- 0 3410 3398"/>
                              <a:gd name="T25" fmla="*/ T24 w 720"/>
                              <a:gd name="T26" fmla="+- 0 1690 1463"/>
                              <a:gd name="T27" fmla="*/ 1690 h 360"/>
                              <a:gd name="T28" fmla="+- 0 3503 3398"/>
                              <a:gd name="T29" fmla="*/ T28 w 720"/>
                              <a:gd name="T30" fmla="+- 0 1770 1463"/>
                              <a:gd name="T31" fmla="*/ 1770 h 360"/>
                              <a:gd name="T32" fmla="+- 0 3576 3398"/>
                              <a:gd name="T33" fmla="*/ T32 w 720"/>
                              <a:gd name="T34" fmla="+- 0 1798 1463"/>
                              <a:gd name="T35" fmla="*/ 1798 h 360"/>
                              <a:gd name="T36" fmla="+- 0 3662 3398"/>
                              <a:gd name="T37" fmla="*/ T36 w 720"/>
                              <a:gd name="T38" fmla="+- 0 1816 1463"/>
                              <a:gd name="T39" fmla="*/ 1816 h 360"/>
                              <a:gd name="T40" fmla="+- 0 3758 3398"/>
                              <a:gd name="T41" fmla="*/ T40 w 720"/>
                              <a:gd name="T42" fmla="+- 0 1823 1463"/>
                              <a:gd name="T43" fmla="*/ 1823 h 360"/>
                              <a:gd name="T44" fmla="+- 0 3853 3398"/>
                              <a:gd name="T45" fmla="*/ T44 w 720"/>
                              <a:gd name="T46" fmla="+- 0 1816 1463"/>
                              <a:gd name="T47" fmla="*/ 1816 h 360"/>
                              <a:gd name="T48" fmla="+- 0 3939 3398"/>
                              <a:gd name="T49" fmla="*/ T48 w 720"/>
                              <a:gd name="T50" fmla="+- 0 1798 1463"/>
                              <a:gd name="T51" fmla="*/ 1798 h 360"/>
                              <a:gd name="T52" fmla="+- 0 4012 3398"/>
                              <a:gd name="T53" fmla="*/ T52 w 720"/>
                              <a:gd name="T54" fmla="+- 0 1770 1463"/>
                              <a:gd name="T55" fmla="*/ 1770 h 360"/>
                              <a:gd name="T56" fmla="+- 0 4068 3398"/>
                              <a:gd name="T57" fmla="*/ T56 w 720"/>
                              <a:gd name="T58" fmla="+- 0 1733 1463"/>
                              <a:gd name="T59" fmla="*/ 1733 h 360"/>
                              <a:gd name="T60" fmla="+- 0 4118 3398"/>
                              <a:gd name="T61" fmla="*/ T60 w 720"/>
                              <a:gd name="T62" fmla="+- 0 1643 1463"/>
                              <a:gd name="T63" fmla="*/ 1643 h 360"/>
                              <a:gd name="T64" fmla="+- 0 4105 3398"/>
                              <a:gd name="T65" fmla="*/ T64 w 720"/>
                              <a:gd name="T66" fmla="+- 0 1595 1463"/>
                              <a:gd name="T67" fmla="*/ 1595 h 360"/>
                              <a:gd name="T68" fmla="+- 0 4012 3398"/>
                              <a:gd name="T69" fmla="*/ T68 w 720"/>
                              <a:gd name="T70" fmla="+- 0 1515 1463"/>
                              <a:gd name="T71" fmla="*/ 1515 h 360"/>
                              <a:gd name="T72" fmla="+- 0 3939 3398"/>
                              <a:gd name="T73" fmla="*/ T72 w 720"/>
                              <a:gd name="T74" fmla="+- 0 1487 1463"/>
                              <a:gd name="T75" fmla="*/ 1487 h 360"/>
                              <a:gd name="T76" fmla="+- 0 3853 3398"/>
                              <a:gd name="T77" fmla="*/ T76 w 720"/>
                              <a:gd name="T78" fmla="+- 0 1469 1463"/>
                              <a:gd name="T79" fmla="*/ 1469 h 360"/>
                              <a:gd name="T80" fmla="+- 0 3758 3398"/>
                              <a:gd name="T81" fmla="*/ T80 w 720"/>
                              <a:gd name="T82" fmla="+- 0 1463 1463"/>
                              <a:gd name="T83" fmla="*/ 1463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360">
                                <a:moveTo>
                                  <a:pt x="360" y="0"/>
                                </a:moveTo>
                                <a:lnTo>
                                  <a:pt x="264" y="6"/>
                                </a:lnTo>
                                <a:lnTo>
                                  <a:pt x="178" y="24"/>
                                </a:lnTo>
                                <a:lnTo>
                                  <a:pt x="105" y="52"/>
                                </a:lnTo>
                                <a:lnTo>
                                  <a:pt x="49" y="89"/>
                                </a:lnTo>
                                <a:lnTo>
                                  <a:pt x="0" y="180"/>
                                </a:lnTo>
                                <a:lnTo>
                                  <a:pt x="12" y="227"/>
                                </a:lnTo>
                                <a:lnTo>
                                  <a:pt x="105" y="307"/>
                                </a:lnTo>
                                <a:lnTo>
                                  <a:pt x="178" y="335"/>
                                </a:lnTo>
                                <a:lnTo>
                                  <a:pt x="264" y="353"/>
                                </a:lnTo>
                                <a:lnTo>
                                  <a:pt x="360" y="360"/>
                                </a:lnTo>
                                <a:lnTo>
                                  <a:pt x="455" y="353"/>
                                </a:lnTo>
                                <a:lnTo>
                                  <a:pt x="541" y="335"/>
                                </a:lnTo>
                                <a:lnTo>
                                  <a:pt x="614" y="307"/>
                                </a:lnTo>
                                <a:lnTo>
                                  <a:pt x="670" y="270"/>
                                </a:lnTo>
                                <a:lnTo>
                                  <a:pt x="720" y="180"/>
                                </a:lnTo>
                                <a:lnTo>
                                  <a:pt x="707" y="132"/>
                                </a:lnTo>
                                <a:lnTo>
                                  <a:pt x="614" y="52"/>
                                </a:lnTo>
                                <a:lnTo>
                                  <a:pt x="541" y="24"/>
                                </a:lnTo>
                                <a:lnTo>
                                  <a:pt x="455" y="6"/>
                                </a:lnTo>
                                <a:lnTo>
                                  <a:pt x="36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9" name="Line 2230"/>
                        <wps:cNvCnPr>
                          <a:cxnSpLocks noChangeShapeType="1"/>
                        </wps:cNvCnPr>
                        <wps:spPr bwMode="auto">
                          <a:xfrm>
                            <a:off x="3518" y="1108"/>
                            <a:ext cx="360" cy="3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0" name="Freeform 2231"/>
                        <wps:cNvSpPr>
                          <a:spLocks/>
                        </wps:cNvSpPr>
                        <wps:spPr bwMode="auto">
                          <a:xfrm>
                            <a:off x="1087" y="1499"/>
                            <a:ext cx="720" cy="360"/>
                          </a:xfrm>
                          <a:custGeom>
                            <a:avLst/>
                            <a:gdLst>
                              <a:gd name="T0" fmla="+- 0 1448 1088"/>
                              <a:gd name="T1" fmla="*/ T0 w 720"/>
                              <a:gd name="T2" fmla="+- 0 1499 1499"/>
                              <a:gd name="T3" fmla="*/ 1499 h 360"/>
                              <a:gd name="T4" fmla="+- 0 1352 1088"/>
                              <a:gd name="T5" fmla="*/ T4 w 720"/>
                              <a:gd name="T6" fmla="+- 0 1506 1499"/>
                              <a:gd name="T7" fmla="*/ 1506 h 360"/>
                              <a:gd name="T8" fmla="+- 0 1266 1088"/>
                              <a:gd name="T9" fmla="*/ T8 w 720"/>
                              <a:gd name="T10" fmla="+- 0 1524 1499"/>
                              <a:gd name="T11" fmla="*/ 1524 h 360"/>
                              <a:gd name="T12" fmla="+- 0 1193 1088"/>
                              <a:gd name="T13" fmla="*/ T12 w 720"/>
                              <a:gd name="T14" fmla="+- 0 1552 1499"/>
                              <a:gd name="T15" fmla="*/ 1552 h 360"/>
                              <a:gd name="T16" fmla="+- 0 1137 1088"/>
                              <a:gd name="T17" fmla="*/ T16 w 720"/>
                              <a:gd name="T18" fmla="+- 0 1589 1499"/>
                              <a:gd name="T19" fmla="*/ 1589 h 360"/>
                              <a:gd name="T20" fmla="+- 0 1088 1088"/>
                              <a:gd name="T21" fmla="*/ T20 w 720"/>
                              <a:gd name="T22" fmla="+- 0 1679 1499"/>
                              <a:gd name="T23" fmla="*/ 1679 h 360"/>
                              <a:gd name="T24" fmla="+- 0 1100 1088"/>
                              <a:gd name="T25" fmla="*/ T24 w 720"/>
                              <a:gd name="T26" fmla="+- 0 1727 1499"/>
                              <a:gd name="T27" fmla="*/ 1727 h 360"/>
                              <a:gd name="T28" fmla="+- 0 1193 1088"/>
                              <a:gd name="T29" fmla="*/ T28 w 720"/>
                              <a:gd name="T30" fmla="+- 0 1807 1499"/>
                              <a:gd name="T31" fmla="*/ 1807 h 360"/>
                              <a:gd name="T32" fmla="+- 0 1266 1088"/>
                              <a:gd name="T33" fmla="*/ T32 w 720"/>
                              <a:gd name="T34" fmla="+- 0 1835 1499"/>
                              <a:gd name="T35" fmla="*/ 1835 h 360"/>
                              <a:gd name="T36" fmla="+- 0 1352 1088"/>
                              <a:gd name="T37" fmla="*/ T36 w 720"/>
                              <a:gd name="T38" fmla="+- 0 1853 1499"/>
                              <a:gd name="T39" fmla="*/ 1853 h 360"/>
                              <a:gd name="T40" fmla="+- 0 1448 1088"/>
                              <a:gd name="T41" fmla="*/ T40 w 720"/>
                              <a:gd name="T42" fmla="+- 0 1859 1499"/>
                              <a:gd name="T43" fmla="*/ 1859 h 360"/>
                              <a:gd name="T44" fmla="+- 0 1543 1088"/>
                              <a:gd name="T45" fmla="*/ T44 w 720"/>
                              <a:gd name="T46" fmla="+- 0 1853 1499"/>
                              <a:gd name="T47" fmla="*/ 1853 h 360"/>
                              <a:gd name="T48" fmla="+- 0 1629 1088"/>
                              <a:gd name="T49" fmla="*/ T48 w 720"/>
                              <a:gd name="T50" fmla="+- 0 1835 1499"/>
                              <a:gd name="T51" fmla="*/ 1835 h 360"/>
                              <a:gd name="T52" fmla="+- 0 1702 1088"/>
                              <a:gd name="T53" fmla="*/ T52 w 720"/>
                              <a:gd name="T54" fmla="+- 0 1807 1499"/>
                              <a:gd name="T55" fmla="*/ 1807 h 360"/>
                              <a:gd name="T56" fmla="+- 0 1758 1088"/>
                              <a:gd name="T57" fmla="*/ T56 w 720"/>
                              <a:gd name="T58" fmla="+- 0 1770 1499"/>
                              <a:gd name="T59" fmla="*/ 1770 h 360"/>
                              <a:gd name="T60" fmla="+- 0 1808 1088"/>
                              <a:gd name="T61" fmla="*/ T60 w 720"/>
                              <a:gd name="T62" fmla="+- 0 1679 1499"/>
                              <a:gd name="T63" fmla="*/ 1679 h 360"/>
                              <a:gd name="T64" fmla="+- 0 1795 1088"/>
                              <a:gd name="T65" fmla="*/ T64 w 720"/>
                              <a:gd name="T66" fmla="+- 0 1632 1499"/>
                              <a:gd name="T67" fmla="*/ 1632 h 360"/>
                              <a:gd name="T68" fmla="+- 0 1702 1088"/>
                              <a:gd name="T69" fmla="*/ T68 w 720"/>
                              <a:gd name="T70" fmla="+- 0 1552 1499"/>
                              <a:gd name="T71" fmla="*/ 1552 h 360"/>
                              <a:gd name="T72" fmla="+- 0 1629 1088"/>
                              <a:gd name="T73" fmla="*/ T72 w 720"/>
                              <a:gd name="T74" fmla="+- 0 1524 1499"/>
                              <a:gd name="T75" fmla="*/ 1524 h 360"/>
                              <a:gd name="T76" fmla="+- 0 1543 1088"/>
                              <a:gd name="T77" fmla="*/ T76 w 720"/>
                              <a:gd name="T78" fmla="+- 0 1506 1499"/>
                              <a:gd name="T79" fmla="*/ 1506 h 360"/>
                              <a:gd name="T80" fmla="+- 0 1448 1088"/>
                              <a:gd name="T81" fmla="*/ T80 w 720"/>
                              <a:gd name="T82" fmla="+- 0 1499 1499"/>
                              <a:gd name="T83" fmla="*/ 1499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360">
                                <a:moveTo>
                                  <a:pt x="360" y="0"/>
                                </a:moveTo>
                                <a:lnTo>
                                  <a:pt x="264" y="7"/>
                                </a:lnTo>
                                <a:lnTo>
                                  <a:pt x="178" y="25"/>
                                </a:lnTo>
                                <a:lnTo>
                                  <a:pt x="105" y="53"/>
                                </a:lnTo>
                                <a:lnTo>
                                  <a:pt x="49" y="90"/>
                                </a:lnTo>
                                <a:lnTo>
                                  <a:pt x="0" y="180"/>
                                </a:lnTo>
                                <a:lnTo>
                                  <a:pt x="12" y="228"/>
                                </a:lnTo>
                                <a:lnTo>
                                  <a:pt x="105" y="308"/>
                                </a:lnTo>
                                <a:lnTo>
                                  <a:pt x="178" y="336"/>
                                </a:lnTo>
                                <a:lnTo>
                                  <a:pt x="264" y="354"/>
                                </a:lnTo>
                                <a:lnTo>
                                  <a:pt x="360" y="360"/>
                                </a:lnTo>
                                <a:lnTo>
                                  <a:pt x="455" y="354"/>
                                </a:lnTo>
                                <a:lnTo>
                                  <a:pt x="541" y="336"/>
                                </a:lnTo>
                                <a:lnTo>
                                  <a:pt x="614" y="308"/>
                                </a:lnTo>
                                <a:lnTo>
                                  <a:pt x="670" y="271"/>
                                </a:lnTo>
                                <a:lnTo>
                                  <a:pt x="720" y="180"/>
                                </a:lnTo>
                                <a:lnTo>
                                  <a:pt x="707" y="133"/>
                                </a:lnTo>
                                <a:lnTo>
                                  <a:pt x="614" y="53"/>
                                </a:lnTo>
                                <a:lnTo>
                                  <a:pt x="541" y="25"/>
                                </a:lnTo>
                                <a:lnTo>
                                  <a:pt x="455" y="7"/>
                                </a:lnTo>
                                <a:lnTo>
                                  <a:pt x="36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1" name="Line 2232"/>
                        <wps:cNvCnPr>
                          <a:cxnSpLocks noChangeShapeType="1"/>
                        </wps:cNvCnPr>
                        <wps:spPr bwMode="auto">
                          <a:xfrm>
                            <a:off x="1088" y="1108"/>
                            <a:ext cx="360" cy="3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2" name="Text Box 2233"/>
                        <wps:cNvSpPr txBox="1">
                          <a:spLocks noChangeArrowheads="1"/>
                        </wps:cNvSpPr>
                        <wps:spPr bwMode="auto">
                          <a:xfrm>
                            <a:off x="1745" y="176"/>
                            <a:ext cx="66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E07" w:rsidRDefault="00EC1E07" w:rsidP="00EC1E07">
                              <w:pPr>
                                <w:spacing w:line="202" w:lineRule="exact"/>
                                <w:rPr>
                                  <w:rFonts w:ascii="Calibri" w:hAnsi="Calibri"/>
                                  <w:sz w:val="20"/>
                                </w:rPr>
                              </w:pPr>
                              <w:r>
                                <w:rPr>
                                  <w:rFonts w:ascii="Calibri" w:hAnsi="Calibri"/>
                                  <w:sz w:val="18"/>
                                </w:rPr>
                                <w:t>поняти</w:t>
                              </w:r>
                              <w:r>
                                <w:rPr>
                                  <w:rFonts w:ascii="Calibri" w:hAnsi="Calibri"/>
                                  <w:sz w:val="20"/>
                                </w:rPr>
                                <w:t>е</w:t>
                              </w:r>
                            </w:p>
                          </w:txbxContent>
                        </wps:txbx>
                        <wps:bodyPr rot="0" vert="horz" wrap="square" lIns="0" tIns="0" rIns="0" bIns="0" anchor="t" anchorCtr="0" upright="1">
                          <a:noAutofit/>
                        </wps:bodyPr>
                      </wps:wsp>
                    </wpg:wgp>
                  </a:graphicData>
                </a:graphic>
              </wp:inline>
            </w:drawing>
          </mc:Choice>
          <mc:Fallback>
            <w:pict>
              <v:group w14:anchorId="76DDDB23" id="Группа 2221" o:spid="_x0000_s1026" style="width:206.25pt;height:93.35pt;mso-position-horizontal-relative:char;mso-position-vertical-relative:line" coordsize="4125,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">
                <v:shape id="AutoShape 2223" o:spid="_x0000_s1027" style="position:absolute;left:547;top:7;width:2160;height:1104;visibility:visible;mso-wrap-style:square;v-text-anchor:top" coordsize="216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" path="m1530,l1427,3r-97,10l1240,30r-83,22l1084,79r-63,31l970,145r-38,39l908,226r-8,44l908,313r24,42l970,394r51,35l1084,460r73,27l1240,509r90,17l1427,536r103,4l1632,536r97,-10l1819,509r83,-22l1975,460r63,-31l2089,394r38,-39l2151,313r9,-43l2151,226r-24,-42l2089,145r-51,-35l1975,79,1902,52,1819,30,1729,13,1632,3,1530,xm360,743r-96,7l178,768r-73,28l49,833,12,876,,923r12,48l49,1014r56,37l178,1079r86,18l360,1103r95,-6l541,1079r73,-28l670,1014r37,-43l720,923,707,876,670,833,614,796,541,768,455,750r-95,-7xe" filled="f">
                  <v:path arrowok="t" o:connecttype="custom" o:connectlocs="1427,11;1240,38;1084,87;970,153;908,234;908,321;970,402;1084,468;1240,517;1427,544;1632,544;1819,517;1975,468;2089,402;2151,321;2151,234;2089,153;1975,87;1819,38;1632,11;360,751;178,776;49,841;0,931;49,1022;178,1087;360,1111;541,1087;670,1022;720,931;670,841;541,776;360,751" o:connectangles="0,0,0,0,0,0,0,0,0,0,0,0,0,0,0,0,0,0,0,0,0,0,0,0,0,0,0,0,0,0,0,0,0"/>
                </v:shape>
                <v:line id="Line 2224" o:spid="_x0000_s1028" style="position:absolute;visibility:visible;mso-wrap-style:square" from="1628,540" to="1628,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"/>
                <v:shape id="Freeform 2225" o:spid="_x0000_s1029" style="position:absolute;left:7;top:1462;width:720;height:360;visibility:visible;mso-wrap-style:square;v-text-anchor:top"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" path="m360,l264,6,178,24,105,52,49,89,,180r12,47l105,307r73,28l264,353r96,7l455,353r86,-18l614,307r56,-37l720,180,707,132,614,52,541,24,455,6,360,xe" filled="f">
                  <v:path arrowok="t" o:connecttype="custom" o:connectlocs="360,1463;264,1469;178,1487;105,1515;49,1552;0,1643;12,1690;105,1770;178,1798;264,1816;360,1823;455,1816;541,1798;614,1770;670,1733;720,1643;707,1595;614,1515;541,1487;455,1469;360,1463" o:connectangles="0,0,0,0,0,0,0,0,0,0,0,0,0,0,0,0,0,0,0,0,0"/>
                </v:shape>
                <v:line id="Line 2226" o:spid="_x0000_s1030" style="position:absolute;visibility:visible;mso-wrap-style:square" from="728,1108" to="728,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"/>
                <v:shape id="AutoShape 2227" o:spid="_x0000_s1031" style="position:absolute;left:2426;top:751;width:1170;height:1071;visibility:visible;mso-wrap-style:square;v-text-anchor:top" coordsize="1170,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" path="m810,l715,6,629,24,556,52,500,89r-37,43l450,180r13,47l500,270r56,37l629,335r86,18l810,360r96,-7l992,335r73,-28l1121,270r37,-43l1170,180r-12,-48l1121,89,1065,52,992,24,906,6,810,xm360,711r-95,6l179,735r-73,28l50,800,13,843,,891r13,47l50,981r56,37l179,1046r86,18l360,1071r96,-7l542,1046r73,-28l671,981r37,-43l720,891,708,843,671,800,615,763,542,735,456,717r-96,-6xe" filled="f">
                  <v:path arrowok="t" o:connecttype="custom" o:connectlocs="810,752;715,758;629,776;556,804;500,841;463,884;450,932;463,979;500,1022;556,1059;629,1087;715,1105;810,1112;906,1105;992,1087;1065,1059;1121,1022;1158,979;1170,932;1158,884;1121,841;1065,804;992,776;906,758;810,752;360,1463;265,1469;179,1487;106,1515;50,1552;13,1595;0,1643;13,1690;50,1733;106,1770;179,1798;265,1816;360,1823;456,1816;542,1798;615,1770;671,1733;708,1690;720,1643;708,1595;671,1552;615,1515;542,1487;456,1469;360,1463" o:connectangles="0,0,0,0,0,0,0,0,0,0,0,0,0,0,0,0,0,0,0,0,0,0,0,0,0,0,0,0,0,0,0,0,0,0,0,0,0,0,0,0,0,0,0,0,0,0,0,0,0,0"/>
                </v:shape>
                <v:shape id="AutoShape 2228" o:spid="_x0000_s1032" style="position:absolute;left:2606;top:547;width:540;height:920;visibility:visible;mso-wrap-style:square;v-text-anchor:top" coordsize="5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" path="m450,560l270,920m,l540,180e" filled="f">
                  <v:path arrowok="t" o:connecttype="custom" o:connectlocs="450,1108;270,1468;0,548;540,728" o:connectangles="0,0,0,0"/>
                </v:shape>
                <v:shape id="Freeform 2229" o:spid="_x0000_s1033" style="position:absolute;left:3397;top:1462;width:720;height:360;visibility:visible;mso-wrap-style:square;v-text-anchor:top"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" path="m360,l264,6,178,24,105,52,49,89,,180r12,47l105,307r73,28l264,353r96,7l455,353r86,-18l614,307r56,-37l720,180,707,132,614,52,541,24,455,6,360,xe" filled="f">
                  <v:path arrowok="t" o:connecttype="custom" o:connectlocs="360,1463;264,1469;178,1487;105,1515;49,1552;0,1643;12,1690;105,1770;178,1798;264,1816;360,1823;455,1816;541,1798;614,1770;670,1733;720,1643;707,1595;614,1515;541,1487;455,1469;360,1463" o:connectangles="0,0,0,0,0,0,0,0,0,0,0,0,0,0,0,0,0,0,0,0,0"/>
                </v:shape>
                <v:line id="Line 2230" o:spid="_x0000_s1034" style="position:absolute;visibility:visible;mso-wrap-style:square" from="3518,1108" to="3878,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"/>
                <v:shape id="Freeform 2231" o:spid="_x0000_s1035" style="position:absolute;left:1087;top:1499;width:720;height:360;visibility:visible;mso-wrap-style:square;v-text-anchor:top"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" path="m360,l264,7,178,25,105,53,49,90,,180r12,48l105,308r73,28l264,354r96,6l455,354r86,-18l614,308r56,-37l720,180,707,133,614,53,541,25,455,7,360,xe" filled="f">
                  <v:path arrowok="t" o:connecttype="custom" o:connectlocs="360,1499;264,1506;178,1524;105,1552;49,1589;0,1679;12,1727;105,1807;178,1835;264,1853;360,1859;455,1853;541,1835;614,1807;670,1770;720,1679;707,1632;614,1552;541,1524;455,1506;360,1499" o:connectangles="0,0,0,0,0,0,0,0,0,0,0,0,0,0,0,0,0,0,0,0,0"/>
                </v:shape>
                <v:line id="Line 2232" o:spid="_x0000_s1036" style="position:absolute;visibility:visible;mso-wrap-style:square" from="1088,1108" to="1448,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"/>
                <v:shapetype id="_x0000_t202" coordsize="21600,21600" o:spt="202" path="m,l,21600r21600,l21600,xe">
                  <v:stroke joinstyle="miter"/>
                  <v:path gradientshapeok="t" o:connecttype="rect"/>
                </v:shapetype>
                <v:shape id="Text Box 2233" o:spid="_x0000_s1037" type="#_x0000_t202" style="position:absolute;left:1745;top:176;width:66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" filled="f" stroked="f">
                  <v:textbox inset="0,0,0,0">
                    <w:txbxContent>
                      <w:p w:rsidR="00EC1E07" w:rsidRDefault="00EC1E07" w:rsidP="00EC1E07">
                        <w:pPr>
                          <w:spacing w:line="202" w:lineRule="exact"/>
                          <w:rPr>
                            <w:rFonts w:ascii="Calibri" w:hAnsi="Calibri"/>
                            <w:sz w:val="20"/>
                          </w:rPr>
                        </w:pPr>
                        <w:r>
                          <w:rPr>
                            <w:rFonts w:ascii="Calibri" w:hAnsi="Calibri"/>
                            <w:sz w:val="18"/>
                          </w:rPr>
                          <w:t>поняти</w:t>
                        </w:r>
                        <w:r>
                          <w:rPr>
                            <w:rFonts w:ascii="Calibri" w:hAnsi="Calibri"/>
                            <w:sz w:val="20"/>
                          </w:rPr>
                          <w:t>е</w:t>
                        </w:r>
                      </w:p>
                    </w:txbxContent>
                  </v:textbox>
                </v:shape>
                <w10:anchorlock/>
              </v:group>
            </w:pict>
          </mc:Fallback>
        </mc:AlternateContent>
      </w:r>
    </w:p>
    <w:p w:rsidR="0037674F" w:rsidRPr="0037674F" w:rsidRDefault="0037674F" w:rsidP="0037674F">
      <w:pPr>
        <w:rPr>
          <w:rFonts w:ascii="Times New Roman" w:eastAsia="Times New Roman" w:hAnsi="Times New Roman" w:cs="Times New Roman"/>
          <w:b/>
          <w:bCs/>
          <w:sz w:val="28"/>
          <w:szCs w:val="28"/>
        </w:rPr>
      </w:pPr>
      <w:r w:rsidRPr="0037674F">
        <w:rPr>
          <w:rFonts w:ascii="Times New Roman" w:eastAsia="Times New Roman" w:hAnsi="Times New Roman" w:cs="Times New Roman"/>
          <w:b/>
          <w:bCs/>
          <w:sz w:val="28"/>
          <w:szCs w:val="28"/>
        </w:rPr>
        <w:t xml:space="preserve"> «ПОВТОРЯЕМ С КОНТРОЛЕМ»</w:t>
      </w:r>
    </w:p>
    <w:p w:rsidR="0037674F" w:rsidRPr="0037674F" w:rsidRDefault="0037674F" w:rsidP="0037674F">
      <w:pPr>
        <w:rPr>
          <w:rFonts w:ascii="Times New Roman" w:eastAsia="Times New Roman" w:hAnsi="Times New Roman" w:cs="Times New Roman"/>
          <w:sz w:val="28"/>
          <w:szCs w:val="28"/>
        </w:rPr>
      </w:pPr>
      <w:r w:rsidRPr="0037674F">
        <w:rPr>
          <w:rFonts w:ascii="Times New Roman" w:eastAsia="Times New Roman" w:hAnsi="Times New Roman" w:cs="Times New Roman"/>
          <w:sz w:val="28"/>
          <w:szCs w:val="28"/>
        </w:rPr>
        <w:t>Учащиеся разрабатывают списки контрольных вопросов ко всей ранее изученной теме. Возможен конкурс списков. Можно провести контрольный опрос по одному из списков.</w:t>
      </w:r>
    </w:p>
    <w:p w:rsidR="0037674F" w:rsidRPr="0037674F" w:rsidRDefault="0037674F" w:rsidP="0037674F">
      <w:pPr>
        <w:rPr>
          <w:rFonts w:ascii="Times New Roman" w:eastAsia="Times New Roman" w:hAnsi="Times New Roman" w:cs="Times New Roman"/>
          <w:b/>
          <w:bCs/>
          <w:sz w:val="28"/>
          <w:szCs w:val="28"/>
        </w:rPr>
      </w:pPr>
      <w:r w:rsidRPr="0037674F">
        <w:rPr>
          <w:rFonts w:ascii="Times New Roman" w:eastAsia="Times New Roman" w:hAnsi="Times New Roman" w:cs="Times New Roman"/>
          <w:b/>
          <w:bCs/>
          <w:sz w:val="28"/>
          <w:szCs w:val="28"/>
        </w:rPr>
        <w:t>«ПЕРЕСЕЧЕНИЕ ТЕМ»</w:t>
      </w:r>
    </w:p>
    <w:p w:rsidR="0037674F" w:rsidRPr="0037674F" w:rsidRDefault="0037674F" w:rsidP="0037674F">
      <w:pPr>
        <w:rPr>
          <w:rFonts w:ascii="Times New Roman" w:eastAsia="Times New Roman" w:hAnsi="Times New Roman" w:cs="Times New Roman"/>
          <w:sz w:val="28"/>
          <w:szCs w:val="28"/>
        </w:rPr>
      </w:pPr>
      <w:r w:rsidRPr="0037674F">
        <w:rPr>
          <w:rFonts w:ascii="Times New Roman" w:eastAsia="Times New Roman" w:hAnsi="Times New Roman" w:cs="Times New Roman"/>
          <w:sz w:val="28"/>
          <w:szCs w:val="28"/>
        </w:rPr>
        <w:t>Учащиеся подбирают (или придумывают) свои примеры, задачи, гипотезы, идеи, вопросы, связывающие последний изученный материал с любой ранее изученной темой, указанной преподавателем.</w:t>
      </w:r>
    </w:p>
    <w:p w:rsidR="0037674F" w:rsidRPr="0037674F" w:rsidRDefault="0037674F" w:rsidP="0037674F">
      <w:pPr>
        <w:rPr>
          <w:rFonts w:ascii="Times New Roman" w:eastAsia="Times New Roman" w:hAnsi="Times New Roman" w:cs="Times New Roman"/>
          <w:b/>
          <w:bCs/>
          <w:sz w:val="28"/>
          <w:szCs w:val="28"/>
        </w:rPr>
      </w:pPr>
      <w:r w:rsidRPr="0037674F">
        <w:rPr>
          <w:rFonts w:ascii="Times New Roman" w:eastAsia="Times New Roman" w:hAnsi="Times New Roman" w:cs="Times New Roman"/>
          <w:b/>
          <w:bCs/>
          <w:sz w:val="28"/>
          <w:szCs w:val="28"/>
        </w:rPr>
        <w:t>«ПРОБЛЕМНАЯ ЗАДАЧА»</w:t>
      </w:r>
    </w:p>
    <w:p w:rsidR="0037674F" w:rsidRPr="0037674F" w:rsidRDefault="0037674F" w:rsidP="0037674F">
      <w:pPr>
        <w:rPr>
          <w:rFonts w:ascii="Times New Roman" w:eastAsia="Times New Roman" w:hAnsi="Times New Roman" w:cs="Times New Roman"/>
          <w:sz w:val="28"/>
          <w:szCs w:val="28"/>
        </w:rPr>
      </w:pPr>
      <w:r w:rsidRPr="0037674F">
        <w:rPr>
          <w:rFonts w:ascii="Times New Roman" w:eastAsia="Times New Roman" w:hAnsi="Times New Roman" w:cs="Times New Roman"/>
          <w:sz w:val="28"/>
          <w:szCs w:val="28"/>
        </w:rPr>
        <w:t>Проблемная задача ставит вопрос или вопросы: "Как разрешить это противоречие? Чем это объяснить?" Серия проблемных вопросов трансформирует проблемную задачу в модель поисков решения, где рассматриваются различные пути, средства и методы решения. Проблемный метод предполагает следующие шаги: проблемная ситуация → проблемная задача → модель поисков решения → решение. В классификации проблемных задач выделяют задачи с неопределенностью условий или искомого, с избыточными, противоречивыми, частично неверными данными. Главное в проблемном обучении — сам процесс поиска и выбора верных, оптимальных решений, а не мгновенный выход на решение. Хотя преподавателю с самого начала известен кратчайший путь к решению проблемы, сам процесс поиска шаг за шагом ведет к решению проблемы.</w:t>
      </w:r>
    </w:p>
    <w:p w:rsidR="0037674F" w:rsidRPr="0037674F" w:rsidRDefault="0037674F" w:rsidP="0037674F">
      <w:pPr>
        <w:rPr>
          <w:rFonts w:ascii="Times New Roman" w:eastAsia="Times New Roman" w:hAnsi="Times New Roman" w:cs="Times New Roman"/>
          <w:b/>
          <w:bCs/>
          <w:sz w:val="28"/>
          <w:szCs w:val="28"/>
        </w:rPr>
      </w:pPr>
      <w:r w:rsidRPr="0037674F">
        <w:rPr>
          <w:rFonts w:ascii="Times New Roman" w:eastAsia="Times New Roman" w:hAnsi="Times New Roman" w:cs="Times New Roman"/>
          <w:b/>
          <w:bCs/>
          <w:sz w:val="28"/>
          <w:szCs w:val="28"/>
        </w:rPr>
        <w:t>«ПЛЮС – МИНУС»</w:t>
      </w:r>
    </w:p>
    <w:p w:rsidR="00AD5ACB" w:rsidRPr="0037674F" w:rsidRDefault="0037674F" w:rsidP="0037674F">
      <w:pPr>
        <w:rPr>
          <w:rFonts w:ascii="Times New Roman" w:eastAsia="Times New Roman" w:hAnsi="Times New Roman" w:cs="Times New Roman"/>
          <w:sz w:val="28"/>
          <w:szCs w:val="28"/>
        </w:rPr>
        <w:sectPr w:rsidR="00AD5ACB" w:rsidRPr="0037674F" w:rsidSect="00452329">
          <w:pgSz w:w="11910" w:h="16850"/>
          <w:pgMar w:top="1060" w:right="1562" w:bottom="380" w:left="360" w:header="0" w:footer="20" w:gutter="0"/>
          <w:cols w:space="720"/>
        </w:sectPr>
      </w:pPr>
      <w:r w:rsidRPr="0037674F">
        <w:rPr>
          <w:rFonts w:ascii="Times New Roman" w:eastAsia="Times New Roman" w:hAnsi="Times New Roman" w:cs="Times New Roman"/>
          <w:sz w:val="28"/>
          <w:szCs w:val="28"/>
        </w:rPr>
        <w:t>Цель этого приема – показать неоднозначность любого общественного и исторического явления, например: Найт</w:t>
      </w:r>
      <w:r w:rsidR="00EC1E07">
        <w:rPr>
          <w:rFonts w:ascii="Times New Roman" w:eastAsia="Times New Roman" w:hAnsi="Times New Roman" w:cs="Times New Roman"/>
          <w:sz w:val="28"/>
          <w:szCs w:val="28"/>
        </w:rPr>
        <w:t>и отрицательное и положительно</w:t>
      </w:r>
    </w:p>
    <w:p w:rsidR="00B1315D" w:rsidRPr="00B1315D" w:rsidRDefault="00EC1E07" w:rsidP="00EC1E07">
      <w:pPr>
        <w:jc w:val="center"/>
        <w:rPr>
          <w:rFonts w:ascii="Times New Roman" w:eastAsia="Times New Roman" w:hAnsi="Times New Roman" w:cs="Times New Roman"/>
          <w:b/>
          <w:i/>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88960" behindDoc="0" locked="0" layoutInCell="1" allowOverlap="1" wp14:anchorId="26E262CC" wp14:editId="55F500ED">
                <wp:simplePos x="0" y="0"/>
                <wp:positionH relativeFrom="column">
                  <wp:posOffset>6480958</wp:posOffset>
                </wp:positionH>
                <wp:positionV relativeFrom="paragraph">
                  <wp:posOffset>-43708</wp:posOffset>
                </wp:positionV>
                <wp:extent cx="617517" cy="9832769"/>
                <wp:effectExtent l="0" t="0" r="11430" b="16510"/>
                <wp:wrapNone/>
                <wp:docPr id="19" name="Прямоугольник 19"/>
                <wp:cNvGraphicFramePr/>
                <a:graphic xmlns:a="http://schemas.openxmlformats.org/drawingml/2006/main">
                  <a:graphicData uri="http://schemas.microsoft.com/office/word/2010/wordprocessingShape">
                    <wps:wsp>
                      <wps:cNvSpPr/>
                      <wps:spPr>
                        <a:xfrm>
                          <a:off x="0" y="0"/>
                          <a:ext cx="617517" cy="9832769"/>
                        </a:xfrm>
                        <a:prstGeom prst="rect">
                          <a:avLst/>
                        </a:prstGeom>
                        <a:solidFill>
                          <a:srgbClr val="7030A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5DDDC" id="Прямоугольник 19" o:spid="_x0000_s1026" style="position:absolute;margin-left:510.3pt;margin-top:-3.45pt;width:48.6pt;height:77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" fillcolor="#7030a0" strokecolor="#41719c" strokeweight="1pt"/>
            </w:pict>
          </mc:Fallback>
        </mc:AlternateContent>
      </w:r>
      <w:r w:rsidR="00B1315D" w:rsidRPr="00EC1E07">
        <w:rPr>
          <w:rFonts w:ascii="Times New Roman" w:eastAsia="Times New Roman" w:hAnsi="Times New Roman" w:cs="Times New Roman"/>
          <w:b/>
          <w:i/>
          <w:sz w:val="28"/>
          <w:szCs w:val="28"/>
          <w:highlight w:val="darkMagenta"/>
        </w:rPr>
        <w:t>КОНТРОЛЬ ЗА ПРОЦЕССОМ И РЕЗУЛЬТАТОМ УЧЕБНОЙ ДЕЯТЕЛЬНОСТИ УЧАЩИХСЯ</w:t>
      </w:r>
    </w:p>
    <w:p w:rsidR="00B1315D" w:rsidRPr="00B1315D" w:rsidRDefault="00B1315D" w:rsidP="00B1315D">
      <w:pPr>
        <w:rPr>
          <w:rFonts w:ascii="Times New Roman" w:eastAsia="Times New Roman" w:hAnsi="Times New Roman" w:cs="Times New Roman"/>
          <w:b/>
          <w:i/>
          <w:sz w:val="28"/>
          <w:szCs w:val="28"/>
        </w:rPr>
      </w:pPr>
    </w:p>
    <w:p w:rsidR="00B1315D" w:rsidRPr="00B1315D" w:rsidRDefault="00B1315D" w:rsidP="00B1315D">
      <w:pPr>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«ОПРОС ПО ЦЕПОЧКЕ»</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Рассказ одного учащегося прерывается в любом месте и продолжается другим учащимся. Прием применим в случае, когда предполагается развернутый, логически связный ответ.</w:t>
      </w:r>
    </w:p>
    <w:p w:rsidR="00B1315D" w:rsidRPr="00B1315D" w:rsidRDefault="00B1315D" w:rsidP="00B1315D">
      <w:pPr>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«ПРОГРАММИРУЕМЫЙ ОПРОС»</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Учащийся выбирает один верный ответ из нескольких предложенных.</w:t>
      </w:r>
    </w:p>
    <w:p w:rsidR="00B1315D" w:rsidRPr="00B1315D" w:rsidRDefault="00B1315D" w:rsidP="00B1315D">
      <w:pPr>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«ТИХИЙ ОПРОС»</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Беседа с одним или несколькими учащимися происходит полушепотом, в то время как группа занята другим делом.</w:t>
      </w:r>
    </w:p>
    <w:p w:rsidR="00B1315D" w:rsidRPr="00B1315D" w:rsidRDefault="00B1315D" w:rsidP="00B1315D">
      <w:pPr>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«ИДЕАЛЬНЫЙ ОПРОС»</w:t>
      </w:r>
    </w:p>
    <w:p w:rsidR="00B1315D" w:rsidRPr="00B1315D" w:rsidRDefault="00B1315D" w:rsidP="00B1315D">
      <w:pPr>
        <w:rPr>
          <w:rFonts w:ascii="Times New Roman" w:eastAsia="Times New Roman" w:hAnsi="Times New Roman" w:cs="Times New Roman"/>
          <w:sz w:val="28"/>
          <w:szCs w:val="28"/>
        </w:rPr>
      </w:pPr>
      <w:proofErr w:type="gramStart"/>
      <w:r w:rsidRPr="00B1315D">
        <w:rPr>
          <w:rFonts w:ascii="Times New Roman" w:eastAsia="Times New Roman" w:hAnsi="Times New Roman" w:cs="Times New Roman"/>
          <w:sz w:val="28"/>
          <w:szCs w:val="28"/>
        </w:rPr>
        <w:t>Учащиеся  сами</w:t>
      </w:r>
      <w:proofErr w:type="gramEnd"/>
      <w:r w:rsidRPr="00B1315D">
        <w:rPr>
          <w:rFonts w:ascii="Times New Roman" w:eastAsia="Times New Roman" w:hAnsi="Times New Roman" w:cs="Times New Roman"/>
          <w:sz w:val="28"/>
          <w:szCs w:val="28"/>
        </w:rPr>
        <w:t xml:space="preserve">  оценивают  степень  своей  подготовки  и   </w:t>
      </w:r>
      <w:proofErr w:type="spellStart"/>
      <w:r w:rsidRPr="00B1315D">
        <w:rPr>
          <w:rFonts w:ascii="Times New Roman" w:eastAsia="Times New Roman" w:hAnsi="Times New Roman" w:cs="Times New Roman"/>
          <w:sz w:val="28"/>
          <w:szCs w:val="28"/>
        </w:rPr>
        <w:t>сооб</w:t>
      </w:r>
      <w:proofErr w:type="spellEnd"/>
      <w:r w:rsidRPr="00B1315D">
        <w:rPr>
          <w:rFonts w:ascii="Times New Roman" w:eastAsia="Times New Roman" w:hAnsi="Times New Roman" w:cs="Times New Roman"/>
          <w:sz w:val="28"/>
          <w:szCs w:val="28"/>
        </w:rPr>
        <w:t xml:space="preserve"> </w:t>
      </w:r>
      <w:proofErr w:type="spellStart"/>
      <w:r w:rsidRPr="00B1315D">
        <w:rPr>
          <w:rFonts w:ascii="Times New Roman" w:eastAsia="Times New Roman" w:hAnsi="Times New Roman" w:cs="Times New Roman"/>
          <w:sz w:val="28"/>
          <w:szCs w:val="28"/>
        </w:rPr>
        <w:t>щают</w:t>
      </w:r>
      <w:proofErr w:type="spellEnd"/>
      <w:r w:rsidRPr="00B1315D">
        <w:rPr>
          <w:rFonts w:ascii="Times New Roman" w:eastAsia="Times New Roman" w:hAnsi="Times New Roman" w:cs="Times New Roman"/>
          <w:sz w:val="28"/>
          <w:szCs w:val="28"/>
        </w:rPr>
        <w:t xml:space="preserve">  об этом учителю </w:t>
      </w:r>
      <w:r w:rsidRPr="00B1315D">
        <w:rPr>
          <w:rFonts w:ascii="Times New Roman" w:eastAsia="Times New Roman" w:hAnsi="Times New Roman" w:cs="Times New Roman"/>
          <w:i/>
          <w:sz w:val="28"/>
          <w:szCs w:val="28"/>
        </w:rPr>
        <w:t xml:space="preserve">. </w:t>
      </w:r>
      <w:r w:rsidRPr="00B1315D">
        <w:rPr>
          <w:rFonts w:ascii="Times New Roman" w:eastAsia="Times New Roman" w:hAnsi="Times New Roman" w:cs="Times New Roman"/>
          <w:sz w:val="28"/>
          <w:szCs w:val="28"/>
        </w:rPr>
        <w:t>Вопрос: кто сегодня чувствует себя готовым на «5»? (Учащиеся поднимают руки.) На «4»? На «3»? Спасибо...</w:t>
      </w:r>
    </w:p>
    <w:p w:rsidR="00B1315D" w:rsidRPr="00B1315D" w:rsidRDefault="00B1315D" w:rsidP="00B1315D">
      <w:pPr>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«БЛИЦ-КОНТРОЛЬНАЯ»</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 xml:space="preserve">Контроль проводится в высоком темпе для выявления степени усвоения простых учебных навыков, </w:t>
      </w:r>
      <w:proofErr w:type="gramStart"/>
      <w:r w:rsidRPr="00B1315D">
        <w:rPr>
          <w:rFonts w:ascii="Times New Roman" w:eastAsia="Times New Roman" w:hAnsi="Times New Roman" w:cs="Times New Roman"/>
          <w:sz w:val="28"/>
          <w:szCs w:val="28"/>
        </w:rPr>
        <w:t>которыми  обязаны</w:t>
      </w:r>
      <w:proofErr w:type="gramEnd"/>
      <w:r w:rsidRPr="00B1315D">
        <w:rPr>
          <w:rFonts w:ascii="Times New Roman" w:eastAsia="Times New Roman" w:hAnsi="Times New Roman" w:cs="Times New Roman"/>
          <w:sz w:val="28"/>
          <w:szCs w:val="28"/>
        </w:rPr>
        <w:t xml:space="preserve">  овладеть  </w:t>
      </w:r>
      <w:proofErr w:type="spellStart"/>
      <w:r w:rsidRPr="00B1315D">
        <w:rPr>
          <w:rFonts w:ascii="Times New Roman" w:eastAsia="Times New Roman" w:hAnsi="Times New Roman" w:cs="Times New Roman"/>
          <w:sz w:val="28"/>
          <w:szCs w:val="28"/>
        </w:rPr>
        <w:t>уч</w:t>
      </w:r>
      <w:proofErr w:type="spellEnd"/>
      <w:r w:rsidRPr="00B1315D">
        <w:rPr>
          <w:rFonts w:ascii="Times New Roman" w:eastAsia="Times New Roman" w:hAnsi="Times New Roman" w:cs="Times New Roman"/>
          <w:sz w:val="28"/>
          <w:szCs w:val="28"/>
        </w:rPr>
        <w:t xml:space="preserve"> </w:t>
      </w:r>
      <w:proofErr w:type="spellStart"/>
      <w:r w:rsidRPr="00B1315D">
        <w:rPr>
          <w:rFonts w:ascii="Times New Roman" w:eastAsia="Times New Roman" w:hAnsi="Times New Roman" w:cs="Times New Roman"/>
          <w:sz w:val="28"/>
          <w:szCs w:val="28"/>
        </w:rPr>
        <w:t>ащиеся</w:t>
      </w:r>
      <w:proofErr w:type="spellEnd"/>
      <w:r w:rsidRPr="00B1315D">
        <w:rPr>
          <w:rFonts w:ascii="Times New Roman" w:eastAsia="Times New Roman" w:hAnsi="Times New Roman" w:cs="Times New Roman"/>
          <w:sz w:val="28"/>
          <w:szCs w:val="28"/>
        </w:rPr>
        <w:t xml:space="preserve"> для дальнейшей успешной учебы. По темпу блиц-контрольная сходна с </w:t>
      </w:r>
      <w:proofErr w:type="spellStart"/>
      <w:r w:rsidRPr="00B1315D">
        <w:rPr>
          <w:rFonts w:ascii="Times New Roman" w:eastAsia="Times New Roman" w:hAnsi="Times New Roman" w:cs="Times New Roman"/>
          <w:sz w:val="28"/>
          <w:szCs w:val="28"/>
        </w:rPr>
        <w:t>фактологическим</w:t>
      </w:r>
      <w:proofErr w:type="spellEnd"/>
      <w:r w:rsidRPr="00B1315D">
        <w:rPr>
          <w:rFonts w:ascii="Times New Roman" w:eastAsia="Times New Roman" w:hAnsi="Times New Roman" w:cs="Times New Roman"/>
          <w:sz w:val="28"/>
          <w:szCs w:val="28"/>
        </w:rPr>
        <w:t xml:space="preserve"> диктантом. Включает в себя 7—10 стандартных заданий. Время — примерно по минуте на задание. Технология проведения:</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u w:val="single"/>
        </w:rPr>
        <w:t>до</w:t>
      </w:r>
      <w:r w:rsidRPr="00B1315D">
        <w:rPr>
          <w:rFonts w:ascii="Times New Roman" w:eastAsia="Times New Roman" w:hAnsi="Times New Roman" w:cs="Times New Roman"/>
          <w:sz w:val="28"/>
          <w:szCs w:val="28"/>
        </w:rPr>
        <w:t xml:space="preserve">: условия по </w:t>
      </w:r>
      <w:proofErr w:type="gramStart"/>
      <w:r w:rsidRPr="00B1315D">
        <w:rPr>
          <w:rFonts w:ascii="Times New Roman" w:eastAsia="Times New Roman" w:hAnsi="Times New Roman" w:cs="Times New Roman"/>
          <w:sz w:val="28"/>
          <w:szCs w:val="28"/>
        </w:rPr>
        <w:t>вариантам  открываются</w:t>
      </w:r>
      <w:proofErr w:type="gramEnd"/>
      <w:r w:rsidRPr="00B1315D">
        <w:rPr>
          <w:rFonts w:ascii="Times New Roman" w:eastAsia="Times New Roman" w:hAnsi="Times New Roman" w:cs="Times New Roman"/>
          <w:sz w:val="28"/>
          <w:szCs w:val="28"/>
        </w:rPr>
        <w:t xml:space="preserve"> на доске или на плакате.  При возможности</w:t>
      </w:r>
      <w:r>
        <w:rPr>
          <w:rFonts w:ascii="Times New Roman" w:eastAsia="Times New Roman" w:hAnsi="Times New Roman" w:cs="Times New Roman"/>
          <w:sz w:val="28"/>
          <w:szCs w:val="28"/>
        </w:rPr>
        <w:t xml:space="preserve"> </w:t>
      </w:r>
      <w:r w:rsidRPr="00B1315D">
        <w:rPr>
          <w:rFonts w:ascii="Times New Roman" w:eastAsia="Times New Roman" w:hAnsi="Times New Roman" w:cs="Times New Roman"/>
          <w:sz w:val="28"/>
          <w:szCs w:val="28"/>
        </w:rPr>
        <w:t>условия распечатываются и кладутся на парты текстом вниз. По команде — переворачиваются.</w:t>
      </w:r>
    </w:p>
    <w:p w:rsidR="00B1315D" w:rsidRPr="00B1315D" w:rsidRDefault="00B1315D" w:rsidP="00B1315D">
      <w:pPr>
        <w:rPr>
          <w:rFonts w:ascii="Times New Roman" w:eastAsia="Times New Roman" w:hAnsi="Times New Roman" w:cs="Times New Roman"/>
          <w:sz w:val="28"/>
          <w:szCs w:val="28"/>
        </w:rPr>
      </w:pPr>
      <w:proofErr w:type="gramStart"/>
      <w:r w:rsidRPr="00B1315D">
        <w:rPr>
          <w:rFonts w:ascii="Times New Roman" w:eastAsia="Times New Roman" w:hAnsi="Times New Roman" w:cs="Times New Roman"/>
          <w:sz w:val="28"/>
          <w:szCs w:val="28"/>
          <w:u w:val="single"/>
        </w:rPr>
        <w:t>во время</w:t>
      </w:r>
      <w:proofErr w:type="gramEnd"/>
      <w:r w:rsidRPr="00B1315D">
        <w:rPr>
          <w:rFonts w:ascii="Times New Roman" w:eastAsia="Times New Roman" w:hAnsi="Times New Roman" w:cs="Times New Roman"/>
          <w:sz w:val="28"/>
          <w:szCs w:val="28"/>
        </w:rPr>
        <w:t>: на парте — чистый лист и ручка. По команде учащиеся приступают к работе. Никаких пояснений или стандартного оформления задания не делается. По истечении времени работа прекращается по четкой команде.</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u w:val="single"/>
        </w:rPr>
        <w:t>после</w:t>
      </w:r>
      <w:r w:rsidRPr="00B1315D">
        <w:rPr>
          <w:rFonts w:ascii="Times New Roman" w:eastAsia="Times New Roman" w:hAnsi="Times New Roman" w:cs="Times New Roman"/>
          <w:sz w:val="28"/>
          <w:szCs w:val="28"/>
        </w:rPr>
        <w:t>: работы сдаются преподавателю или применяется вариант самопроверки:</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а) преподаватель диктует правильные ответы или, что лучше, вывешивает таблицу правильных ответов. Учащиеся отмечают знаками "+" и "—" свои результаты;</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б) небольшое обсуждение по вопросам учащихся;</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 xml:space="preserve">в) задается норма оценки. </w:t>
      </w:r>
      <w:proofErr w:type="gramStart"/>
      <w:r w:rsidRPr="00B1315D">
        <w:rPr>
          <w:rFonts w:ascii="Times New Roman" w:eastAsia="Times New Roman" w:hAnsi="Times New Roman" w:cs="Times New Roman"/>
          <w:sz w:val="28"/>
          <w:szCs w:val="28"/>
        </w:rPr>
        <w:t>Например</w:t>
      </w:r>
      <w:proofErr w:type="gramEnd"/>
      <w:r w:rsidRPr="00B1315D">
        <w:rPr>
          <w:rFonts w:ascii="Times New Roman" w:eastAsia="Times New Roman" w:hAnsi="Times New Roman" w:cs="Times New Roman"/>
          <w:sz w:val="28"/>
          <w:szCs w:val="28"/>
        </w:rPr>
        <w:t>: из 7 заданий 6 "плюсиков" — отметка "5", 5 "плюсиков" — "4", не менее трех — отметка "3";</w:t>
      </w:r>
    </w:p>
    <w:p w:rsidR="00EC1E07" w:rsidRDefault="00EC1E07" w:rsidP="00B1315D">
      <w:pPr>
        <w:rPr>
          <w:rFonts w:ascii="Times New Roman" w:eastAsia="Times New Roman" w:hAnsi="Times New Roman" w:cs="Times New Roman"/>
          <w:b/>
          <w:bCs/>
          <w:sz w:val="28"/>
          <w:szCs w:val="28"/>
        </w:rPr>
      </w:pPr>
    </w:p>
    <w:p w:rsidR="00B1315D" w:rsidRPr="00B1315D" w:rsidRDefault="00B1315D" w:rsidP="00B1315D">
      <w:pPr>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lastRenderedPageBreak/>
        <w:t>«ТОЛСТЫЙ И ТОНКИЙ ВОПРОС»</w:t>
      </w:r>
    </w:p>
    <w:p w:rsidR="00B1315D" w:rsidRPr="00B1315D" w:rsidRDefault="00EC1E07" w:rsidP="00B1315D">
      <w:pPr>
        <w:rPr>
          <w:rFonts w:ascii="Times New Roman" w:eastAsia="Times New Roman" w:hAnsi="Times New Roman" w:cs="Times New Roman"/>
          <w:sz w:val="28"/>
          <w:szCs w:val="28"/>
        </w:rPr>
      </w:pPr>
      <w:r w:rsidRPr="00F15873">
        <w:rPr>
          <w:rFonts w:ascii="Times New Roman" w:hAnsi="Times New Roman" w:cs="Times New Roman"/>
          <w:b/>
          <w:i/>
          <w:noProof/>
          <w:color w:val="FFFF00"/>
          <w:sz w:val="28"/>
          <w:lang w:eastAsia="ru-RU"/>
        </w:rPr>
        <mc:AlternateContent>
          <mc:Choice Requires="wps">
            <w:drawing>
              <wp:anchor distT="0" distB="0" distL="114300" distR="114300" simplePos="0" relativeHeight="251691008" behindDoc="0" locked="0" layoutInCell="1" allowOverlap="1" wp14:anchorId="2DB4E613" wp14:editId="0FEB3AC0">
                <wp:simplePos x="0" y="0"/>
                <wp:positionH relativeFrom="column">
                  <wp:posOffset>6528188</wp:posOffset>
                </wp:positionH>
                <wp:positionV relativeFrom="paragraph">
                  <wp:posOffset>-685297</wp:posOffset>
                </wp:positionV>
                <wp:extent cx="617517" cy="10342888"/>
                <wp:effectExtent l="0" t="0" r="11430" b="20320"/>
                <wp:wrapNone/>
                <wp:docPr id="20" name="Прямоугольник 20"/>
                <wp:cNvGraphicFramePr/>
                <a:graphic xmlns:a="http://schemas.openxmlformats.org/drawingml/2006/main">
                  <a:graphicData uri="http://schemas.microsoft.com/office/word/2010/wordprocessingShape">
                    <wps:wsp>
                      <wps:cNvSpPr/>
                      <wps:spPr>
                        <a:xfrm>
                          <a:off x="0" y="0"/>
                          <a:ext cx="617517" cy="10342888"/>
                        </a:xfrm>
                        <a:prstGeom prst="rect">
                          <a:avLst/>
                        </a:prstGeom>
                        <a:solidFill>
                          <a:srgbClr val="7030A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6B96E" id="Прямоугольник 20" o:spid="_x0000_s1026" style="position:absolute;margin-left:514.05pt;margin-top:-53.95pt;width:48.6pt;height:8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" fillcolor="#7030a0" strokecolor="#41719c" strokeweight="1pt"/>
            </w:pict>
          </mc:Fallback>
        </mc:AlternateContent>
      </w:r>
      <w:r w:rsidR="00B1315D" w:rsidRPr="00B1315D">
        <w:rPr>
          <w:rFonts w:ascii="Times New Roman" w:eastAsia="Times New Roman" w:hAnsi="Times New Roman" w:cs="Times New Roman"/>
          <w:sz w:val="28"/>
          <w:szCs w:val="28"/>
        </w:rPr>
        <w:t xml:space="preserve">Это прием из технологии развития критического мышления используется для организации </w:t>
      </w:r>
      <w:proofErr w:type="spellStart"/>
      <w:r w:rsidR="00B1315D" w:rsidRPr="00B1315D">
        <w:rPr>
          <w:rFonts w:ascii="Times New Roman" w:eastAsia="Times New Roman" w:hAnsi="Times New Roman" w:cs="Times New Roman"/>
          <w:sz w:val="28"/>
          <w:szCs w:val="28"/>
        </w:rPr>
        <w:t>взаимоопроса</w:t>
      </w:r>
      <w:proofErr w:type="spellEnd"/>
      <w:r w:rsidR="00B1315D" w:rsidRPr="00B1315D">
        <w:rPr>
          <w:rFonts w:ascii="Times New Roman" w:eastAsia="Times New Roman" w:hAnsi="Times New Roman" w:cs="Times New Roman"/>
          <w:sz w:val="28"/>
          <w:szCs w:val="28"/>
        </w:rPr>
        <w:t>. Стратегия позволяет формировать: умение формулировать вопросы; умение соотносить понятия. Тонкий вопрос предполагает однозначный краткий ответ. Толстый вопрос предполагает ответ развернутый. 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«тонких» вопросов.</w:t>
      </w:r>
      <w:r w:rsidR="00EC1E07" w:rsidRPr="00EC1E07">
        <w:rPr>
          <w:rFonts w:ascii="Times New Roman" w:hAnsi="Times New Roman" w:cs="Times New Roman"/>
          <w:b/>
          <w:i/>
          <w:noProof/>
          <w:color w:val="FFFF00"/>
          <w:sz w:val="28"/>
          <w:lang w:eastAsia="ru-RU"/>
        </w:rPr>
        <w:t xml:space="preserve"> </w:t>
      </w:r>
    </w:p>
    <w:p w:rsidR="00B1315D" w:rsidRPr="00B1315D" w:rsidRDefault="00B1315D" w:rsidP="00B1315D">
      <w:pPr>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«КРУГЛЫЙ СТОЛ»</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Письменный «Круглый стол» — это метод обучения сообща, при котором лист и ручка постоянно передаются по кругу среди небольшой группы участников игры. К примеру, один из партнеров записывает какую-то идею, затем передает лист соседу слева. Тот добавляет к этой идее какие-то свои соображения и передает лист дальше. В одном из вариантов этой процедуры каждый участник делает запись своим цветом. Это чисто зрительно усиливает ощущение равной лепты, которую вносит каждый в формирование общего мнения, и позволяет преподавателю разобраться и зафиксировать участие каждого.</w:t>
      </w:r>
    </w:p>
    <w:p w:rsidR="00B1315D" w:rsidRPr="00B1315D" w:rsidRDefault="00B1315D" w:rsidP="00B1315D">
      <w:pPr>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Устный «Круглый стол» — метод обучения сообща, сходный с предыдущим, только проводится он в устной форме. Каждый участник, по очереди, подхватывает и развивает идею, высказанную предыдущим.</w:t>
      </w:r>
    </w:p>
    <w:p w:rsidR="00B1315D" w:rsidRPr="00B1315D" w:rsidRDefault="00B1315D" w:rsidP="00B1315D">
      <w:pPr>
        <w:rPr>
          <w:rFonts w:ascii="Times New Roman" w:eastAsia="Times New Roman" w:hAnsi="Times New Roman" w:cs="Times New Roman"/>
          <w:sz w:val="28"/>
          <w:szCs w:val="28"/>
        </w:rPr>
      </w:pPr>
    </w:p>
    <w:p w:rsidR="00B1315D" w:rsidRPr="00B1315D" w:rsidRDefault="00B1315D" w:rsidP="00B1315D">
      <w:pPr>
        <w:rPr>
          <w:rFonts w:ascii="Times New Roman" w:eastAsia="Times New Roman" w:hAnsi="Times New Roman" w:cs="Times New Roman"/>
          <w:sz w:val="28"/>
          <w:szCs w:val="28"/>
        </w:rPr>
        <w:sectPr w:rsidR="00B1315D" w:rsidRPr="00B1315D" w:rsidSect="00EC1E07">
          <w:pgSz w:w="11910" w:h="16850"/>
          <w:pgMar w:top="1060" w:right="1420" w:bottom="380" w:left="360" w:header="0" w:footer="20" w:gutter="0"/>
          <w:cols w:space="720"/>
        </w:sectPr>
      </w:pPr>
    </w:p>
    <w:p w:rsidR="00B1315D" w:rsidRPr="00B1315D" w:rsidRDefault="00EC1E07" w:rsidP="00B1315D">
      <w:pPr>
        <w:tabs>
          <w:tab w:val="left" w:pos="2225"/>
        </w:tabs>
        <w:spacing w:after="0"/>
        <w:rPr>
          <w:rFonts w:ascii="Times New Roman" w:eastAsia="Times New Roman" w:hAnsi="Times New Roman" w:cs="Times New Roman"/>
          <w:b/>
          <w:i/>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93056" behindDoc="0" locked="0" layoutInCell="1" allowOverlap="1" wp14:anchorId="6E14E03A" wp14:editId="31EB085B">
                <wp:simplePos x="0" y="0"/>
                <wp:positionH relativeFrom="column">
                  <wp:posOffset>6270172</wp:posOffset>
                </wp:positionH>
                <wp:positionV relativeFrom="paragraph">
                  <wp:posOffset>-357456</wp:posOffset>
                </wp:positionV>
                <wp:extent cx="617517" cy="10342888"/>
                <wp:effectExtent l="0" t="0" r="11430" b="20320"/>
                <wp:wrapNone/>
                <wp:docPr id="21" name="Прямоугольник 21"/>
                <wp:cNvGraphicFramePr/>
                <a:graphic xmlns:a="http://schemas.openxmlformats.org/drawingml/2006/main">
                  <a:graphicData uri="http://schemas.microsoft.com/office/word/2010/wordprocessingShape">
                    <wps:wsp>
                      <wps:cNvSpPr/>
                      <wps:spPr>
                        <a:xfrm>
                          <a:off x="0" y="0"/>
                          <a:ext cx="617517" cy="10342888"/>
                        </a:xfrm>
                        <a:prstGeom prst="rect">
                          <a:avLst/>
                        </a:prstGeom>
                        <a:solidFill>
                          <a:srgbClr val="0070C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6E150" id="Прямоугольник 21" o:spid="_x0000_s1026" style="position:absolute;margin-left:493.7pt;margin-top:-28.15pt;width:48.6pt;height:8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" fillcolor="#0070c0" strokecolor="#41719c" strokeweight="1pt"/>
            </w:pict>
          </mc:Fallback>
        </mc:AlternateContent>
      </w:r>
      <w:r w:rsidR="00B1315D">
        <w:rPr>
          <w:rFonts w:ascii="Times New Roman" w:eastAsia="Times New Roman" w:hAnsi="Times New Roman" w:cs="Times New Roman"/>
          <w:sz w:val="28"/>
          <w:szCs w:val="28"/>
        </w:rPr>
        <w:tab/>
      </w:r>
      <w:r w:rsidR="00B1315D" w:rsidRPr="00EC1E07">
        <w:rPr>
          <w:rFonts w:ascii="Times New Roman" w:eastAsia="Times New Roman" w:hAnsi="Times New Roman" w:cs="Times New Roman"/>
          <w:b/>
          <w:i/>
          <w:sz w:val="28"/>
          <w:szCs w:val="28"/>
          <w:highlight w:val="blue"/>
        </w:rPr>
        <w:t>РЕФЛЕКСИЯ ДЕЯТЕЛЬНОСТИ</w:t>
      </w:r>
    </w:p>
    <w:p w:rsidR="00B1315D" w:rsidRPr="00B1315D" w:rsidRDefault="00B1315D" w:rsidP="00B1315D">
      <w:pPr>
        <w:tabs>
          <w:tab w:val="left" w:pos="2225"/>
        </w:tabs>
        <w:spacing w:after="0"/>
        <w:rPr>
          <w:rFonts w:ascii="Times New Roman" w:eastAsia="Times New Roman" w:hAnsi="Times New Roman" w:cs="Times New Roman"/>
          <w:b/>
          <w:i/>
          <w:sz w:val="28"/>
          <w:szCs w:val="28"/>
        </w:rPr>
      </w:pPr>
    </w:p>
    <w:p w:rsidR="00B1315D" w:rsidRPr="00B1315D" w:rsidRDefault="00B1315D" w:rsidP="00B1315D">
      <w:pPr>
        <w:tabs>
          <w:tab w:val="left" w:pos="2225"/>
        </w:tabs>
        <w:spacing w:after="0"/>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«ВЫБЕРИ ВЕРНОЕ УТВЕРЖДЕНИЕ»</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Учащимся предлагается выбрать подходящее утверждение</w:t>
      </w:r>
    </w:p>
    <w:p w:rsidR="00B1315D" w:rsidRPr="00B1315D" w:rsidRDefault="00B1315D" w:rsidP="00B1315D">
      <w:pPr>
        <w:numPr>
          <w:ilvl w:val="0"/>
          <w:numId w:val="9"/>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Я сам не смог справиться с затруднением;</w:t>
      </w:r>
    </w:p>
    <w:p w:rsidR="00B1315D" w:rsidRPr="00B1315D" w:rsidRDefault="00B1315D" w:rsidP="00B1315D">
      <w:pPr>
        <w:numPr>
          <w:ilvl w:val="0"/>
          <w:numId w:val="9"/>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 меня не было затруднений;</w:t>
      </w:r>
      <w:r w:rsidR="00EC1E07" w:rsidRPr="00EC1E07">
        <w:rPr>
          <w:rFonts w:ascii="Times New Roman" w:hAnsi="Times New Roman" w:cs="Times New Roman"/>
          <w:b/>
          <w:i/>
          <w:noProof/>
          <w:color w:val="FFFF00"/>
          <w:sz w:val="28"/>
          <w:lang w:eastAsia="ru-RU"/>
        </w:rPr>
        <w:t xml:space="preserve"> </w:t>
      </w:r>
    </w:p>
    <w:p w:rsidR="00B1315D" w:rsidRPr="00B1315D" w:rsidRDefault="00B1315D" w:rsidP="00B1315D">
      <w:pPr>
        <w:numPr>
          <w:ilvl w:val="0"/>
          <w:numId w:val="9"/>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Я только слушал предложения других;</w:t>
      </w:r>
    </w:p>
    <w:p w:rsidR="00B1315D" w:rsidRPr="00B1315D" w:rsidRDefault="00B1315D" w:rsidP="00B1315D">
      <w:pPr>
        <w:numPr>
          <w:ilvl w:val="0"/>
          <w:numId w:val="9"/>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Я выдвигал идеи….</w:t>
      </w:r>
    </w:p>
    <w:p w:rsidR="00B1315D" w:rsidRPr="00B1315D" w:rsidRDefault="00B1315D" w:rsidP="00B1315D">
      <w:pPr>
        <w:tabs>
          <w:tab w:val="left" w:pos="2225"/>
        </w:tabs>
        <w:spacing w:after="0"/>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«МОДЕЛИРОВАНИЕ ИЛИ СХЕМАТИЗАЦИЯ»</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Учащиеся моделируют или представляют свое понимание, действия в виде рисунка или схемы.</w:t>
      </w:r>
    </w:p>
    <w:p w:rsidR="00B1315D" w:rsidRPr="00B1315D" w:rsidRDefault="00B1315D" w:rsidP="00B1315D">
      <w:pPr>
        <w:tabs>
          <w:tab w:val="left" w:pos="2225"/>
        </w:tabs>
        <w:spacing w:after="0"/>
        <w:rPr>
          <w:rFonts w:ascii="Times New Roman" w:eastAsia="Times New Roman" w:hAnsi="Times New Roman" w:cs="Times New Roman"/>
          <w:sz w:val="28"/>
          <w:szCs w:val="28"/>
        </w:rPr>
      </w:pPr>
    </w:p>
    <w:p w:rsidR="00B1315D" w:rsidRPr="00B1315D" w:rsidRDefault="00B1315D" w:rsidP="00B1315D">
      <w:pPr>
        <w:tabs>
          <w:tab w:val="left" w:pos="2225"/>
        </w:tabs>
        <w:spacing w:after="0"/>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«ТАБЛИЧКА»</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Фиксация знания и незнания о каком-либо понятии (может быть расположена как горизонтально, так и вертикально.</w:t>
      </w:r>
    </w:p>
    <w:tbl>
      <w:tblPr>
        <w:tblW w:w="0" w:type="auto"/>
        <w:tblInd w:w="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1441"/>
        <w:gridCol w:w="1441"/>
        <w:gridCol w:w="1440"/>
      </w:tblGrid>
      <w:tr w:rsidR="00B1315D" w:rsidRPr="00B1315D" w:rsidTr="00E948A0">
        <w:trPr>
          <w:trHeight w:val="638"/>
        </w:trPr>
        <w:tc>
          <w:tcPr>
            <w:tcW w:w="1484" w:type="dxa"/>
          </w:tcPr>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Понятие</w:t>
            </w:r>
          </w:p>
        </w:tc>
        <w:tc>
          <w:tcPr>
            <w:tcW w:w="1441" w:type="dxa"/>
          </w:tcPr>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Знал</w:t>
            </w:r>
          </w:p>
        </w:tc>
        <w:tc>
          <w:tcPr>
            <w:tcW w:w="1441" w:type="dxa"/>
          </w:tcPr>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Узнал</w:t>
            </w:r>
          </w:p>
        </w:tc>
        <w:tc>
          <w:tcPr>
            <w:tcW w:w="1440" w:type="dxa"/>
          </w:tcPr>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Хочу</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узнать</w:t>
            </w:r>
          </w:p>
        </w:tc>
      </w:tr>
    </w:tbl>
    <w:p w:rsidR="00B1315D" w:rsidRDefault="00B1315D" w:rsidP="00B1315D">
      <w:pPr>
        <w:tabs>
          <w:tab w:val="left" w:pos="2225"/>
        </w:tabs>
        <w:spacing w:after="0"/>
        <w:rPr>
          <w:rFonts w:ascii="Times New Roman" w:eastAsia="Times New Roman" w:hAnsi="Times New Roman" w:cs="Times New Roman"/>
          <w:sz w:val="28"/>
          <w:szCs w:val="28"/>
        </w:rPr>
      </w:pPr>
    </w:p>
    <w:p w:rsidR="00B1315D" w:rsidRPr="00B1315D" w:rsidRDefault="00B1315D" w:rsidP="00B1315D">
      <w:pPr>
        <w:tabs>
          <w:tab w:val="left" w:pos="2225"/>
        </w:tabs>
        <w:spacing w:after="0"/>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«ПОМЕТКИ НА ПОЛЯХ»</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Обозначение с помощью знаков на полях возле текста или в самом тексте:</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 - знал,</w:t>
      </w:r>
      <w:r w:rsidRPr="00B1315D">
        <w:rPr>
          <w:rFonts w:ascii="Times New Roman" w:eastAsia="Times New Roman" w:hAnsi="Times New Roman" w:cs="Times New Roman"/>
          <w:sz w:val="28"/>
          <w:szCs w:val="28"/>
        </w:rPr>
        <w:tab/>
        <w:t>«!» - новый материал (узнал), «?» - хочу узнать</w:t>
      </w:r>
    </w:p>
    <w:p w:rsidR="00B1315D" w:rsidRPr="00B1315D" w:rsidRDefault="00B1315D" w:rsidP="00B1315D">
      <w:pPr>
        <w:tabs>
          <w:tab w:val="left" w:pos="2225"/>
        </w:tabs>
        <w:spacing w:after="0"/>
        <w:rPr>
          <w:rFonts w:ascii="Times New Roman" w:eastAsia="Times New Roman" w:hAnsi="Times New Roman" w:cs="Times New Roman"/>
          <w:sz w:val="28"/>
          <w:szCs w:val="28"/>
        </w:rPr>
      </w:pPr>
    </w:p>
    <w:p w:rsidR="00B1315D" w:rsidRPr="00B1315D" w:rsidRDefault="00B1315D" w:rsidP="00B1315D">
      <w:pPr>
        <w:tabs>
          <w:tab w:val="left" w:pos="2225"/>
        </w:tabs>
        <w:spacing w:after="0"/>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«ПРОДОЛЖИ ФРАЗУ»</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Карточка с заданием</w:t>
      </w:r>
      <w:proofErr w:type="gramStart"/>
      <w:r w:rsidRPr="00B1315D">
        <w:rPr>
          <w:rFonts w:ascii="Times New Roman" w:eastAsia="Times New Roman" w:hAnsi="Times New Roman" w:cs="Times New Roman"/>
          <w:sz w:val="28"/>
          <w:szCs w:val="28"/>
        </w:rPr>
        <w:t xml:space="preserve">   «</w:t>
      </w:r>
      <w:proofErr w:type="gramEnd"/>
      <w:r w:rsidRPr="00B1315D">
        <w:rPr>
          <w:rFonts w:ascii="Times New Roman" w:eastAsia="Times New Roman" w:hAnsi="Times New Roman" w:cs="Times New Roman"/>
          <w:sz w:val="28"/>
          <w:szCs w:val="28"/>
        </w:rPr>
        <w:t>Продолжить фразу»:</w:t>
      </w:r>
    </w:p>
    <w:p w:rsidR="00B1315D" w:rsidRPr="00B1315D" w:rsidRDefault="00B1315D" w:rsidP="00B1315D">
      <w:pPr>
        <w:numPr>
          <w:ilvl w:val="0"/>
          <w:numId w:val="10"/>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Мне было интересно…</w:t>
      </w:r>
    </w:p>
    <w:p w:rsidR="00B1315D" w:rsidRPr="00B1315D" w:rsidRDefault="00B1315D" w:rsidP="00B1315D">
      <w:pPr>
        <w:numPr>
          <w:ilvl w:val="0"/>
          <w:numId w:val="10"/>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Мы сегодня разобрались….</w:t>
      </w:r>
    </w:p>
    <w:p w:rsidR="00B1315D" w:rsidRPr="00B1315D" w:rsidRDefault="00B1315D" w:rsidP="00B1315D">
      <w:pPr>
        <w:numPr>
          <w:ilvl w:val="0"/>
          <w:numId w:val="10"/>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Я сегодня понял, что…</w:t>
      </w:r>
    </w:p>
    <w:p w:rsidR="00B1315D" w:rsidRPr="00B1315D" w:rsidRDefault="00B1315D" w:rsidP="00B1315D">
      <w:pPr>
        <w:numPr>
          <w:ilvl w:val="0"/>
          <w:numId w:val="10"/>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Мне было трудно…</w:t>
      </w:r>
    </w:p>
    <w:p w:rsidR="00B1315D" w:rsidRPr="00B1315D" w:rsidRDefault="00B1315D" w:rsidP="00B1315D">
      <w:pPr>
        <w:numPr>
          <w:ilvl w:val="0"/>
          <w:numId w:val="10"/>
        </w:num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Завтра я хочу на уроке…</w:t>
      </w:r>
    </w:p>
    <w:p w:rsidR="00B1315D" w:rsidRPr="00B1315D" w:rsidRDefault="00B1315D" w:rsidP="00B1315D">
      <w:pPr>
        <w:tabs>
          <w:tab w:val="left" w:pos="2225"/>
        </w:tabs>
        <w:spacing w:after="0"/>
        <w:rPr>
          <w:rFonts w:ascii="Times New Roman" w:eastAsia="Times New Roman" w:hAnsi="Times New Roman" w:cs="Times New Roman"/>
          <w:sz w:val="28"/>
          <w:szCs w:val="28"/>
        </w:rPr>
      </w:pPr>
    </w:p>
    <w:p w:rsidR="00B1315D" w:rsidRPr="00B1315D" w:rsidRDefault="00B1315D" w:rsidP="00B1315D">
      <w:pPr>
        <w:tabs>
          <w:tab w:val="left" w:pos="2225"/>
        </w:tabs>
        <w:spacing w:after="0"/>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«ЛЕСЕНКА «МОЁ СОСТОЯНИЕ»»</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Учащийся отмечает соответствующую ступеньку лесенки.</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Комфортно Уверен в своих силах</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Хорошо</w:t>
      </w:r>
    </w:p>
    <w:p w:rsidR="00B1315D" w:rsidRPr="00B1315D" w:rsidRDefault="00B1315D" w:rsidP="00B1315D">
      <w:pPr>
        <w:tabs>
          <w:tab w:val="left" w:pos="2225"/>
        </w:tabs>
        <w:spacing w:after="0"/>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 xml:space="preserve">Плохо </w:t>
      </w:r>
      <w:proofErr w:type="gramStart"/>
      <w:r w:rsidRPr="00B1315D">
        <w:rPr>
          <w:rFonts w:ascii="Times New Roman" w:eastAsia="Times New Roman" w:hAnsi="Times New Roman" w:cs="Times New Roman"/>
          <w:sz w:val="28"/>
          <w:szCs w:val="28"/>
        </w:rPr>
        <w:t>Крайне</w:t>
      </w:r>
      <w:proofErr w:type="gramEnd"/>
      <w:r w:rsidRPr="00B1315D">
        <w:rPr>
          <w:rFonts w:ascii="Times New Roman" w:eastAsia="Times New Roman" w:hAnsi="Times New Roman" w:cs="Times New Roman"/>
          <w:sz w:val="28"/>
          <w:szCs w:val="28"/>
        </w:rPr>
        <w:t xml:space="preserve"> скверно</w:t>
      </w:r>
    </w:p>
    <w:p w:rsidR="004A63C4" w:rsidRPr="00B1315D" w:rsidRDefault="00B1315D" w:rsidP="00B1315D">
      <w:pPr>
        <w:tabs>
          <w:tab w:val="left" w:pos="2225"/>
        </w:tabs>
        <w:spacing w:after="0"/>
        <w:rPr>
          <w:rFonts w:ascii="Times New Roman" w:eastAsia="Times New Roman" w:hAnsi="Times New Roman" w:cs="Times New Roman"/>
          <w:sz w:val="28"/>
          <w:szCs w:val="28"/>
        </w:rPr>
        <w:sectPr w:rsidR="004A63C4" w:rsidRPr="00B1315D" w:rsidSect="00EC1E07">
          <w:pgSz w:w="11910" w:h="16850"/>
          <w:pgMar w:top="851" w:right="1420" w:bottom="380" w:left="709" w:header="0" w:footer="20" w:gutter="0"/>
          <w:cols w:space="720"/>
        </w:sectPr>
      </w:pPr>
      <w:r>
        <w:rPr>
          <w:rFonts w:ascii="Times New Roman" w:eastAsia="Times New Roman" w:hAnsi="Times New Roman" w:cs="Times New Roman"/>
          <w:sz w:val="28"/>
          <w:szCs w:val="28"/>
        </w:rPr>
        <w:tab/>
      </w:r>
    </w:p>
    <w:p w:rsidR="00B1315D" w:rsidRPr="00B1315D" w:rsidRDefault="00EC1E07" w:rsidP="00B1315D">
      <w:pPr>
        <w:widowControl w:val="0"/>
        <w:autoSpaceDE w:val="0"/>
        <w:autoSpaceDN w:val="0"/>
        <w:spacing w:after="0" w:line="288" w:lineRule="auto"/>
        <w:ind w:left="426" w:hanging="426"/>
        <w:jc w:val="both"/>
        <w:rPr>
          <w:rFonts w:ascii="Times New Roman" w:eastAsia="Times New Roman" w:hAnsi="Times New Roman" w:cs="Times New Roman"/>
          <w:b/>
          <w:bCs/>
          <w:sz w:val="28"/>
          <w:szCs w:val="28"/>
        </w:rPr>
      </w:pPr>
      <w:r w:rsidRPr="00F15873">
        <w:rPr>
          <w:rFonts w:ascii="Times New Roman" w:hAnsi="Times New Roman" w:cs="Times New Roman"/>
          <w:b/>
          <w:i/>
          <w:noProof/>
          <w:color w:val="FFFF00"/>
          <w:sz w:val="28"/>
          <w:lang w:eastAsia="ru-RU"/>
        </w:rPr>
        <w:lastRenderedPageBreak/>
        <mc:AlternateContent>
          <mc:Choice Requires="wps">
            <w:drawing>
              <wp:anchor distT="0" distB="0" distL="114300" distR="114300" simplePos="0" relativeHeight="251695104" behindDoc="0" locked="0" layoutInCell="1" allowOverlap="1" wp14:anchorId="4D138F2F" wp14:editId="0268E45B">
                <wp:simplePos x="0" y="0"/>
                <wp:positionH relativeFrom="column">
                  <wp:posOffset>6578930</wp:posOffset>
                </wp:positionH>
                <wp:positionV relativeFrom="paragraph">
                  <wp:posOffset>-531363</wp:posOffset>
                </wp:positionV>
                <wp:extent cx="617517" cy="10342888"/>
                <wp:effectExtent l="0" t="0" r="11430" b="20320"/>
                <wp:wrapNone/>
                <wp:docPr id="22" name="Прямоугольник 22"/>
                <wp:cNvGraphicFramePr/>
                <a:graphic xmlns:a="http://schemas.openxmlformats.org/drawingml/2006/main">
                  <a:graphicData uri="http://schemas.microsoft.com/office/word/2010/wordprocessingShape">
                    <wps:wsp>
                      <wps:cNvSpPr/>
                      <wps:spPr>
                        <a:xfrm>
                          <a:off x="0" y="0"/>
                          <a:ext cx="617517" cy="10342888"/>
                        </a:xfrm>
                        <a:prstGeom prst="rect">
                          <a:avLst/>
                        </a:prstGeom>
                        <a:solidFill>
                          <a:srgbClr val="0070C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0A9B6" id="Прямоугольник 22" o:spid="_x0000_s1026" style="position:absolute;margin-left:518.05pt;margin-top:-41.85pt;width:48.6pt;height:8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" fillcolor="#0070c0" strokecolor="#41719c" strokeweight="1pt"/>
            </w:pict>
          </mc:Fallback>
        </mc:AlternateContent>
      </w:r>
      <w:r w:rsidR="00B1315D" w:rsidRPr="00B1315D">
        <w:rPr>
          <w:rFonts w:ascii="Times New Roman" w:eastAsia="Times New Roman" w:hAnsi="Times New Roman" w:cs="Times New Roman"/>
          <w:b/>
          <w:bCs/>
          <w:sz w:val="28"/>
          <w:szCs w:val="28"/>
        </w:rPr>
        <w:t>ВОПРОСЫ ИТОГОВОЙ РЕФЛЕКСИИ, КОТОРЫЕ ЗАДАЮТСЯ ПРЕПОДАВАТЕЛЕМ В КОНЦЕ УРОКА»</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Как бы вы назвали урок?</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Что было самым важным на уроке?</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Зачем мы сегодня на уроке…?</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Какова тема сегодняшнего урока?</w:t>
      </w:r>
      <w:r w:rsidR="00EC1E07" w:rsidRPr="00EC1E07">
        <w:rPr>
          <w:rFonts w:ascii="Times New Roman" w:hAnsi="Times New Roman" w:cs="Times New Roman"/>
          <w:b/>
          <w:i/>
          <w:noProof/>
          <w:color w:val="FFFF00"/>
          <w:sz w:val="28"/>
          <w:lang w:eastAsia="ru-RU"/>
        </w:rPr>
        <w:t xml:space="preserve"> </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Какова цель урока?</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Чему посвятим следующий урок?</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Какая задача будет стоять перед нами на следующем уроке?</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Что для тебя было легко (трудно)?</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Доволен ли ты своей работой?</w:t>
      </w:r>
    </w:p>
    <w:p w:rsid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 xml:space="preserve">За что ты хочешь похвалить себя или кого-то из </w:t>
      </w:r>
      <w:proofErr w:type="spellStart"/>
      <w:r w:rsidRPr="00B1315D">
        <w:rPr>
          <w:rFonts w:ascii="Times New Roman" w:eastAsia="Times New Roman" w:hAnsi="Times New Roman" w:cs="Times New Roman"/>
          <w:sz w:val="28"/>
          <w:szCs w:val="28"/>
        </w:rPr>
        <w:t>одногруппников</w:t>
      </w:r>
      <w:proofErr w:type="spellEnd"/>
      <w:r w:rsidRPr="00B1315D">
        <w:rPr>
          <w:rFonts w:ascii="Times New Roman" w:eastAsia="Times New Roman" w:hAnsi="Times New Roman" w:cs="Times New Roman"/>
          <w:sz w:val="28"/>
          <w:szCs w:val="28"/>
        </w:rPr>
        <w:t>?</w:t>
      </w:r>
    </w:p>
    <w:p w:rsidR="00B1315D" w:rsidRPr="00B1315D" w:rsidRDefault="00B1315D" w:rsidP="00B1315D">
      <w:pPr>
        <w:widowControl w:val="0"/>
        <w:numPr>
          <w:ilvl w:val="1"/>
          <w:numId w:val="10"/>
        </w:numPr>
        <w:autoSpaceDE w:val="0"/>
        <w:autoSpaceDN w:val="0"/>
        <w:spacing w:after="0" w:line="288" w:lineRule="auto"/>
        <w:jc w:val="both"/>
        <w:rPr>
          <w:rFonts w:ascii="Times New Roman" w:eastAsia="Times New Roman" w:hAnsi="Times New Roman" w:cs="Times New Roman"/>
          <w:sz w:val="28"/>
          <w:szCs w:val="28"/>
        </w:rPr>
      </w:pPr>
    </w:p>
    <w:p w:rsidR="00B1315D" w:rsidRPr="00B1315D" w:rsidRDefault="00B1315D" w:rsidP="00B1315D">
      <w:pPr>
        <w:widowControl w:val="0"/>
        <w:autoSpaceDE w:val="0"/>
        <w:autoSpaceDN w:val="0"/>
        <w:spacing w:after="0" w:line="288" w:lineRule="auto"/>
        <w:ind w:left="426" w:hanging="426"/>
        <w:jc w:val="both"/>
        <w:rPr>
          <w:rFonts w:ascii="Times New Roman" w:eastAsia="Times New Roman" w:hAnsi="Times New Roman" w:cs="Times New Roman"/>
          <w:b/>
          <w:bCs/>
          <w:sz w:val="28"/>
          <w:szCs w:val="28"/>
        </w:rPr>
      </w:pPr>
      <w:r w:rsidRPr="00B1315D">
        <w:rPr>
          <w:rFonts w:ascii="Times New Roman" w:eastAsia="Times New Roman" w:hAnsi="Times New Roman" w:cs="Times New Roman"/>
          <w:b/>
          <w:bCs/>
          <w:sz w:val="28"/>
          <w:szCs w:val="28"/>
        </w:rPr>
        <w:t>«ХОЧУ СПРОСИТЬ»</w:t>
      </w:r>
    </w:p>
    <w:p w:rsidR="00B1315D" w:rsidRDefault="00B1315D" w:rsidP="00B1315D">
      <w:pPr>
        <w:widowControl w:val="0"/>
        <w:autoSpaceDE w:val="0"/>
        <w:autoSpaceDN w:val="0"/>
        <w:spacing w:after="0" w:line="288" w:lineRule="auto"/>
        <w:ind w:left="426" w:hanging="426"/>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 xml:space="preserve">Рефлексивный прием, способствующий организации эмоционального отклика на уроке. Учащийся задает вопрос, начиная со слов «Хочу спросить…». На полученный ответ сообщает свое эмоциональное отношение: «Я </w:t>
      </w:r>
      <w:proofErr w:type="gramStart"/>
      <w:r w:rsidRPr="00B1315D">
        <w:rPr>
          <w:rFonts w:ascii="Times New Roman" w:eastAsia="Times New Roman" w:hAnsi="Times New Roman" w:cs="Times New Roman"/>
          <w:sz w:val="28"/>
          <w:szCs w:val="28"/>
        </w:rPr>
        <w:t>удовлетворен….</w:t>
      </w:r>
      <w:proofErr w:type="gramEnd"/>
      <w:r w:rsidRPr="00B1315D">
        <w:rPr>
          <w:rFonts w:ascii="Times New Roman" w:eastAsia="Times New Roman" w:hAnsi="Times New Roman" w:cs="Times New Roman"/>
          <w:sz w:val="28"/>
          <w:szCs w:val="28"/>
        </w:rPr>
        <w:t xml:space="preserve">» или «Я </w:t>
      </w:r>
      <w:proofErr w:type="spellStart"/>
      <w:r w:rsidRPr="00B1315D">
        <w:rPr>
          <w:rFonts w:ascii="Times New Roman" w:eastAsia="Times New Roman" w:hAnsi="Times New Roman" w:cs="Times New Roman"/>
          <w:sz w:val="28"/>
          <w:szCs w:val="28"/>
        </w:rPr>
        <w:t>неудовлетворен</w:t>
      </w:r>
      <w:proofErr w:type="spellEnd"/>
      <w:r w:rsidRPr="00B1315D">
        <w:rPr>
          <w:rFonts w:ascii="Times New Roman" w:eastAsia="Times New Roman" w:hAnsi="Times New Roman" w:cs="Times New Roman"/>
          <w:sz w:val="28"/>
          <w:szCs w:val="28"/>
        </w:rPr>
        <w:t xml:space="preserve">, потому что …» </w:t>
      </w:r>
    </w:p>
    <w:p w:rsidR="00B1315D" w:rsidRDefault="00B1315D" w:rsidP="00B1315D">
      <w:pPr>
        <w:widowControl w:val="0"/>
        <w:autoSpaceDE w:val="0"/>
        <w:autoSpaceDN w:val="0"/>
        <w:spacing w:after="0" w:line="288" w:lineRule="auto"/>
        <w:ind w:left="426" w:hanging="426"/>
        <w:jc w:val="both"/>
        <w:rPr>
          <w:rFonts w:ascii="Times New Roman" w:eastAsia="Times New Roman" w:hAnsi="Times New Roman" w:cs="Times New Roman"/>
          <w:sz w:val="28"/>
          <w:szCs w:val="28"/>
        </w:rPr>
      </w:pPr>
    </w:p>
    <w:p w:rsidR="00B1315D" w:rsidRPr="00B1315D" w:rsidRDefault="00B1315D" w:rsidP="00B1315D">
      <w:pPr>
        <w:widowControl w:val="0"/>
        <w:autoSpaceDE w:val="0"/>
        <w:autoSpaceDN w:val="0"/>
        <w:spacing w:after="0" w:line="288" w:lineRule="auto"/>
        <w:ind w:left="426" w:hanging="426"/>
        <w:jc w:val="both"/>
        <w:rPr>
          <w:rFonts w:ascii="Times New Roman" w:eastAsia="Times New Roman" w:hAnsi="Times New Roman" w:cs="Times New Roman"/>
          <w:b/>
          <w:sz w:val="28"/>
          <w:szCs w:val="28"/>
        </w:rPr>
      </w:pPr>
      <w:proofErr w:type="gramStart"/>
      <w:r w:rsidRPr="00B1315D">
        <w:rPr>
          <w:rFonts w:ascii="Times New Roman" w:eastAsia="Times New Roman" w:hAnsi="Times New Roman" w:cs="Times New Roman"/>
          <w:b/>
          <w:sz w:val="28"/>
          <w:szCs w:val="28"/>
        </w:rPr>
        <w:t>« ПРОДОЛЖИ</w:t>
      </w:r>
      <w:proofErr w:type="gramEnd"/>
      <w:r w:rsidRPr="00B1315D">
        <w:rPr>
          <w:rFonts w:ascii="Times New Roman" w:eastAsia="Times New Roman" w:hAnsi="Times New Roman" w:cs="Times New Roman"/>
          <w:b/>
          <w:sz w:val="28"/>
          <w:szCs w:val="28"/>
        </w:rPr>
        <w:t xml:space="preserve"> ФРАЗУ…» </w:t>
      </w:r>
    </w:p>
    <w:p w:rsidR="00B1315D" w:rsidRPr="00B1315D" w:rsidRDefault="00B1315D" w:rsidP="00B1315D">
      <w:pPr>
        <w:widowControl w:val="0"/>
        <w:autoSpaceDE w:val="0"/>
        <w:autoSpaceDN w:val="0"/>
        <w:spacing w:after="0" w:line="288" w:lineRule="auto"/>
        <w:ind w:left="426" w:hanging="426"/>
        <w:jc w:val="both"/>
        <w:rPr>
          <w:rFonts w:ascii="Times New Roman" w:eastAsia="Times New Roman" w:hAnsi="Times New Roman" w:cs="Times New Roman"/>
          <w:sz w:val="28"/>
          <w:szCs w:val="28"/>
        </w:rPr>
      </w:pPr>
      <w:r w:rsidRPr="00B1315D">
        <w:rPr>
          <w:rFonts w:ascii="Times New Roman" w:eastAsia="Times New Roman" w:hAnsi="Times New Roman" w:cs="Times New Roman"/>
          <w:sz w:val="28"/>
          <w:szCs w:val="28"/>
        </w:rPr>
        <w:t>Прием рефлексии используется чаще всего на уроках после изучения большого раздела. Суть - зафиксировать свои продвижения в учебе, а также, возможно, в отношениях с другими. Рюкзак перемещается от одного учащегося к другому. Каждый не просто фиксирует успех, но и приводит конкретный пример. Если нужно собраться с мыслями, можно сказать "пропускаю ход".</w:t>
      </w:r>
    </w:p>
    <w:p w:rsidR="007739AE" w:rsidRPr="007739AE" w:rsidRDefault="007739AE" w:rsidP="007739AE">
      <w:pPr>
        <w:widowControl w:val="0"/>
        <w:autoSpaceDE w:val="0"/>
        <w:autoSpaceDN w:val="0"/>
        <w:spacing w:after="0" w:line="288" w:lineRule="auto"/>
        <w:ind w:left="426" w:hanging="426"/>
        <w:jc w:val="both"/>
        <w:rPr>
          <w:rFonts w:ascii="Times New Roman" w:eastAsia="Times New Roman" w:hAnsi="Times New Roman" w:cs="Times New Roman"/>
          <w:sz w:val="28"/>
          <w:szCs w:val="28"/>
        </w:rPr>
        <w:sectPr w:rsidR="007739AE" w:rsidRPr="007739AE" w:rsidSect="00EC1E07">
          <w:pgSz w:w="11910" w:h="16850"/>
          <w:pgMar w:top="1060" w:right="1420" w:bottom="380" w:left="360" w:header="0" w:footer="20" w:gutter="0"/>
          <w:cols w:space="720"/>
        </w:sectPr>
      </w:pPr>
    </w:p>
    <w:p w:rsidR="007739AE" w:rsidRPr="004A63C4" w:rsidRDefault="007739AE" w:rsidP="007739AE">
      <w:pPr>
        <w:rPr>
          <w:rFonts w:ascii="Times New Roman" w:hAnsi="Times New Roman" w:cs="Times New Roman"/>
          <w:sz w:val="28"/>
          <w:szCs w:val="28"/>
        </w:rPr>
      </w:pPr>
    </w:p>
    <w:p w:rsidR="007739AE" w:rsidRPr="004A63C4" w:rsidRDefault="007739AE" w:rsidP="007739AE">
      <w:pPr>
        <w:rPr>
          <w:rFonts w:ascii="Times New Roman" w:hAnsi="Times New Roman" w:cs="Times New Roman"/>
          <w:sz w:val="28"/>
          <w:szCs w:val="28"/>
        </w:rPr>
      </w:pPr>
    </w:p>
    <w:p w:rsidR="007739AE" w:rsidRPr="004A63C4" w:rsidRDefault="007739AE" w:rsidP="007739AE">
      <w:pPr>
        <w:rPr>
          <w:rFonts w:ascii="Times New Roman" w:hAnsi="Times New Roman" w:cs="Times New Roman"/>
          <w:sz w:val="28"/>
          <w:szCs w:val="28"/>
        </w:rPr>
      </w:pPr>
    </w:p>
    <w:p w:rsidR="007739AE" w:rsidRPr="004A63C4" w:rsidRDefault="007739AE" w:rsidP="007739AE">
      <w:pPr>
        <w:rPr>
          <w:rFonts w:ascii="Times New Roman" w:hAnsi="Times New Roman" w:cs="Times New Roman"/>
          <w:sz w:val="28"/>
          <w:szCs w:val="28"/>
        </w:rPr>
      </w:pPr>
    </w:p>
    <w:p w:rsidR="007739AE" w:rsidRPr="004A63C4" w:rsidRDefault="007739AE" w:rsidP="007739AE">
      <w:pPr>
        <w:rPr>
          <w:rFonts w:ascii="Times New Roman" w:hAnsi="Times New Roman" w:cs="Times New Roman"/>
          <w:sz w:val="28"/>
          <w:szCs w:val="28"/>
        </w:rPr>
      </w:pPr>
    </w:p>
    <w:p w:rsidR="007739AE" w:rsidRPr="004A63C4" w:rsidRDefault="007739AE" w:rsidP="007739AE">
      <w:pPr>
        <w:rPr>
          <w:rFonts w:ascii="Times New Roman" w:hAnsi="Times New Roman" w:cs="Times New Roman"/>
          <w:sz w:val="28"/>
          <w:szCs w:val="28"/>
        </w:rPr>
      </w:pPr>
    </w:p>
    <w:p w:rsidR="007739AE" w:rsidRPr="004A63C4" w:rsidRDefault="007739AE" w:rsidP="007739AE">
      <w:pPr>
        <w:rPr>
          <w:rFonts w:ascii="Times New Roman" w:hAnsi="Times New Roman" w:cs="Times New Roman"/>
          <w:sz w:val="28"/>
          <w:szCs w:val="28"/>
        </w:rPr>
      </w:pPr>
    </w:p>
    <w:p w:rsidR="007739AE" w:rsidRPr="004A63C4" w:rsidRDefault="007739AE" w:rsidP="007739AE">
      <w:pPr>
        <w:rPr>
          <w:rFonts w:ascii="Times New Roman" w:hAnsi="Times New Roman" w:cs="Times New Roman"/>
          <w:sz w:val="28"/>
          <w:szCs w:val="28"/>
        </w:rPr>
      </w:pPr>
    </w:p>
    <w:p w:rsidR="007739AE" w:rsidRDefault="007739AE" w:rsidP="007739AE">
      <w:pPr>
        <w:rPr>
          <w:sz w:val="28"/>
          <w:szCs w:val="28"/>
        </w:rPr>
      </w:pPr>
    </w:p>
    <w:p w:rsidR="007739AE" w:rsidRPr="007739AE" w:rsidRDefault="007739AE" w:rsidP="007739AE">
      <w:pPr>
        <w:rPr>
          <w:sz w:val="28"/>
          <w:szCs w:val="28"/>
        </w:rPr>
      </w:pPr>
    </w:p>
    <w:sectPr w:rsidR="007739AE" w:rsidRPr="007739AE" w:rsidSect="007739A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735" w:rsidRDefault="009A6735" w:rsidP="000959D6">
      <w:pPr>
        <w:spacing w:after="0" w:line="240" w:lineRule="auto"/>
      </w:pPr>
      <w:r>
        <w:separator/>
      </w:r>
    </w:p>
  </w:endnote>
  <w:endnote w:type="continuationSeparator" w:id="0">
    <w:p w:rsidR="009A6735" w:rsidRDefault="009A6735" w:rsidP="0009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735" w:rsidRDefault="009A6735" w:rsidP="000959D6">
      <w:pPr>
        <w:spacing w:after="0" w:line="240" w:lineRule="auto"/>
      </w:pPr>
      <w:r>
        <w:separator/>
      </w:r>
    </w:p>
  </w:footnote>
  <w:footnote w:type="continuationSeparator" w:id="0">
    <w:p w:rsidR="009A6735" w:rsidRDefault="009A6735" w:rsidP="00095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AFC"/>
    <w:multiLevelType w:val="hybridMultilevel"/>
    <w:tmpl w:val="11CC21EA"/>
    <w:lvl w:ilvl="0" w:tplc="8A149720">
      <w:numFmt w:val="bullet"/>
      <w:lvlText w:val=""/>
      <w:lvlJc w:val="left"/>
      <w:pPr>
        <w:ind w:left="1059" w:hanging="360"/>
      </w:pPr>
      <w:rPr>
        <w:rFonts w:ascii="Symbol" w:eastAsia="Symbol" w:hAnsi="Symbol" w:cs="Symbol" w:hint="default"/>
        <w:w w:val="103"/>
        <w:sz w:val="23"/>
        <w:szCs w:val="23"/>
        <w:lang w:val="ru-RU" w:eastAsia="en-US" w:bidi="ar-SA"/>
      </w:rPr>
    </w:lvl>
    <w:lvl w:ilvl="1" w:tplc="27AE88BE">
      <w:numFmt w:val="bullet"/>
      <w:lvlText w:val="•"/>
      <w:lvlJc w:val="left"/>
      <w:pPr>
        <w:ind w:left="2078" w:hanging="360"/>
      </w:pPr>
      <w:rPr>
        <w:rFonts w:hint="default"/>
        <w:lang w:val="ru-RU" w:eastAsia="en-US" w:bidi="ar-SA"/>
      </w:rPr>
    </w:lvl>
    <w:lvl w:ilvl="2" w:tplc="438E18A0">
      <w:numFmt w:val="bullet"/>
      <w:lvlText w:val="•"/>
      <w:lvlJc w:val="left"/>
      <w:pPr>
        <w:ind w:left="3097" w:hanging="360"/>
      </w:pPr>
      <w:rPr>
        <w:rFonts w:hint="default"/>
        <w:lang w:val="ru-RU" w:eastAsia="en-US" w:bidi="ar-SA"/>
      </w:rPr>
    </w:lvl>
    <w:lvl w:ilvl="3" w:tplc="1FC8A062">
      <w:numFmt w:val="bullet"/>
      <w:lvlText w:val="•"/>
      <w:lvlJc w:val="left"/>
      <w:pPr>
        <w:ind w:left="4116" w:hanging="360"/>
      </w:pPr>
      <w:rPr>
        <w:rFonts w:hint="default"/>
        <w:lang w:val="ru-RU" w:eastAsia="en-US" w:bidi="ar-SA"/>
      </w:rPr>
    </w:lvl>
    <w:lvl w:ilvl="4" w:tplc="5CDE3FE4">
      <w:numFmt w:val="bullet"/>
      <w:lvlText w:val="•"/>
      <w:lvlJc w:val="left"/>
      <w:pPr>
        <w:ind w:left="5135" w:hanging="360"/>
      </w:pPr>
      <w:rPr>
        <w:rFonts w:hint="default"/>
        <w:lang w:val="ru-RU" w:eastAsia="en-US" w:bidi="ar-SA"/>
      </w:rPr>
    </w:lvl>
    <w:lvl w:ilvl="5" w:tplc="6E566012">
      <w:numFmt w:val="bullet"/>
      <w:lvlText w:val="•"/>
      <w:lvlJc w:val="left"/>
      <w:pPr>
        <w:ind w:left="6154" w:hanging="360"/>
      </w:pPr>
      <w:rPr>
        <w:rFonts w:hint="default"/>
        <w:lang w:val="ru-RU" w:eastAsia="en-US" w:bidi="ar-SA"/>
      </w:rPr>
    </w:lvl>
    <w:lvl w:ilvl="6" w:tplc="FFD070FE">
      <w:numFmt w:val="bullet"/>
      <w:lvlText w:val="•"/>
      <w:lvlJc w:val="left"/>
      <w:pPr>
        <w:ind w:left="7173" w:hanging="360"/>
      </w:pPr>
      <w:rPr>
        <w:rFonts w:hint="default"/>
        <w:lang w:val="ru-RU" w:eastAsia="en-US" w:bidi="ar-SA"/>
      </w:rPr>
    </w:lvl>
    <w:lvl w:ilvl="7" w:tplc="22429882">
      <w:numFmt w:val="bullet"/>
      <w:lvlText w:val="•"/>
      <w:lvlJc w:val="left"/>
      <w:pPr>
        <w:ind w:left="8192" w:hanging="360"/>
      </w:pPr>
      <w:rPr>
        <w:rFonts w:hint="default"/>
        <w:lang w:val="ru-RU" w:eastAsia="en-US" w:bidi="ar-SA"/>
      </w:rPr>
    </w:lvl>
    <w:lvl w:ilvl="8" w:tplc="2CA87E5C">
      <w:numFmt w:val="bullet"/>
      <w:lvlText w:val="•"/>
      <w:lvlJc w:val="left"/>
      <w:pPr>
        <w:ind w:left="9211" w:hanging="360"/>
      </w:pPr>
      <w:rPr>
        <w:rFonts w:hint="default"/>
        <w:lang w:val="ru-RU" w:eastAsia="en-US" w:bidi="ar-SA"/>
      </w:rPr>
    </w:lvl>
  </w:abstractNum>
  <w:abstractNum w:abstractNumId="1" w15:restartNumberingAfterBreak="0">
    <w:nsid w:val="032E1A1E"/>
    <w:multiLevelType w:val="hybridMultilevel"/>
    <w:tmpl w:val="70C00A86"/>
    <w:lvl w:ilvl="0" w:tplc="22BCDC12">
      <w:numFmt w:val="bullet"/>
      <w:lvlText w:val="•"/>
      <w:lvlJc w:val="left"/>
      <w:pPr>
        <w:ind w:left="1628" w:hanging="288"/>
      </w:pPr>
      <w:rPr>
        <w:rFonts w:ascii="Times New Roman" w:eastAsia="Times New Roman" w:hAnsi="Times New Roman" w:cs="Times New Roman" w:hint="default"/>
        <w:w w:val="103"/>
        <w:sz w:val="23"/>
        <w:szCs w:val="23"/>
        <w:lang w:val="ru-RU" w:eastAsia="en-US" w:bidi="ar-SA"/>
      </w:rPr>
    </w:lvl>
    <w:lvl w:ilvl="1" w:tplc="1BBC4102">
      <w:numFmt w:val="bullet"/>
      <w:lvlText w:val=""/>
      <w:lvlJc w:val="left"/>
      <w:pPr>
        <w:ind w:left="1779" w:hanging="296"/>
      </w:pPr>
      <w:rPr>
        <w:rFonts w:ascii="Symbol" w:eastAsia="Symbol" w:hAnsi="Symbol" w:cs="Symbol" w:hint="default"/>
        <w:w w:val="100"/>
        <w:sz w:val="20"/>
        <w:szCs w:val="20"/>
        <w:lang w:val="ru-RU" w:eastAsia="en-US" w:bidi="ar-SA"/>
      </w:rPr>
    </w:lvl>
    <w:lvl w:ilvl="2" w:tplc="7C3C8C42">
      <w:numFmt w:val="bullet"/>
      <w:lvlText w:val="•"/>
      <w:lvlJc w:val="left"/>
      <w:pPr>
        <w:ind w:left="2832" w:hanging="296"/>
      </w:pPr>
      <w:rPr>
        <w:rFonts w:hint="default"/>
        <w:lang w:val="ru-RU" w:eastAsia="en-US" w:bidi="ar-SA"/>
      </w:rPr>
    </w:lvl>
    <w:lvl w:ilvl="3" w:tplc="651EB1B2">
      <w:numFmt w:val="bullet"/>
      <w:lvlText w:val="•"/>
      <w:lvlJc w:val="left"/>
      <w:pPr>
        <w:ind w:left="3884" w:hanging="296"/>
      </w:pPr>
      <w:rPr>
        <w:rFonts w:hint="default"/>
        <w:lang w:val="ru-RU" w:eastAsia="en-US" w:bidi="ar-SA"/>
      </w:rPr>
    </w:lvl>
    <w:lvl w:ilvl="4" w:tplc="6682F600">
      <w:numFmt w:val="bullet"/>
      <w:lvlText w:val="•"/>
      <w:lvlJc w:val="left"/>
      <w:pPr>
        <w:ind w:left="4936" w:hanging="296"/>
      </w:pPr>
      <w:rPr>
        <w:rFonts w:hint="default"/>
        <w:lang w:val="ru-RU" w:eastAsia="en-US" w:bidi="ar-SA"/>
      </w:rPr>
    </w:lvl>
    <w:lvl w:ilvl="5" w:tplc="04023684">
      <w:numFmt w:val="bullet"/>
      <w:lvlText w:val="•"/>
      <w:lvlJc w:val="left"/>
      <w:pPr>
        <w:ind w:left="5988" w:hanging="296"/>
      </w:pPr>
      <w:rPr>
        <w:rFonts w:hint="default"/>
        <w:lang w:val="ru-RU" w:eastAsia="en-US" w:bidi="ar-SA"/>
      </w:rPr>
    </w:lvl>
    <w:lvl w:ilvl="6" w:tplc="E0F4ACEC">
      <w:numFmt w:val="bullet"/>
      <w:lvlText w:val="•"/>
      <w:lvlJc w:val="left"/>
      <w:pPr>
        <w:ind w:left="7040" w:hanging="296"/>
      </w:pPr>
      <w:rPr>
        <w:rFonts w:hint="default"/>
        <w:lang w:val="ru-RU" w:eastAsia="en-US" w:bidi="ar-SA"/>
      </w:rPr>
    </w:lvl>
    <w:lvl w:ilvl="7" w:tplc="49E08324">
      <w:numFmt w:val="bullet"/>
      <w:lvlText w:val="•"/>
      <w:lvlJc w:val="left"/>
      <w:pPr>
        <w:ind w:left="8092" w:hanging="296"/>
      </w:pPr>
      <w:rPr>
        <w:rFonts w:hint="default"/>
        <w:lang w:val="ru-RU" w:eastAsia="en-US" w:bidi="ar-SA"/>
      </w:rPr>
    </w:lvl>
    <w:lvl w:ilvl="8" w:tplc="A27AC58A">
      <w:numFmt w:val="bullet"/>
      <w:lvlText w:val="•"/>
      <w:lvlJc w:val="left"/>
      <w:pPr>
        <w:ind w:left="9144" w:hanging="296"/>
      </w:pPr>
      <w:rPr>
        <w:rFonts w:hint="default"/>
        <w:lang w:val="ru-RU" w:eastAsia="en-US" w:bidi="ar-SA"/>
      </w:rPr>
    </w:lvl>
  </w:abstractNum>
  <w:abstractNum w:abstractNumId="2" w15:restartNumberingAfterBreak="0">
    <w:nsid w:val="0A602F5B"/>
    <w:multiLevelType w:val="hybridMultilevel"/>
    <w:tmpl w:val="F69C4D9A"/>
    <w:lvl w:ilvl="0" w:tplc="75EC506A">
      <w:numFmt w:val="bullet"/>
      <w:lvlText w:val="–"/>
      <w:lvlJc w:val="left"/>
      <w:pPr>
        <w:ind w:left="1239" w:hanging="180"/>
      </w:pPr>
      <w:rPr>
        <w:rFonts w:ascii="Times New Roman" w:eastAsia="Times New Roman" w:hAnsi="Times New Roman" w:cs="Times New Roman" w:hint="default"/>
        <w:w w:val="103"/>
        <w:sz w:val="23"/>
        <w:szCs w:val="23"/>
        <w:lang w:val="ru-RU" w:eastAsia="en-US" w:bidi="ar-SA"/>
      </w:rPr>
    </w:lvl>
    <w:lvl w:ilvl="1" w:tplc="55F4E362">
      <w:numFmt w:val="bullet"/>
      <w:lvlText w:val="•"/>
      <w:lvlJc w:val="left"/>
      <w:pPr>
        <w:ind w:left="2240" w:hanging="180"/>
      </w:pPr>
      <w:rPr>
        <w:rFonts w:hint="default"/>
        <w:lang w:val="ru-RU" w:eastAsia="en-US" w:bidi="ar-SA"/>
      </w:rPr>
    </w:lvl>
    <w:lvl w:ilvl="2" w:tplc="C3D43F08">
      <w:numFmt w:val="bullet"/>
      <w:lvlText w:val="•"/>
      <w:lvlJc w:val="left"/>
      <w:pPr>
        <w:ind w:left="3241" w:hanging="180"/>
      </w:pPr>
      <w:rPr>
        <w:rFonts w:hint="default"/>
        <w:lang w:val="ru-RU" w:eastAsia="en-US" w:bidi="ar-SA"/>
      </w:rPr>
    </w:lvl>
    <w:lvl w:ilvl="3" w:tplc="7446060C">
      <w:numFmt w:val="bullet"/>
      <w:lvlText w:val="•"/>
      <w:lvlJc w:val="left"/>
      <w:pPr>
        <w:ind w:left="4242" w:hanging="180"/>
      </w:pPr>
      <w:rPr>
        <w:rFonts w:hint="default"/>
        <w:lang w:val="ru-RU" w:eastAsia="en-US" w:bidi="ar-SA"/>
      </w:rPr>
    </w:lvl>
    <w:lvl w:ilvl="4" w:tplc="5008CB96">
      <w:numFmt w:val="bullet"/>
      <w:lvlText w:val="•"/>
      <w:lvlJc w:val="left"/>
      <w:pPr>
        <w:ind w:left="5243" w:hanging="180"/>
      </w:pPr>
      <w:rPr>
        <w:rFonts w:hint="default"/>
        <w:lang w:val="ru-RU" w:eastAsia="en-US" w:bidi="ar-SA"/>
      </w:rPr>
    </w:lvl>
    <w:lvl w:ilvl="5" w:tplc="D9B207F6">
      <w:numFmt w:val="bullet"/>
      <w:lvlText w:val="•"/>
      <w:lvlJc w:val="left"/>
      <w:pPr>
        <w:ind w:left="6244" w:hanging="180"/>
      </w:pPr>
      <w:rPr>
        <w:rFonts w:hint="default"/>
        <w:lang w:val="ru-RU" w:eastAsia="en-US" w:bidi="ar-SA"/>
      </w:rPr>
    </w:lvl>
    <w:lvl w:ilvl="6" w:tplc="DD1876B8">
      <w:numFmt w:val="bullet"/>
      <w:lvlText w:val="•"/>
      <w:lvlJc w:val="left"/>
      <w:pPr>
        <w:ind w:left="7245" w:hanging="180"/>
      </w:pPr>
      <w:rPr>
        <w:rFonts w:hint="default"/>
        <w:lang w:val="ru-RU" w:eastAsia="en-US" w:bidi="ar-SA"/>
      </w:rPr>
    </w:lvl>
    <w:lvl w:ilvl="7" w:tplc="1250EFA4">
      <w:numFmt w:val="bullet"/>
      <w:lvlText w:val="•"/>
      <w:lvlJc w:val="left"/>
      <w:pPr>
        <w:ind w:left="8246" w:hanging="180"/>
      </w:pPr>
      <w:rPr>
        <w:rFonts w:hint="default"/>
        <w:lang w:val="ru-RU" w:eastAsia="en-US" w:bidi="ar-SA"/>
      </w:rPr>
    </w:lvl>
    <w:lvl w:ilvl="8" w:tplc="F2E02F86">
      <w:numFmt w:val="bullet"/>
      <w:lvlText w:val="•"/>
      <w:lvlJc w:val="left"/>
      <w:pPr>
        <w:ind w:left="9247" w:hanging="180"/>
      </w:pPr>
      <w:rPr>
        <w:rFonts w:hint="default"/>
        <w:lang w:val="ru-RU" w:eastAsia="en-US" w:bidi="ar-SA"/>
      </w:rPr>
    </w:lvl>
  </w:abstractNum>
  <w:abstractNum w:abstractNumId="3" w15:restartNumberingAfterBreak="0">
    <w:nsid w:val="15867420"/>
    <w:multiLevelType w:val="hybridMultilevel"/>
    <w:tmpl w:val="881E7FC6"/>
    <w:lvl w:ilvl="0" w:tplc="36886E50">
      <w:start w:val="1"/>
      <w:numFmt w:val="decimal"/>
      <w:lvlText w:val="%1)"/>
      <w:lvlJc w:val="left"/>
      <w:pPr>
        <w:ind w:left="1318" w:hanging="259"/>
      </w:pPr>
      <w:rPr>
        <w:rFonts w:ascii="Times New Roman" w:eastAsia="Times New Roman" w:hAnsi="Times New Roman" w:cs="Times New Roman" w:hint="default"/>
        <w:spacing w:val="0"/>
        <w:w w:val="103"/>
        <w:sz w:val="23"/>
        <w:szCs w:val="23"/>
        <w:lang w:val="ru-RU" w:eastAsia="en-US" w:bidi="ar-SA"/>
      </w:rPr>
    </w:lvl>
    <w:lvl w:ilvl="1" w:tplc="79FE7B3E">
      <w:numFmt w:val="bullet"/>
      <w:lvlText w:val="•"/>
      <w:lvlJc w:val="left"/>
      <w:pPr>
        <w:ind w:left="2312" w:hanging="259"/>
      </w:pPr>
      <w:rPr>
        <w:rFonts w:hint="default"/>
        <w:lang w:val="ru-RU" w:eastAsia="en-US" w:bidi="ar-SA"/>
      </w:rPr>
    </w:lvl>
    <w:lvl w:ilvl="2" w:tplc="9B4C1CCC">
      <w:numFmt w:val="bullet"/>
      <w:lvlText w:val="•"/>
      <w:lvlJc w:val="left"/>
      <w:pPr>
        <w:ind w:left="3305" w:hanging="259"/>
      </w:pPr>
      <w:rPr>
        <w:rFonts w:hint="default"/>
        <w:lang w:val="ru-RU" w:eastAsia="en-US" w:bidi="ar-SA"/>
      </w:rPr>
    </w:lvl>
    <w:lvl w:ilvl="3" w:tplc="3926F162">
      <w:numFmt w:val="bullet"/>
      <w:lvlText w:val="•"/>
      <w:lvlJc w:val="left"/>
      <w:pPr>
        <w:ind w:left="4298" w:hanging="259"/>
      </w:pPr>
      <w:rPr>
        <w:rFonts w:hint="default"/>
        <w:lang w:val="ru-RU" w:eastAsia="en-US" w:bidi="ar-SA"/>
      </w:rPr>
    </w:lvl>
    <w:lvl w:ilvl="4" w:tplc="DE782480">
      <w:numFmt w:val="bullet"/>
      <w:lvlText w:val="•"/>
      <w:lvlJc w:val="left"/>
      <w:pPr>
        <w:ind w:left="5291" w:hanging="259"/>
      </w:pPr>
      <w:rPr>
        <w:rFonts w:hint="default"/>
        <w:lang w:val="ru-RU" w:eastAsia="en-US" w:bidi="ar-SA"/>
      </w:rPr>
    </w:lvl>
    <w:lvl w:ilvl="5" w:tplc="CF625DD2">
      <w:numFmt w:val="bullet"/>
      <w:lvlText w:val="•"/>
      <w:lvlJc w:val="left"/>
      <w:pPr>
        <w:ind w:left="6284" w:hanging="259"/>
      </w:pPr>
      <w:rPr>
        <w:rFonts w:hint="default"/>
        <w:lang w:val="ru-RU" w:eastAsia="en-US" w:bidi="ar-SA"/>
      </w:rPr>
    </w:lvl>
    <w:lvl w:ilvl="6" w:tplc="AD3EB186">
      <w:numFmt w:val="bullet"/>
      <w:lvlText w:val="•"/>
      <w:lvlJc w:val="left"/>
      <w:pPr>
        <w:ind w:left="7277" w:hanging="259"/>
      </w:pPr>
      <w:rPr>
        <w:rFonts w:hint="default"/>
        <w:lang w:val="ru-RU" w:eastAsia="en-US" w:bidi="ar-SA"/>
      </w:rPr>
    </w:lvl>
    <w:lvl w:ilvl="7" w:tplc="EC24EA38">
      <w:numFmt w:val="bullet"/>
      <w:lvlText w:val="•"/>
      <w:lvlJc w:val="left"/>
      <w:pPr>
        <w:ind w:left="8270" w:hanging="259"/>
      </w:pPr>
      <w:rPr>
        <w:rFonts w:hint="default"/>
        <w:lang w:val="ru-RU" w:eastAsia="en-US" w:bidi="ar-SA"/>
      </w:rPr>
    </w:lvl>
    <w:lvl w:ilvl="8" w:tplc="101C45FA">
      <w:numFmt w:val="bullet"/>
      <w:lvlText w:val="•"/>
      <w:lvlJc w:val="left"/>
      <w:pPr>
        <w:ind w:left="9263" w:hanging="259"/>
      </w:pPr>
      <w:rPr>
        <w:rFonts w:hint="default"/>
        <w:lang w:val="ru-RU" w:eastAsia="en-US" w:bidi="ar-SA"/>
      </w:rPr>
    </w:lvl>
  </w:abstractNum>
  <w:abstractNum w:abstractNumId="4" w15:restartNumberingAfterBreak="0">
    <w:nsid w:val="1B676708"/>
    <w:multiLevelType w:val="hybridMultilevel"/>
    <w:tmpl w:val="DD8019EA"/>
    <w:lvl w:ilvl="0" w:tplc="821030DC">
      <w:numFmt w:val="bullet"/>
      <w:lvlText w:val="•"/>
      <w:lvlJc w:val="left"/>
      <w:pPr>
        <w:ind w:left="1059" w:hanging="137"/>
      </w:pPr>
      <w:rPr>
        <w:rFonts w:ascii="Times New Roman" w:eastAsia="Times New Roman" w:hAnsi="Times New Roman" w:cs="Times New Roman" w:hint="default"/>
        <w:w w:val="103"/>
        <w:sz w:val="23"/>
        <w:szCs w:val="23"/>
        <w:lang w:val="ru-RU" w:eastAsia="en-US" w:bidi="ar-SA"/>
      </w:rPr>
    </w:lvl>
    <w:lvl w:ilvl="1" w:tplc="F8AC7F00">
      <w:numFmt w:val="bullet"/>
      <w:lvlText w:val=""/>
      <w:lvlJc w:val="left"/>
      <w:pPr>
        <w:ind w:left="1779" w:hanging="440"/>
      </w:pPr>
      <w:rPr>
        <w:rFonts w:ascii="Symbol" w:eastAsia="Symbol" w:hAnsi="Symbol" w:cs="Symbol" w:hint="default"/>
        <w:w w:val="100"/>
        <w:sz w:val="20"/>
        <w:szCs w:val="20"/>
        <w:lang w:val="ru-RU" w:eastAsia="en-US" w:bidi="ar-SA"/>
      </w:rPr>
    </w:lvl>
    <w:lvl w:ilvl="2" w:tplc="92462A6E">
      <w:numFmt w:val="bullet"/>
      <w:lvlText w:val="•"/>
      <w:lvlJc w:val="left"/>
      <w:pPr>
        <w:ind w:left="2832" w:hanging="440"/>
      </w:pPr>
      <w:rPr>
        <w:rFonts w:hint="default"/>
        <w:lang w:val="ru-RU" w:eastAsia="en-US" w:bidi="ar-SA"/>
      </w:rPr>
    </w:lvl>
    <w:lvl w:ilvl="3" w:tplc="0D54D3EA">
      <w:numFmt w:val="bullet"/>
      <w:lvlText w:val="•"/>
      <w:lvlJc w:val="left"/>
      <w:pPr>
        <w:ind w:left="3884" w:hanging="440"/>
      </w:pPr>
      <w:rPr>
        <w:rFonts w:hint="default"/>
        <w:lang w:val="ru-RU" w:eastAsia="en-US" w:bidi="ar-SA"/>
      </w:rPr>
    </w:lvl>
    <w:lvl w:ilvl="4" w:tplc="73063594">
      <w:numFmt w:val="bullet"/>
      <w:lvlText w:val="•"/>
      <w:lvlJc w:val="left"/>
      <w:pPr>
        <w:ind w:left="4936" w:hanging="440"/>
      </w:pPr>
      <w:rPr>
        <w:rFonts w:hint="default"/>
        <w:lang w:val="ru-RU" w:eastAsia="en-US" w:bidi="ar-SA"/>
      </w:rPr>
    </w:lvl>
    <w:lvl w:ilvl="5" w:tplc="EA266066">
      <w:numFmt w:val="bullet"/>
      <w:lvlText w:val="•"/>
      <w:lvlJc w:val="left"/>
      <w:pPr>
        <w:ind w:left="5988" w:hanging="440"/>
      </w:pPr>
      <w:rPr>
        <w:rFonts w:hint="default"/>
        <w:lang w:val="ru-RU" w:eastAsia="en-US" w:bidi="ar-SA"/>
      </w:rPr>
    </w:lvl>
    <w:lvl w:ilvl="6" w:tplc="B14C5768">
      <w:numFmt w:val="bullet"/>
      <w:lvlText w:val="•"/>
      <w:lvlJc w:val="left"/>
      <w:pPr>
        <w:ind w:left="7040" w:hanging="440"/>
      </w:pPr>
      <w:rPr>
        <w:rFonts w:hint="default"/>
        <w:lang w:val="ru-RU" w:eastAsia="en-US" w:bidi="ar-SA"/>
      </w:rPr>
    </w:lvl>
    <w:lvl w:ilvl="7" w:tplc="B0C03FC0">
      <w:numFmt w:val="bullet"/>
      <w:lvlText w:val="•"/>
      <w:lvlJc w:val="left"/>
      <w:pPr>
        <w:ind w:left="8092" w:hanging="440"/>
      </w:pPr>
      <w:rPr>
        <w:rFonts w:hint="default"/>
        <w:lang w:val="ru-RU" w:eastAsia="en-US" w:bidi="ar-SA"/>
      </w:rPr>
    </w:lvl>
    <w:lvl w:ilvl="8" w:tplc="3A2037DA">
      <w:numFmt w:val="bullet"/>
      <w:lvlText w:val="•"/>
      <w:lvlJc w:val="left"/>
      <w:pPr>
        <w:ind w:left="9144" w:hanging="440"/>
      </w:pPr>
      <w:rPr>
        <w:rFonts w:hint="default"/>
        <w:lang w:val="ru-RU" w:eastAsia="en-US" w:bidi="ar-SA"/>
      </w:rPr>
    </w:lvl>
  </w:abstractNum>
  <w:abstractNum w:abstractNumId="5" w15:restartNumberingAfterBreak="0">
    <w:nsid w:val="4083113B"/>
    <w:multiLevelType w:val="hybridMultilevel"/>
    <w:tmpl w:val="585E7994"/>
    <w:lvl w:ilvl="0" w:tplc="8EC0D57C">
      <w:start w:val="1"/>
      <w:numFmt w:val="decimal"/>
      <w:lvlText w:val="%1"/>
      <w:lvlJc w:val="left"/>
      <w:pPr>
        <w:ind w:left="1059" w:hanging="194"/>
      </w:pPr>
      <w:rPr>
        <w:rFonts w:ascii="Times New Roman" w:eastAsia="Times New Roman" w:hAnsi="Times New Roman" w:cs="Times New Roman" w:hint="default"/>
        <w:w w:val="103"/>
        <w:sz w:val="23"/>
        <w:szCs w:val="23"/>
        <w:u w:val="single" w:color="000000"/>
        <w:lang w:val="ru-RU" w:eastAsia="en-US" w:bidi="ar-SA"/>
      </w:rPr>
    </w:lvl>
    <w:lvl w:ilvl="1" w:tplc="84808378">
      <w:start w:val="1"/>
      <w:numFmt w:val="decimal"/>
      <w:lvlText w:val="%2."/>
      <w:lvlJc w:val="left"/>
      <w:pPr>
        <w:ind w:left="1059" w:hanging="417"/>
      </w:pPr>
      <w:rPr>
        <w:rFonts w:ascii="Times New Roman" w:eastAsia="Times New Roman" w:hAnsi="Times New Roman" w:cs="Times New Roman" w:hint="default"/>
        <w:spacing w:val="0"/>
        <w:w w:val="103"/>
        <w:sz w:val="23"/>
        <w:szCs w:val="23"/>
        <w:lang w:val="ru-RU" w:eastAsia="en-US" w:bidi="ar-SA"/>
      </w:rPr>
    </w:lvl>
    <w:lvl w:ilvl="2" w:tplc="319A3140">
      <w:numFmt w:val="bullet"/>
      <w:lvlText w:val="•"/>
      <w:lvlJc w:val="left"/>
      <w:pPr>
        <w:ind w:left="3097" w:hanging="417"/>
      </w:pPr>
      <w:rPr>
        <w:rFonts w:hint="default"/>
        <w:lang w:val="ru-RU" w:eastAsia="en-US" w:bidi="ar-SA"/>
      </w:rPr>
    </w:lvl>
    <w:lvl w:ilvl="3" w:tplc="EF5E72A4">
      <w:numFmt w:val="bullet"/>
      <w:lvlText w:val="•"/>
      <w:lvlJc w:val="left"/>
      <w:pPr>
        <w:ind w:left="4116" w:hanging="417"/>
      </w:pPr>
      <w:rPr>
        <w:rFonts w:hint="default"/>
        <w:lang w:val="ru-RU" w:eastAsia="en-US" w:bidi="ar-SA"/>
      </w:rPr>
    </w:lvl>
    <w:lvl w:ilvl="4" w:tplc="7D022A56">
      <w:numFmt w:val="bullet"/>
      <w:lvlText w:val="•"/>
      <w:lvlJc w:val="left"/>
      <w:pPr>
        <w:ind w:left="5135" w:hanging="417"/>
      </w:pPr>
      <w:rPr>
        <w:rFonts w:hint="default"/>
        <w:lang w:val="ru-RU" w:eastAsia="en-US" w:bidi="ar-SA"/>
      </w:rPr>
    </w:lvl>
    <w:lvl w:ilvl="5" w:tplc="A92EBD0E">
      <w:numFmt w:val="bullet"/>
      <w:lvlText w:val="•"/>
      <w:lvlJc w:val="left"/>
      <w:pPr>
        <w:ind w:left="6154" w:hanging="417"/>
      </w:pPr>
      <w:rPr>
        <w:rFonts w:hint="default"/>
        <w:lang w:val="ru-RU" w:eastAsia="en-US" w:bidi="ar-SA"/>
      </w:rPr>
    </w:lvl>
    <w:lvl w:ilvl="6" w:tplc="3CC230D0">
      <w:numFmt w:val="bullet"/>
      <w:lvlText w:val="•"/>
      <w:lvlJc w:val="left"/>
      <w:pPr>
        <w:ind w:left="7173" w:hanging="417"/>
      </w:pPr>
      <w:rPr>
        <w:rFonts w:hint="default"/>
        <w:lang w:val="ru-RU" w:eastAsia="en-US" w:bidi="ar-SA"/>
      </w:rPr>
    </w:lvl>
    <w:lvl w:ilvl="7" w:tplc="F1A26B80">
      <w:numFmt w:val="bullet"/>
      <w:lvlText w:val="•"/>
      <w:lvlJc w:val="left"/>
      <w:pPr>
        <w:ind w:left="8192" w:hanging="417"/>
      </w:pPr>
      <w:rPr>
        <w:rFonts w:hint="default"/>
        <w:lang w:val="ru-RU" w:eastAsia="en-US" w:bidi="ar-SA"/>
      </w:rPr>
    </w:lvl>
    <w:lvl w:ilvl="8" w:tplc="884EA7CA">
      <w:numFmt w:val="bullet"/>
      <w:lvlText w:val="•"/>
      <w:lvlJc w:val="left"/>
      <w:pPr>
        <w:ind w:left="9211" w:hanging="417"/>
      </w:pPr>
      <w:rPr>
        <w:rFonts w:hint="default"/>
        <w:lang w:val="ru-RU" w:eastAsia="en-US" w:bidi="ar-SA"/>
      </w:rPr>
    </w:lvl>
  </w:abstractNum>
  <w:abstractNum w:abstractNumId="6" w15:restartNumberingAfterBreak="0">
    <w:nsid w:val="414533E2"/>
    <w:multiLevelType w:val="hybridMultilevel"/>
    <w:tmpl w:val="647C5244"/>
    <w:lvl w:ilvl="0" w:tplc="5914BBCE">
      <w:numFmt w:val="bullet"/>
      <w:lvlText w:val=""/>
      <w:lvlJc w:val="left"/>
      <w:pPr>
        <w:ind w:left="1779" w:hanging="296"/>
      </w:pPr>
      <w:rPr>
        <w:rFonts w:ascii="Symbol" w:eastAsia="Symbol" w:hAnsi="Symbol" w:cs="Symbol" w:hint="default"/>
        <w:w w:val="100"/>
        <w:sz w:val="20"/>
        <w:szCs w:val="20"/>
        <w:lang w:val="ru-RU" w:eastAsia="en-US" w:bidi="ar-SA"/>
      </w:rPr>
    </w:lvl>
    <w:lvl w:ilvl="1" w:tplc="636E084A">
      <w:numFmt w:val="bullet"/>
      <w:lvlText w:val="•"/>
      <w:lvlJc w:val="left"/>
      <w:pPr>
        <w:ind w:left="2726" w:hanging="296"/>
      </w:pPr>
      <w:rPr>
        <w:rFonts w:hint="default"/>
        <w:lang w:val="ru-RU" w:eastAsia="en-US" w:bidi="ar-SA"/>
      </w:rPr>
    </w:lvl>
    <w:lvl w:ilvl="2" w:tplc="654EE3AE">
      <w:numFmt w:val="bullet"/>
      <w:lvlText w:val="•"/>
      <w:lvlJc w:val="left"/>
      <w:pPr>
        <w:ind w:left="3673" w:hanging="296"/>
      </w:pPr>
      <w:rPr>
        <w:rFonts w:hint="default"/>
        <w:lang w:val="ru-RU" w:eastAsia="en-US" w:bidi="ar-SA"/>
      </w:rPr>
    </w:lvl>
    <w:lvl w:ilvl="3" w:tplc="29284ACE">
      <w:numFmt w:val="bullet"/>
      <w:lvlText w:val="•"/>
      <w:lvlJc w:val="left"/>
      <w:pPr>
        <w:ind w:left="4620" w:hanging="296"/>
      </w:pPr>
      <w:rPr>
        <w:rFonts w:hint="default"/>
        <w:lang w:val="ru-RU" w:eastAsia="en-US" w:bidi="ar-SA"/>
      </w:rPr>
    </w:lvl>
    <w:lvl w:ilvl="4" w:tplc="4F24AB50">
      <w:numFmt w:val="bullet"/>
      <w:lvlText w:val="•"/>
      <w:lvlJc w:val="left"/>
      <w:pPr>
        <w:ind w:left="5567" w:hanging="296"/>
      </w:pPr>
      <w:rPr>
        <w:rFonts w:hint="default"/>
        <w:lang w:val="ru-RU" w:eastAsia="en-US" w:bidi="ar-SA"/>
      </w:rPr>
    </w:lvl>
    <w:lvl w:ilvl="5" w:tplc="D12C0152">
      <w:numFmt w:val="bullet"/>
      <w:lvlText w:val="•"/>
      <w:lvlJc w:val="left"/>
      <w:pPr>
        <w:ind w:left="6514" w:hanging="296"/>
      </w:pPr>
      <w:rPr>
        <w:rFonts w:hint="default"/>
        <w:lang w:val="ru-RU" w:eastAsia="en-US" w:bidi="ar-SA"/>
      </w:rPr>
    </w:lvl>
    <w:lvl w:ilvl="6" w:tplc="22161DF0">
      <w:numFmt w:val="bullet"/>
      <w:lvlText w:val="•"/>
      <w:lvlJc w:val="left"/>
      <w:pPr>
        <w:ind w:left="7461" w:hanging="296"/>
      </w:pPr>
      <w:rPr>
        <w:rFonts w:hint="default"/>
        <w:lang w:val="ru-RU" w:eastAsia="en-US" w:bidi="ar-SA"/>
      </w:rPr>
    </w:lvl>
    <w:lvl w:ilvl="7" w:tplc="0BEA5C98">
      <w:numFmt w:val="bullet"/>
      <w:lvlText w:val="•"/>
      <w:lvlJc w:val="left"/>
      <w:pPr>
        <w:ind w:left="8408" w:hanging="296"/>
      </w:pPr>
      <w:rPr>
        <w:rFonts w:hint="default"/>
        <w:lang w:val="ru-RU" w:eastAsia="en-US" w:bidi="ar-SA"/>
      </w:rPr>
    </w:lvl>
    <w:lvl w:ilvl="8" w:tplc="86EC6F78">
      <w:numFmt w:val="bullet"/>
      <w:lvlText w:val="•"/>
      <w:lvlJc w:val="left"/>
      <w:pPr>
        <w:ind w:left="9355" w:hanging="296"/>
      </w:pPr>
      <w:rPr>
        <w:rFonts w:hint="default"/>
        <w:lang w:val="ru-RU" w:eastAsia="en-US" w:bidi="ar-SA"/>
      </w:rPr>
    </w:lvl>
  </w:abstractNum>
  <w:abstractNum w:abstractNumId="7" w15:restartNumberingAfterBreak="0">
    <w:nsid w:val="510B6632"/>
    <w:multiLevelType w:val="hybridMultilevel"/>
    <w:tmpl w:val="BF0CCEC4"/>
    <w:lvl w:ilvl="0" w:tplc="D66EBDB4">
      <w:numFmt w:val="bullet"/>
      <w:lvlText w:val=""/>
      <w:lvlJc w:val="left"/>
      <w:pPr>
        <w:ind w:left="1599" w:hanging="901"/>
      </w:pPr>
      <w:rPr>
        <w:rFonts w:ascii="Symbol" w:eastAsia="Symbol" w:hAnsi="Symbol" w:cs="Symbol" w:hint="default"/>
        <w:w w:val="103"/>
        <w:sz w:val="23"/>
        <w:szCs w:val="23"/>
        <w:lang w:val="ru-RU" w:eastAsia="en-US" w:bidi="ar-SA"/>
      </w:rPr>
    </w:lvl>
    <w:lvl w:ilvl="1" w:tplc="3036067A">
      <w:numFmt w:val="bullet"/>
      <w:lvlText w:val="•"/>
      <w:lvlJc w:val="left"/>
      <w:pPr>
        <w:ind w:left="1628" w:hanging="425"/>
      </w:pPr>
      <w:rPr>
        <w:rFonts w:ascii="Times New Roman" w:eastAsia="Times New Roman" w:hAnsi="Times New Roman" w:cs="Times New Roman" w:hint="default"/>
        <w:w w:val="103"/>
        <w:sz w:val="23"/>
        <w:szCs w:val="23"/>
        <w:lang w:val="ru-RU" w:eastAsia="en-US" w:bidi="ar-SA"/>
      </w:rPr>
    </w:lvl>
    <w:lvl w:ilvl="2" w:tplc="BFA6E1CE">
      <w:numFmt w:val="bullet"/>
      <w:lvlText w:val="•"/>
      <w:lvlJc w:val="left"/>
      <w:pPr>
        <w:ind w:left="2689" w:hanging="425"/>
      </w:pPr>
      <w:rPr>
        <w:rFonts w:hint="default"/>
        <w:lang w:val="ru-RU" w:eastAsia="en-US" w:bidi="ar-SA"/>
      </w:rPr>
    </w:lvl>
    <w:lvl w:ilvl="3" w:tplc="258CC620">
      <w:numFmt w:val="bullet"/>
      <w:lvlText w:val="•"/>
      <w:lvlJc w:val="left"/>
      <w:pPr>
        <w:ind w:left="3759" w:hanging="425"/>
      </w:pPr>
      <w:rPr>
        <w:rFonts w:hint="default"/>
        <w:lang w:val="ru-RU" w:eastAsia="en-US" w:bidi="ar-SA"/>
      </w:rPr>
    </w:lvl>
    <w:lvl w:ilvl="4" w:tplc="41FE3A0E">
      <w:numFmt w:val="bullet"/>
      <w:lvlText w:val="•"/>
      <w:lvlJc w:val="left"/>
      <w:pPr>
        <w:ind w:left="4829" w:hanging="425"/>
      </w:pPr>
      <w:rPr>
        <w:rFonts w:hint="default"/>
        <w:lang w:val="ru-RU" w:eastAsia="en-US" w:bidi="ar-SA"/>
      </w:rPr>
    </w:lvl>
    <w:lvl w:ilvl="5" w:tplc="8BEED158">
      <w:numFmt w:val="bullet"/>
      <w:lvlText w:val="•"/>
      <w:lvlJc w:val="left"/>
      <w:pPr>
        <w:ind w:left="5899" w:hanging="425"/>
      </w:pPr>
      <w:rPr>
        <w:rFonts w:hint="default"/>
        <w:lang w:val="ru-RU" w:eastAsia="en-US" w:bidi="ar-SA"/>
      </w:rPr>
    </w:lvl>
    <w:lvl w:ilvl="6" w:tplc="C6BEF2A6">
      <w:numFmt w:val="bullet"/>
      <w:lvlText w:val="•"/>
      <w:lvlJc w:val="left"/>
      <w:pPr>
        <w:ind w:left="6969" w:hanging="425"/>
      </w:pPr>
      <w:rPr>
        <w:rFonts w:hint="default"/>
        <w:lang w:val="ru-RU" w:eastAsia="en-US" w:bidi="ar-SA"/>
      </w:rPr>
    </w:lvl>
    <w:lvl w:ilvl="7" w:tplc="84E85AA8">
      <w:numFmt w:val="bullet"/>
      <w:lvlText w:val="•"/>
      <w:lvlJc w:val="left"/>
      <w:pPr>
        <w:ind w:left="8039" w:hanging="425"/>
      </w:pPr>
      <w:rPr>
        <w:rFonts w:hint="default"/>
        <w:lang w:val="ru-RU" w:eastAsia="en-US" w:bidi="ar-SA"/>
      </w:rPr>
    </w:lvl>
    <w:lvl w:ilvl="8" w:tplc="6F02243A">
      <w:numFmt w:val="bullet"/>
      <w:lvlText w:val="•"/>
      <w:lvlJc w:val="left"/>
      <w:pPr>
        <w:ind w:left="9109" w:hanging="425"/>
      </w:pPr>
      <w:rPr>
        <w:rFonts w:hint="default"/>
        <w:lang w:val="ru-RU" w:eastAsia="en-US" w:bidi="ar-SA"/>
      </w:rPr>
    </w:lvl>
  </w:abstractNum>
  <w:abstractNum w:abstractNumId="8" w15:restartNumberingAfterBreak="0">
    <w:nsid w:val="5F1D17ED"/>
    <w:multiLevelType w:val="hybridMultilevel"/>
    <w:tmpl w:val="4BA44DF2"/>
    <w:lvl w:ilvl="0" w:tplc="CD4EC1CC">
      <w:numFmt w:val="bullet"/>
      <w:lvlText w:val="-"/>
      <w:lvlJc w:val="left"/>
      <w:pPr>
        <w:ind w:left="1188" w:hanging="130"/>
      </w:pPr>
      <w:rPr>
        <w:rFonts w:ascii="Times New Roman" w:eastAsia="Times New Roman" w:hAnsi="Times New Roman" w:cs="Times New Roman" w:hint="default"/>
        <w:w w:val="103"/>
        <w:sz w:val="23"/>
        <w:szCs w:val="23"/>
        <w:lang w:val="ru-RU" w:eastAsia="en-US" w:bidi="ar-SA"/>
      </w:rPr>
    </w:lvl>
    <w:lvl w:ilvl="1" w:tplc="5DD4FD24">
      <w:numFmt w:val="bullet"/>
      <w:lvlText w:val=""/>
      <w:lvlJc w:val="left"/>
      <w:pPr>
        <w:ind w:left="1203" w:hanging="714"/>
      </w:pPr>
      <w:rPr>
        <w:rFonts w:hint="default"/>
        <w:w w:val="103"/>
        <w:lang w:val="ru-RU" w:eastAsia="en-US" w:bidi="ar-SA"/>
      </w:rPr>
    </w:lvl>
    <w:lvl w:ilvl="2" w:tplc="18E2D418">
      <w:numFmt w:val="bullet"/>
      <w:lvlText w:val="•"/>
      <w:lvlJc w:val="left"/>
      <w:pPr>
        <w:ind w:left="1200" w:hanging="714"/>
      </w:pPr>
      <w:rPr>
        <w:rFonts w:hint="default"/>
        <w:lang w:val="ru-RU" w:eastAsia="en-US" w:bidi="ar-SA"/>
      </w:rPr>
    </w:lvl>
    <w:lvl w:ilvl="3" w:tplc="13528614">
      <w:numFmt w:val="bullet"/>
      <w:lvlText w:val="•"/>
      <w:lvlJc w:val="left"/>
      <w:pPr>
        <w:ind w:left="2456" w:hanging="714"/>
      </w:pPr>
      <w:rPr>
        <w:rFonts w:hint="default"/>
        <w:lang w:val="ru-RU" w:eastAsia="en-US" w:bidi="ar-SA"/>
      </w:rPr>
    </w:lvl>
    <w:lvl w:ilvl="4" w:tplc="40E0346E">
      <w:numFmt w:val="bullet"/>
      <w:lvlText w:val="•"/>
      <w:lvlJc w:val="left"/>
      <w:pPr>
        <w:ind w:left="3712" w:hanging="714"/>
      </w:pPr>
      <w:rPr>
        <w:rFonts w:hint="default"/>
        <w:lang w:val="ru-RU" w:eastAsia="en-US" w:bidi="ar-SA"/>
      </w:rPr>
    </w:lvl>
    <w:lvl w:ilvl="5" w:tplc="E5BC0224">
      <w:numFmt w:val="bullet"/>
      <w:lvlText w:val="•"/>
      <w:lvlJc w:val="left"/>
      <w:pPr>
        <w:ind w:left="4968" w:hanging="714"/>
      </w:pPr>
      <w:rPr>
        <w:rFonts w:hint="default"/>
        <w:lang w:val="ru-RU" w:eastAsia="en-US" w:bidi="ar-SA"/>
      </w:rPr>
    </w:lvl>
    <w:lvl w:ilvl="6" w:tplc="58BCBE16">
      <w:numFmt w:val="bullet"/>
      <w:lvlText w:val="•"/>
      <w:lvlJc w:val="left"/>
      <w:pPr>
        <w:ind w:left="6224" w:hanging="714"/>
      </w:pPr>
      <w:rPr>
        <w:rFonts w:hint="default"/>
        <w:lang w:val="ru-RU" w:eastAsia="en-US" w:bidi="ar-SA"/>
      </w:rPr>
    </w:lvl>
    <w:lvl w:ilvl="7" w:tplc="EB3C0DD2">
      <w:numFmt w:val="bullet"/>
      <w:lvlText w:val="•"/>
      <w:lvlJc w:val="left"/>
      <w:pPr>
        <w:ind w:left="7480" w:hanging="714"/>
      </w:pPr>
      <w:rPr>
        <w:rFonts w:hint="default"/>
        <w:lang w:val="ru-RU" w:eastAsia="en-US" w:bidi="ar-SA"/>
      </w:rPr>
    </w:lvl>
    <w:lvl w:ilvl="8" w:tplc="7CD80F76">
      <w:numFmt w:val="bullet"/>
      <w:lvlText w:val="•"/>
      <w:lvlJc w:val="left"/>
      <w:pPr>
        <w:ind w:left="8736" w:hanging="714"/>
      </w:pPr>
      <w:rPr>
        <w:rFonts w:hint="default"/>
        <w:lang w:val="ru-RU" w:eastAsia="en-US" w:bidi="ar-SA"/>
      </w:rPr>
    </w:lvl>
  </w:abstractNum>
  <w:abstractNum w:abstractNumId="9" w15:restartNumberingAfterBreak="0">
    <w:nsid w:val="716E54AB"/>
    <w:multiLevelType w:val="hybridMultilevel"/>
    <w:tmpl w:val="D4D0AC42"/>
    <w:lvl w:ilvl="0" w:tplc="05FA9AD6">
      <w:start w:val="1"/>
      <w:numFmt w:val="decimal"/>
      <w:lvlText w:val="%1)"/>
      <w:lvlJc w:val="left"/>
      <w:pPr>
        <w:ind w:left="1837" w:hanging="779"/>
      </w:pPr>
      <w:rPr>
        <w:rFonts w:ascii="Times New Roman" w:eastAsia="Times New Roman" w:hAnsi="Times New Roman" w:cs="Times New Roman" w:hint="default"/>
        <w:spacing w:val="0"/>
        <w:w w:val="103"/>
        <w:sz w:val="23"/>
        <w:szCs w:val="23"/>
        <w:lang w:val="ru-RU" w:eastAsia="en-US" w:bidi="ar-SA"/>
      </w:rPr>
    </w:lvl>
    <w:lvl w:ilvl="1" w:tplc="88F818B0">
      <w:numFmt w:val="bullet"/>
      <w:lvlText w:val="•"/>
      <w:lvlJc w:val="left"/>
      <w:pPr>
        <w:ind w:left="2780" w:hanging="779"/>
      </w:pPr>
      <w:rPr>
        <w:rFonts w:hint="default"/>
        <w:lang w:val="ru-RU" w:eastAsia="en-US" w:bidi="ar-SA"/>
      </w:rPr>
    </w:lvl>
    <w:lvl w:ilvl="2" w:tplc="6218A0F8">
      <w:numFmt w:val="bullet"/>
      <w:lvlText w:val="•"/>
      <w:lvlJc w:val="left"/>
      <w:pPr>
        <w:ind w:left="3721" w:hanging="779"/>
      </w:pPr>
      <w:rPr>
        <w:rFonts w:hint="default"/>
        <w:lang w:val="ru-RU" w:eastAsia="en-US" w:bidi="ar-SA"/>
      </w:rPr>
    </w:lvl>
    <w:lvl w:ilvl="3" w:tplc="C0FE8702">
      <w:numFmt w:val="bullet"/>
      <w:lvlText w:val="•"/>
      <w:lvlJc w:val="left"/>
      <w:pPr>
        <w:ind w:left="4662" w:hanging="779"/>
      </w:pPr>
      <w:rPr>
        <w:rFonts w:hint="default"/>
        <w:lang w:val="ru-RU" w:eastAsia="en-US" w:bidi="ar-SA"/>
      </w:rPr>
    </w:lvl>
    <w:lvl w:ilvl="4" w:tplc="E90AAB22">
      <w:numFmt w:val="bullet"/>
      <w:lvlText w:val="•"/>
      <w:lvlJc w:val="left"/>
      <w:pPr>
        <w:ind w:left="5603" w:hanging="779"/>
      </w:pPr>
      <w:rPr>
        <w:rFonts w:hint="default"/>
        <w:lang w:val="ru-RU" w:eastAsia="en-US" w:bidi="ar-SA"/>
      </w:rPr>
    </w:lvl>
    <w:lvl w:ilvl="5" w:tplc="DB725AB4">
      <w:numFmt w:val="bullet"/>
      <w:lvlText w:val="•"/>
      <w:lvlJc w:val="left"/>
      <w:pPr>
        <w:ind w:left="6544" w:hanging="779"/>
      </w:pPr>
      <w:rPr>
        <w:rFonts w:hint="default"/>
        <w:lang w:val="ru-RU" w:eastAsia="en-US" w:bidi="ar-SA"/>
      </w:rPr>
    </w:lvl>
    <w:lvl w:ilvl="6" w:tplc="168408A0">
      <w:numFmt w:val="bullet"/>
      <w:lvlText w:val="•"/>
      <w:lvlJc w:val="left"/>
      <w:pPr>
        <w:ind w:left="7485" w:hanging="779"/>
      </w:pPr>
      <w:rPr>
        <w:rFonts w:hint="default"/>
        <w:lang w:val="ru-RU" w:eastAsia="en-US" w:bidi="ar-SA"/>
      </w:rPr>
    </w:lvl>
    <w:lvl w:ilvl="7" w:tplc="64EC522A">
      <w:numFmt w:val="bullet"/>
      <w:lvlText w:val="•"/>
      <w:lvlJc w:val="left"/>
      <w:pPr>
        <w:ind w:left="8426" w:hanging="779"/>
      </w:pPr>
      <w:rPr>
        <w:rFonts w:hint="default"/>
        <w:lang w:val="ru-RU" w:eastAsia="en-US" w:bidi="ar-SA"/>
      </w:rPr>
    </w:lvl>
    <w:lvl w:ilvl="8" w:tplc="8E7A48B8">
      <w:numFmt w:val="bullet"/>
      <w:lvlText w:val="•"/>
      <w:lvlJc w:val="left"/>
      <w:pPr>
        <w:ind w:left="9367" w:hanging="779"/>
      </w:pPr>
      <w:rPr>
        <w:rFonts w:hint="default"/>
        <w:lang w:val="ru-RU" w:eastAsia="en-US" w:bidi="ar-SA"/>
      </w:rPr>
    </w:lvl>
  </w:abstractNum>
  <w:num w:numId="1">
    <w:abstractNumId w:val="2"/>
  </w:num>
  <w:num w:numId="2">
    <w:abstractNumId w:val="0"/>
  </w:num>
  <w:num w:numId="3">
    <w:abstractNumId w:val="4"/>
  </w:num>
  <w:num w:numId="4">
    <w:abstractNumId w:val="6"/>
  </w:num>
  <w:num w:numId="5">
    <w:abstractNumId w:val="9"/>
  </w:num>
  <w:num w:numId="6">
    <w:abstractNumId w:val="8"/>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7C"/>
    <w:rsid w:val="000959D6"/>
    <w:rsid w:val="00121545"/>
    <w:rsid w:val="0037674F"/>
    <w:rsid w:val="00452329"/>
    <w:rsid w:val="004A44BE"/>
    <w:rsid w:val="004A63C4"/>
    <w:rsid w:val="005F2C13"/>
    <w:rsid w:val="007739AE"/>
    <w:rsid w:val="009A6735"/>
    <w:rsid w:val="00A42FC6"/>
    <w:rsid w:val="00AD5ACB"/>
    <w:rsid w:val="00B1315D"/>
    <w:rsid w:val="00B344ED"/>
    <w:rsid w:val="00B51C7C"/>
    <w:rsid w:val="00D41A59"/>
    <w:rsid w:val="00EB365F"/>
    <w:rsid w:val="00EC1E07"/>
    <w:rsid w:val="00EC618B"/>
    <w:rsid w:val="00F10518"/>
    <w:rsid w:val="00F15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EFBF"/>
  <w15:chartTrackingRefBased/>
  <w15:docId w15:val="{1BBF2987-FBC7-4BCF-A89A-BA21287B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39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9AE"/>
    <w:rPr>
      <w:rFonts w:asciiTheme="majorHAnsi" w:eastAsiaTheme="majorEastAsia" w:hAnsiTheme="majorHAnsi" w:cstheme="majorBidi"/>
      <w:color w:val="2E74B5" w:themeColor="accent1" w:themeShade="BF"/>
      <w:sz w:val="32"/>
      <w:szCs w:val="32"/>
    </w:rPr>
  </w:style>
  <w:style w:type="paragraph" w:styleId="a3">
    <w:name w:val="Body Text"/>
    <w:basedOn w:val="a"/>
    <w:link w:val="a4"/>
    <w:uiPriority w:val="99"/>
    <w:semiHidden/>
    <w:unhideWhenUsed/>
    <w:rsid w:val="007739AE"/>
    <w:pPr>
      <w:spacing w:after="120"/>
    </w:pPr>
  </w:style>
  <w:style w:type="character" w:customStyle="1" w:styleId="a4">
    <w:name w:val="Основной текст Знак"/>
    <w:basedOn w:val="a0"/>
    <w:link w:val="a3"/>
    <w:uiPriority w:val="99"/>
    <w:semiHidden/>
    <w:rsid w:val="007739AE"/>
  </w:style>
  <w:style w:type="paragraph" w:styleId="a5">
    <w:name w:val="List Paragraph"/>
    <w:basedOn w:val="a"/>
    <w:uiPriority w:val="34"/>
    <w:qFormat/>
    <w:rsid w:val="007739AE"/>
    <w:pPr>
      <w:ind w:left="720"/>
      <w:contextualSpacing/>
    </w:pPr>
  </w:style>
  <w:style w:type="paragraph" w:styleId="a6">
    <w:name w:val="header"/>
    <w:basedOn w:val="a"/>
    <w:link w:val="a7"/>
    <w:uiPriority w:val="99"/>
    <w:unhideWhenUsed/>
    <w:rsid w:val="000959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59D6"/>
  </w:style>
  <w:style w:type="paragraph" w:styleId="a8">
    <w:name w:val="footer"/>
    <w:basedOn w:val="a"/>
    <w:link w:val="a9"/>
    <w:uiPriority w:val="99"/>
    <w:unhideWhenUsed/>
    <w:rsid w:val="000959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59D6"/>
  </w:style>
  <w:style w:type="paragraph" w:styleId="aa">
    <w:name w:val="Balloon Text"/>
    <w:basedOn w:val="a"/>
    <w:link w:val="ab"/>
    <w:uiPriority w:val="99"/>
    <w:semiHidden/>
    <w:unhideWhenUsed/>
    <w:rsid w:val="005F2C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20</Pages>
  <Words>4399</Words>
  <Characters>25077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2024-01-22T11:27:00Z</cp:lastPrinted>
  <dcterms:created xsi:type="dcterms:W3CDTF">2024-01-22T07:24:00Z</dcterms:created>
  <dcterms:modified xsi:type="dcterms:W3CDTF">2024-01-22T11:43:00Z</dcterms:modified>
</cp:coreProperties>
</file>