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06" w:rsidRPr="00443706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bookmarkStart w:id="0" w:name="_GoBack"/>
      <w:bookmarkEnd w:id="0"/>
    </w:p>
    <w:p w:rsidR="00443706" w:rsidRPr="00283B0D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83B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Муниципальное</w:t>
      </w:r>
      <w:r w:rsidRPr="00283B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83B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бюджетное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дошкольное образовательное учреждение «Де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ский сад № 44 общеразвивающего вида г. Владивостока»</w:t>
      </w:r>
    </w:p>
    <w:p w:rsidR="00443706" w:rsidRPr="00BF3B6E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43706" w:rsidRPr="00BF3B6E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стажировки</w:t>
      </w:r>
    </w:p>
    <w:p w:rsidR="00443706" w:rsidRPr="00BF3B6E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аннотация: </w:t>
      </w:r>
    </w:p>
    <w:p w:rsidR="00443706" w:rsidRPr="00BF3B6E" w:rsidRDefault="00443706" w:rsidP="0044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гражданственности и патриотизма;</w:t>
      </w:r>
    </w:p>
    <w:p w:rsidR="00443706" w:rsidRDefault="00443706" w:rsidP="0044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«Книга Памяти» - инновационная технология в музейной педагогике, как средство духовно-нравственного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 w:rsidRPr="008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3706" w:rsidRPr="007570FA" w:rsidRDefault="00443706" w:rsidP="0044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Нравственно-патриотическое воспитание – важное звено системы 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тательной работы в ДОУ. Анализируя работу педагогов по вопросам 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и структуры патриотизма, необходимо отметить, что патриотизм – это социальное, исторически обусловленное явление духовной жизни народа, результат влияния общественной среды и воспитания. Работа в этом направлении должна быть системной и целенаправленной. </w:t>
      </w:r>
    </w:p>
    <w:p w:rsidR="00443706" w:rsidRPr="00BF3B6E" w:rsidRDefault="00443706" w:rsidP="0044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стажировки</w:t>
      </w:r>
      <w:r>
        <w:t xml:space="preserve">: </w:t>
      </w:r>
      <w:r w:rsidRPr="00CF5C59">
        <w:rPr>
          <w:rFonts w:ascii="Times New Roman" w:hAnsi="Times New Roman" w:cs="Times New Roman"/>
          <w:sz w:val="28"/>
          <w:szCs w:val="28"/>
        </w:rPr>
        <w:t>формирование у работников дошкольного образования компетенций, обеспечивающих возможность эффективного и</w:t>
      </w:r>
      <w:r w:rsidRPr="00CF5C59">
        <w:rPr>
          <w:rFonts w:ascii="Times New Roman" w:hAnsi="Times New Roman" w:cs="Times New Roman"/>
          <w:sz w:val="28"/>
          <w:szCs w:val="28"/>
        </w:rPr>
        <w:t>с</w:t>
      </w:r>
      <w:r w:rsidRPr="00CF5C59">
        <w:rPr>
          <w:rFonts w:ascii="Times New Roman" w:hAnsi="Times New Roman" w:cs="Times New Roman"/>
          <w:sz w:val="28"/>
          <w:szCs w:val="28"/>
        </w:rPr>
        <w:t>пользования интерактивной «Книги Памяти» в ДОУ для формирования базовой культуры на основе отечественных, традиционных, духовных и нравственных ценностей. Воспитание гуманной, духовно-нравственной личности, достойных будущих граждан России, патриотов своего Отеч</w:t>
      </w:r>
      <w:r w:rsidRPr="00CF5C59">
        <w:rPr>
          <w:rFonts w:ascii="Times New Roman" w:hAnsi="Times New Roman" w:cs="Times New Roman"/>
          <w:sz w:val="28"/>
          <w:szCs w:val="28"/>
        </w:rPr>
        <w:t>е</w:t>
      </w:r>
      <w:r w:rsidRPr="00CF5C59">
        <w:rPr>
          <w:rFonts w:ascii="Times New Roman" w:hAnsi="Times New Roman" w:cs="Times New Roman"/>
          <w:sz w:val="28"/>
          <w:szCs w:val="28"/>
        </w:rPr>
        <w:t>ства</w:t>
      </w: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3706" w:rsidRPr="00CF5C59" w:rsidRDefault="00443706" w:rsidP="0044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</w:t>
      </w: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программы стажировки планируется: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Познакомить стажеров с разделами интерактивной Книги Памяти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Создание проекта интерактивной книги памяти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Разработка сценариев и постановка агитбригад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Подбор материала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возраста и изготовление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proofErr w:type="spellEnd"/>
    </w:p>
    <w:p w:rsidR="00443706" w:rsidRDefault="00443706" w:rsidP="0044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3706" w:rsidRDefault="00443706" w:rsidP="0044370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стажировки её участники познакомятся с основами созд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интерактивной Книги Памяти и ее применением в образовательном процессе ДОУ</w:t>
      </w:r>
    </w:p>
    <w:p w:rsidR="00443706" w:rsidRDefault="00443706" w:rsidP="0044370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Приобретут профессиональные навыки проектирования, разработки и использования Книги Памяти для реализации программ патриотич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воспитания дошкольников</w:t>
      </w:r>
    </w:p>
    <w:p w:rsidR="00443706" w:rsidRPr="00CF5C59" w:rsidRDefault="00443706" w:rsidP="0044370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Разработают проект (портфолио участника стажировки)</w:t>
      </w:r>
    </w:p>
    <w:p w:rsidR="00443706" w:rsidRDefault="00443706" w:rsidP="0044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наработки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3706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2018 г. являемся участниками международного проекта «Вахта памяти. Порт – Артур», </w:t>
      </w:r>
    </w:p>
    <w:p w:rsidR="00443706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7051B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 ДПО ПК 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электронной Книги Памяти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в организации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всеми участниками образовательного процесса в детском саду»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706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имеется 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«С чего начинается Родина…»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43706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по направлению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3706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методическое пособие «Организация поисковой деятельности погибших и похороненных в Порт-Артуре и на мемориальных комплексах 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морском крае»</w:t>
      </w:r>
      <w:r w:rsidRPr="00655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3706" w:rsidRPr="006559FC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7051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«Дошкольный мир»,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706" w:rsidRPr="00BF3B6E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="-601" w:tblpY="22"/>
        <w:tblW w:w="10172" w:type="dxa"/>
        <w:tblLook w:val="04A0" w:firstRow="1" w:lastRow="0" w:firstColumn="1" w:lastColumn="0" w:noHBand="0" w:noVBand="1"/>
      </w:tblPr>
      <w:tblGrid>
        <w:gridCol w:w="675"/>
        <w:gridCol w:w="3261"/>
        <w:gridCol w:w="1735"/>
        <w:gridCol w:w="2276"/>
        <w:gridCol w:w="2225"/>
      </w:tblGrid>
      <w:tr w:rsidR="00443706" w:rsidRPr="00BF3B6E" w:rsidTr="00443706">
        <w:tc>
          <w:tcPr>
            <w:tcW w:w="675" w:type="dxa"/>
          </w:tcPr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1" w:type="dxa"/>
          </w:tcPr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 (эт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пы, направления и виды деятельности, меропри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тия и т.п.</w:t>
            </w:r>
            <w:proofErr w:type="gramStart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735" w:type="dxa"/>
          </w:tcPr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(пер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од) 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2276" w:type="dxa"/>
          </w:tcPr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Ожидаемый р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зультат</w:t>
            </w:r>
          </w:p>
        </w:tc>
        <w:tc>
          <w:tcPr>
            <w:tcW w:w="0" w:type="auto"/>
          </w:tcPr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43706" w:rsidRPr="00BF3B6E" w:rsidTr="00443706">
        <w:tc>
          <w:tcPr>
            <w:tcW w:w="675" w:type="dxa"/>
          </w:tcPr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Лекция «Вводная часть.</w:t>
            </w:r>
            <w:r w:rsidRPr="00911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интерактивной Книги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мяти»</w:t>
            </w:r>
          </w:p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нятие «</w:t>
            </w:r>
            <w:r w:rsidRPr="006F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проекта электронной книги на в</w:t>
            </w:r>
            <w:r w:rsidRPr="006F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F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бранную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35" w:type="dxa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2023</w:t>
            </w:r>
          </w:p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ч.)</w:t>
            </w:r>
          </w:p>
        </w:tc>
        <w:tc>
          <w:tcPr>
            <w:tcW w:w="2276" w:type="dxa"/>
          </w:tcPr>
          <w:p w:rsidR="00443706" w:rsidRPr="00914941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Стажёры позн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комятся с осн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вами создания интерактивной Книги Памяти</w:t>
            </w:r>
          </w:p>
        </w:tc>
        <w:tc>
          <w:tcPr>
            <w:tcW w:w="0" w:type="auto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706" w:rsidRPr="00911FEC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Е.В.</w:t>
            </w:r>
          </w:p>
          <w:p w:rsidR="00443706" w:rsidRPr="00911FEC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1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Ингалычева</w:t>
            </w:r>
            <w:proofErr w:type="spellEnd"/>
            <w:r w:rsidRPr="00911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443706" w:rsidRPr="00BF3B6E" w:rsidTr="00443706">
        <w:tc>
          <w:tcPr>
            <w:tcW w:w="675" w:type="dxa"/>
          </w:tcPr>
          <w:p w:rsidR="00443706" w:rsidRPr="00D81628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 «</w:t>
            </w:r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 и постановка агитбр</w:t>
            </w:r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43706" w:rsidRPr="00D81628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«Составл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сценария агитбригады»</w:t>
            </w:r>
          </w:p>
        </w:tc>
        <w:tc>
          <w:tcPr>
            <w:tcW w:w="1735" w:type="dxa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706" w:rsidRPr="00096B00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2023</w:t>
            </w:r>
          </w:p>
          <w:p w:rsidR="00443706" w:rsidRPr="00BF3B6E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ч.)</w:t>
            </w:r>
          </w:p>
        </w:tc>
        <w:tc>
          <w:tcPr>
            <w:tcW w:w="2276" w:type="dxa"/>
          </w:tcPr>
          <w:p w:rsidR="00443706" w:rsidRPr="00BF3B6E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сценариев и пост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новка агитбр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</w:t>
            </w:r>
          </w:p>
        </w:tc>
        <w:tc>
          <w:tcPr>
            <w:tcW w:w="0" w:type="auto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706" w:rsidRPr="00BF3B6E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443706" w:rsidRPr="00BF3B6E" w:rsidTr="00443706">
        <w:tc>
          <w:tcPr>
            <w:tcW w:w="675" w:type="dxa"/>
          </w:tcPr>
          <w:p w:rsidR="00443706" w:rsidRPr="00D81628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Лекция </w:t>
            </w:r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Алгоритм изготовления </w:t>
            </w:r>
            <w:proofErr w:type="spellStart"/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Лэпб</w:t>
            </w:r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D81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43706" w:rsidRPr="00D81628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по изготовлению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лэпбука</w:t>
            </w:r>
            <w:proofErr w:type="spellEnd"/>
          </w:p>
        </w:tc>
        <w:tc>
          <w:tcPr>
            <w:tcW w:w="1735" w:type="dxa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706" w:rsidRPr="00096B00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2024</w:t>
            </w:r>
          </w:p>
          <w:p w:rsidR="00443706" w:rsidRPr="00BF3B6E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ч.)</w:t>
            </w:r>
          </w:p>
        </w:tc>
        <w:tc>
          <w:tcPr>
            <w:tcW w:w="2276" w:type="dxa"/>
          </w:tcPr>
          <w:p w:rsidR="00443706" w:rsidRPr="00D81628" w:rsidRDefault="00443706" w:rsidP="0044370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матер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учетом возра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и мастер-класс по изг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лэпбуков</w:t>
            </w:r>
            <w:proofErr w:type="spellEnd"/>
          </w:p>
        </w:tc>
        <w:tc>
          <w:tcPr>
            <w:tcW w:w="0" w:type="auto"/>
          </w:tcPr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Золотухина О.А.</w:t>
            </w:r>
          </w:p>
          <w:p w:rsidR="00443706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Канунникова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443706" w:rsidRPr="00BF3B6E" w:rsidRDefault="00443706" w:rsidP="00443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706" w:rsidRPr="00BF3B6E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706" w:rsidRPr="00BF3B6E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706" w:rsidRPr="00BF3B6E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706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 организации-заявителя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:rsidR="00443706" w:rsidRPr="00096B00" w:rsidRDefault="00443706" w:rsidP="00443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 202__ г.</w:t>
      </w:r>
    </w:p>
    <w:p w:rsidR="0004129F" w:rsidRDefault="0004129F"/>
    <w:sectPr w:rsidR="0004129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495825"/>
      <w:docPartObj>
        <w:docPartGallery w:val="Page Numbers (Bottom of Page)"/>
        <w:docPartUnique/>
      </w:docPartObj>
    </w:sdtPr>
    <w:sdtEndPr/>
    <w:sdtContent>
      <w:p w:rsidR="00916280" w:rsidRDefault="004437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6280" w:rsidRDefault="00443706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7B13"/>
    <w:multiLevelType w:val="hybridMultilevel"/>
    <w:tmpl w:val="DBA02E44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796796"/>
    <w:multiLevelType w:val="hybridMultilevel"/>
    <w:tmpl w:val="B1C44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70"/>
    <w:rsid w:val="0004129F"/>
    <w:rsid w:val="00443706"/>
    <w:rsid w:val="00E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0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437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unhideWhenUsed/>
    <w:rsid w:val="0044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706"/>
  </w:style>
  <w:style w:type="table" w:styleId="a4">
    <w:name w:val="Table Grid"/>
    <w:basedOn w:val="a1"/>
    <w:uiPriority w:val="59"/>
    <w:rsid w:val="0044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0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437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unhideWhenUsed/>
    <w:rsid w:val="0044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706"/>
  </w:style>
  <w:style w:type="table" w:styleId="a4">
    <w:name w:val="Table Grid"/>
    <w:basedOn w:val="a1"/>
    <w:uiPriority w:val="59"/>
    <w:rsid w:val="0044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2</cp:revision>
  <dcterms:created xsi:type="dcterms:W3CDTF">2024-01-30T02:48:00Z</dcterms:created>
  <dcterms:modified xsi:type="dcterms:W3CDTF">2024-01-30T02:49:00Z</dcterms:modified>
</cp:coreProperties>
</file>