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10" w:rsidRPr="00C23E86" w:rsidRDefault="000C2BCC" w:rsidP="000C2BCC">
      <w:pPr>
        <w:spacing w:line="240" w:lineRule="auto"/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723900" cy="723900"/>
            <wp:effectExtent l="0" t="0" r="0" b="0"/>
            <wp:wrapSquare wrapText="bothSides"/>
            <wp:docPr id="1" name="Рисунок 1" descr="Лого знак - 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Лого знак - основн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Краев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 xml:space="preserve">ой педагогический фестиваль </w:t>
      </w:r>
      <w:r w:rsidR="00F03BDB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 «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Мир языков</w:t>
      </w:r>
      <w:r w:rsidR="00F03BDB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» 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для учителей иностранного языка</w:t>
      </w:r>
    </w:p>
    <w:p w:rsidR="002F6310" w:rsidRDefault="00F03BDB" w:rsidP="002E29A2">
      <w:pPr>
        <w:spacing w:before="240"/>
        <w:ind w:left="360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Программа </w:t>
      </w:r>
      <w:r w:rsidR="00BF451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Фестиваля</w:t>
      </w:r>
    </w:p>
    <w:tbl>
      <w:tblPr>
        <w:tblStyle w:val="a5"/>
        <w:tblW w:w="15636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1"/>
        <w:gridCol w:w="4961"/>
        <w:gridCol w:w="4678"/>
        <w:gridCol w:w="4536"/>
      </w:tblGrid>
      <w:tr w:rsidR="006B11C5" w:rsidRPr="00C23E86" w:rsidTr="000C2BCC">
        <w:trPr>
          <w:trHeight w:val="283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2BCC"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41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Пленарная часть, актовый зал</w:t>
            </w:r>
          </w:p>
        </w:tc>
      </w:tr>
      <w:tr w:rsidR="00610798" w:rsidTr="001C78DB">
        <w:trPr>
          <w:trHeight w:val="332"/>
        </w:trPr>
        <w:tc>
          <w:tcPr>
            <w:tcW w:w="14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0798" w:rsidRPr="000C2BCC" w:rsidRDefault="00610798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10.00-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C2BCC">
              <w:rPr>
                <w:rFonts w:ascii="Times New Roman" w:eastAsia="Times New Roman" w:hAnsi="Times New Roman" w:cs="Times New Roman"/>
              </w:rPr>
              <w:t>10.15</w:t>
            </w:r>
          </w:p>
        </w:tc>
        <w:tc>
          <w:tcPr>
            <w:tcW w:w="4961" w:type="dxa"/>
          </w:tcPr>
          <w:p w:rsidR="00610798" w:rsidRPr="000C2BCC" w:rsidRDefault="00610798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Внесение изменений в </w:t>
            </w:r>
            <w:proofErr w:type="gram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обновленный</w:t>
            </w:r>
            <w:proofErr w:type="gram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ФГОС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0798" w:rsidRPr="000C2BCC" w:rsidRDefault="00610798" w:rsidP="009D3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Родионова Татьяна Геннадьевна, зам. директора ЦНППМ</w:t>
            </w:r>
          </w:p>
        </w:tc>
      </w:tr>
      <w:tr w:rsidR="00610798" w:rsidTr="001C78DB">
        <w:trPr>
          <w:trHeight w:val="683"/>
        </w:trPr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0798" w:rsidRPr="000C2BCC" w:rsidRDefault="00610798" w:rsidP="000C2B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10.15- 10.25</w:t>
            </w:r>
          </w:p>
        </w:tc>
        <w:tc>
          <w:tcPr>
            <w:tcW w:w="4961" w:type="dxa"/>
            <w:tcBorders>
              <w:left w:val="nil"/>
              <w:bottom w:val="single" w:sz="6" w:space="0" w:color="000000"/>
              <w:right w:val="single" w:sz="4" w:space="0" w:color="auto"/>
            </w:tcBorders>
          </w:tcPr>
          <w:p w:rsidR="00610798" w:rsidRPr="000C2BCC" w:rsidRDefault="00610798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Система работы методического объединения учителей английского языка г. Владивостока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0798" w:rsidRPr="000C2BCC" w:rsidRDefault="00610798" w:rsidP="009D3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Крещенко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Татьяна Геннадьевна, руководитель методического объединения г. Владивостока</w:t>
            </w:r>
          </w:p>
        </w:tc>
      </w:tr>
      <w:tr w:rsidR="006B11C5" w:rsidTr="001C78DB">
        <w:trPr>
          <w:trHeight w:val="440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10798" w:rsidP="00732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Секции</w:t>
            </w:r>
          </w:p>
        </w:tc>
        <w:tc>
          <w:tcPr>
            <w:tcW w:w="4961" w:type="dxa"/>
          </w:tcPr>
          <w:p w:rsidR="006B11C5" w:rsidRPr="000C2BCC" w:rsidRDefault="009F5CC9" w:rsidP="009F5C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Приёмы и методы для м</w:t>
            </w:r>
            <w:r w:rsidR="00610798"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ладших школьников и младших подростков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10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Дидактика и информационно – методические ресурсы</w:t>
            </w:r>
          </w:p>
        </w:tc>
        <w:tc>
          <w:tcPr>
            <w:tcW w:w="4536" w:type="dxa"/>
          </w:tcPr>
          <w:p w:rsidR="006B11C5" w:rsidRPr="000C2BCC" w:rsidRDefault="00610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Образовательные кейсы и проекты</w:t>
            </w:r>
          </w:p>
        </w:tc>
      </w:tr>
      <w:tr w:rsidR="00610798" w:rsidTr="001C78DB">
        <w:trPr>
          <w:trHeight w:val="226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798" w:rsidRPr="000C2BCC" w:rsidRDefault="00610798" w:rsidP="00732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Аудитории</w:t>
            </w:r>
          </w:p>
        </w:tc>
        <w:tc>
          <w:tcPr>
            <w:tcW w:w="4961" w:type="dxa"/>
          </w:tcPr>
          <w:p w:rsidR="00610798" w:rsidRPr="000C2BCC" w:rsidRDefault="00610798" w:rsidP="00610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304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798" w:rsidRPr="000C2BCC" w:rsidRDefault="00B809EC" w:rsidP="00B809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Актовый зал </w:t>
            </w:r>
          </w:p>
        </w:tc>
        <w:tc>
          <w:tcPr>
            <w:tcW w:w="4536" w:type="dxa"/>
          </w:tcPr>
          <w:p w:rsidR="00610798" w:rsidRPr="000C2BCC" w:rsidRDefault="00B809EC" w:rsidP="00610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b/>
                <w:lang w:val="ru-RU"/>
              </w:rPr>
              <w:t>206</w:t>
            </w:r>
          </w:p>
        </w:tc>
      </w:tr>
      <w:tr w:rsidR="006B11C5" w:rsidTr="001C78DB">
        <w:trPr>
          <w:trHeight w:val="440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732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10.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Pr="000C2BCC">
              <w:rPr>
                <w:rFonts w:ascii="Times New Roman" w:eastAsia="Times New Roman" w:hAnsi="Times New Roman" w:cs="Times New Roman"/>
              </w:rPr>
              <w:t>- 10.4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4961" w:type="dxa"/>
          </w:tcPr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Урочная и внеурочная деятельности</w:t>
            </w:r>
          </w:p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Трефилова Татьяна Сергеевна</w:t>
            </w:r>
          </w:p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Школа для одаренных детей имени Н.Н. Дубинина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Обучение грамматики на уроках английского языка. От классики до современности</w:t>
            </w:r>
          </w:p>
          <w:p w:rsidR="006B11C5" w:rsidRPr="000C2BCC" w:rsidRDefault="006B11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Гладкова Сталина Станиславовна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6B11C5" w:rsidRPr="000C2BCC" w:rsidRDefault="006B11C5" w:rsidP="009916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</w:t>
            </w:r>
            <w:r w:rsidR="009916C6"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r w:rsidR="009916C6" w:rsidRPr="000C2BCC">
              <w:rPr>
                <w:rFonts w:ascii="Times New Roman" w:eastAsia="Times New Roman" w:hAnsi="Times New Roman" w:cs="Times New Roman"/>
                <w:lang w:val="ru-RU"/>
              </w:rPr>
              <w:t>ЦО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"Вектор" г. Владивостока"</w:t>
            </w:r>
          </w:p>
        </w:tc>
        <w:tc>
          <w:tcPr>
            <w:tcW w:w="4536" w:type="dxa"/>
          </w:tcPr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Театрализация как средство повышения мотивации и формирования коммуникативной компетенции школьников</w:t>
            </w:r>
          </w:p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Осипенко Екатерина Андреевна</w:t>
            </w:r>
          </w:p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СОШ №1 с углубленным изучением отдельных предметов</w:t>
            </w:r>
          </w:p>
        </w:tc>
      </w:tr>
      <w:tr w:rsidR="006B11C5" w:rsidTr="001C78DB">
        <w:trPr>
          <w:trHeight w:val="597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0C2B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10.4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0C2BCC">
              <w:rPr>
                <w:rFonts w:ascii="Times New Roman" w:eastAsia="Times New Roman" w:hAnsi="Times New Roman" w:cs="Times New Roman"/>
              </w:rPr>
              <w:t>- 1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0C2B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1" w:type="dxa"/>
          </w:tcPr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Функциональная грамотность на уроках иностранного языка</w:t>
            </w:r>
          </w:p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Тарасенко Ирина Владимировна</w:t>
            </w:r>
          </w:p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"ЦО № 28 с углубленным изучением иностранных языков г. Владивостока"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9EC" w:rsidRPr="000C2BCC" w:rsidRDefault="006B11C5" w:rsidP="00B809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 xml:space="preserve"> </w:t>
            </w:r>
            <w:r w:rsidR="00B809EC" w:rsidRPr="000C2BCC">
              <w:rPr>
                <w:rFonts w:ascii="Times New Roman" w:eastAsia="Times New Roman" w:hAnsi="Times New Roman" w:cs="Times New Roman"/>
                <w:lang w:val="ru-RU"/>
              </w:rPr>
              <w:t>Преподавание лексики: технологии кооперативного обучения на этапе тренировки</w:t>
            </w:r>
          </w:p>
          <w:p w:rsidR="00B809EC" w:rsidRPr="000C2BCC" w:rsidRDefault="00B809EC" w:rsidP="00B809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Мараховская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Татьяна Александровна</w:t>
            </w:r>
          </w:p>
          <w:p w:rsidR="006B11C5" w:rsidRPr="000C2BCC" w:rsidRDefault="00B809EC" w:rsidP="000C2B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СОШ №14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proofErr w:type="gram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.У</w:t>
            </w:r>
            <w:proofErr w:type="gram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ссурийска</w:t>
            </w:r>
            <w:proofErr w:type="spellEnd"/>
          </w:p>
        </w:tc>
        <w:tc>
          <w:tcPr>
            <w:tcW w:w="4536" w:type="dxa"/>
          </w:tcPr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 xml:space="preserve">«Формирование </w:t>
            </w:r>
            <w:proofErr w:type="gramStart"/>
            <w:r w:rsidRPr="000C2BCC">
              <w:rPr>
                <w:rFonts w:ascii="Times New Roman" w:eastAsia="Times New Roman" w:hAnsi="Times New Roman" w:cs="Times New Roman"/>
              </w:rPr>
              <w:t>кросс-культурной</w:t>
            </w:r>
            <w:proofErr w:type="gramEnd"/>
            <w:r w:rsidRPr="000C2BCC">
              <w:rPr>
                <w:rFonts w:ascii="Times New Roman" w:eastAsia="Times New Roman" w:hAnsi="Times New Roman" w:cs="Times New Roman"/>
              </w:rPr>
              <w:t xml:space="preserve"> компетентности учащихся»</w:t>
            </w:r>
          </w:p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Прокофьева Алёна Алексеевна</w:t>
            </w:r>
          </w:p>
          <w:p w:rsidR="006B11C5" w:rsidRPr="000C2BCC" w:rsidRDefault="006B11C5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МОБУ СОШ № 15" Пожарского муниципального округа</w:t>
            </w:r>
          </w:p>
        </w:tc>
      </w:tr>
      <w:tr w:rsidR="006B11C5" w:rsidTr="001C78DB">
        <w:trPr>
          <w:trHeight w:val="836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0C2B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0C2BCC">
              <w:rPr>
                <w:rFonts w:ascii="Times New Roman" w:eastAsia="Times New Roman" w:hAnsi="Times New Roman" w:cs="Times New Roman"/>
              </w:rPr>
              <w:t>0- 11.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4961" w:type="dxa"/>
          </w:tcPr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Невербальные средства общения, их осознанное использование  учителем в процессе обучения младших школьников английскому языку</w:t>
            </w:r>
          </w:p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Гусарова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Елена Ивановна</w:t>
            </w:r>
          </w:p>
          <w:p w:rsidR="006B11C5" w:rsidRPr="000C2BCC" w:rsidRDefault="006B11C5" w:rsidP="00330F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МБОУ СОШ №</w:t>
            </w:r>
            <w:r w:rsidR="009916C6"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48 г. Владивостока имени Героя РФ Маслова И.В."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9EC" w:rsidRPr="000C2BCC" w:rsidRDefault="00B809EC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Использование метода «погружения» при обучении английскому языку,</w:t>
            </w:r>
          </w:p>
          <w:p w:rsidR="00B809EC" w:rsidRPr="000C2BCC" w:rsidRDefault="00B809EC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Большанина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Елена Анатольевна</w:t>
            </w:r>
          </w:p>
          <w:p w:rsidR="006B11C5" w:rsidRPr="000C2BCC" w:rsidRDefault="00B809EC" w:rsidP="00B809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МКОУ "СОШ №</w:t>
            </w:r>
            <w:r w:rsidR="009916C6"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11"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ощино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Красноармейского МО</w:t>
            </w:r>
          </w:p>
        </w:tc>
        <w:tc>
          <w:tcPr>
            <w:tcW w:w="4536" w:type="dxa"/>
          </w:tcPr>
          <w:p w:rsidR="00B809EC" w:rsidRPr="000C2BCC" w:rsidRDefault="00B809EC" w:rsidP="00B809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lastRenderedPageBreak/>
              <w:t xml:space="preserve">Построение и реализация индивидуального образовательного маршрута с учётом особенностей личности </w:t>
            </w:r>
          </w:p>
          <w:p w:rsidR="00B809EC" w:rsidRPr="000C2BCC" w:rsidRDefault="00B809EC" w:rsidP="00B809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Ронская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Ольга Леонидовна</w:t>
            </w:r>
          </w:p>
          <w:p w:rsidR="006B11C5" w:rsidRPr="000C2BCC" w:rsidRDefault="00B809EC" w:rsidP="00285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"Гимн</w:t>
            </w:r>
            <w:r w:rsidR="00285746" w:rsidRPr="000C2BCC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зия №29, г. Уссурийск"</w:t>
            </w:r>
          </w:p>
        </w:tc>
      </w:tr>
      <w:tr w:rsidR="006B11C5" w:rsidTr="001C78DB">
        <w:trPr>
          <w:trHeight w:val="314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0C2B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lastRenderedPageBreak/>
              <w:t>11.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Pr="000C2BCC">
              <w:rPr>
                <w:rFonts w:ascii="Times New Roman" w:eastAsia="Times New Roman" w:hAnsi="Times New Roman" w:cs="Times New Roman"/>
              </w:rPr>
              <w:t>- 11.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4961" w:type="dxa"/>
          </w:tcPr>
          <w:p w:rsidR="001C78DB" w:rsidRPr="000C2BCC" w:rsidRDefault="001C78DB" w:rsidP="001C78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Нескучный  урок иностранного языка</w:t>
            </w:r>
          </w:p>
          <w:p w:rsidR="001C78DB" w:rsidRPr="000C2BCC" w:rsidRDefault="001C78DB" w:rsidP="001C78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Сизякова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Татьяна Юрьевна</w:t>
            </w:r>
          </w:p>
          <w:p w:rsidR="001C78DB" w:rsidRDefault="001C78DB" w:rsidP="001C7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СОШ №24 г. Уссурийска</w:t>
            </w:r>
          </w:p>
          <w:p w:rsidR="006B11C5" w:rsidRPr="000C2BCC" w:rsidRDefault="006B11C5" w:rsidP="00072D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9120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Применение технологии интегрированного обучения на уроках английского языка</w:t>
            </w:r>
          </w:p>
          <w:p w:rsidR="006B11C5" w:rsidRPr="000C2BCC" w:rsidRDefault="006B11C5" w:rsidP="009120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Нестеренко Дарья Юрьевна</w:t>
            </w:r>
          </w:p>
          <w:p w:rsidR="006B11C5" w:rsidRPr="000C2BCC" w:rsidRDefault="006B11C5" w:rsidP="009120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"СОШ" с. Лучки</w:t>
            </w:r>
          </w:p>
        </w:tc>
        <w:tc>
          <w:tcPr>
            <w:tcW w:w="4536" w:type="dxa"/>
          </w:tcPr>
          <w:p w:rsidR="006B11C5" w:rsidRPr="000C2BCC" w:rsidRDefault="006B11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"Технология опыта применения кейс – метода на уроках английского языка"</w:t>
            </w:r>
          </w:p>
          <w:p w:rsidR="006B11C5" w:rsidRPr="000C2BCC" w:rsidRDefault="006B11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Гранже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Ирина Дмитриевна</w:t>
            </w:r>
          </w:p>
          <w:p w:rsidR="006B11C5" w:rsidRPr="000C2BCC" w:rsidRDefault="006B11C5" w:rsidP="00ED7A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ООШ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А.П.Ермоленко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Лесозаводского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.М</w:t>
            </w:r>
            <w:proofErr w:type="gram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арково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</w:tr>
      <w:tr w:rsidR="006B11C5" w:rsidTr="001C78DB">
        <w:trPr>
          <w:trHeight w:val="510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11.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C2BCC">
              <w:rPr>
                <w:rFonts w:ascii="Times New Roman" w:eastAsia="Times New Roman" w:hAnsi="Times New Roman" w:cs="Times New Roman"/>
              </w:rPr>
              <w:t>0- 11.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  <w:tc>
          <w:tcPr>
            <w:tcW w:w="4961" w:type="dxa"/>
          </w:tcPr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Игровые технологии в обучении английскому языку в 3 классе</w:t>
            </w:r>
          </w:p>
          <w:p w:rsidR="006B11C5" w:rsidRPr="000C2BCC" w:rsidRDefault="006B11C5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Худякова Ольга Александровна</w:t>
            </w:r>
          </w:p>
          <w:p w:rsidR="006B11C5" w:rsidRPr="000C2BCC" w:rsidRDefault="009916C6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АНОО</w:t>
            </w:r>
            <w:r w:rsidR="006B11C5"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"Православная гимназия"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9EC" w:rsidRPr="000C2BCC" w:rsidRDefault="00B809EC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"Аутентичные материалы в обучении английскому языку: новые горизонты"</w:t>
            </w:r>
          </w:p>
          <w:p w:rsidR="00B809EC" w:rsidRPr="000C2BCC" w:rsidRDefault="00B809EC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Кусиди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Наталья Михайловна</w:t>
            </w:r>
          </w:p>
          <w:p w:rsidR="006B11C5" w:rsidRPr="000C2BCC" w:rsidRDefault="00B809EC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СОШ №1 г. Большой камень</w:t>
            </w:r>
          </w:p>
        </w:tc>
        <w:tc>
          <w:tcPr>
            <w:tcW w:w="4536" w:type="dxa"/>
          </w:tcPr>
          <w:p w:rsidR="006B11C5" w:rsidRPr="000C2BCC" w:rsidRDefault="006B11C5" w:rsidP="00B76D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"Технология кейс  метода на уроках английского языка"</w:t>
            </w:r>
          </w:p>
          <w:p w:rsidR="006B11C5" w:rsidRPr="000C2BCC" w:rsidRDefault="006B11C5" w:rsidP="00B76D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Чернышёва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Елена Владимировна</w:t>
            </w:r>
          </w:p>
          <w:p w:rsidR="006B11C5" w:rsidRPr="000C2BCC" w:rsidRDefault="006B11C5" w:rsidP="00B7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МКОУ СОШ №15  с. Соколовка</w:t>
            </w:r>
          </w:p>
        </w:tc>
      </w:tr>
      <w:tr w:rsidR="006B11C5" w:rsidTr="001C78DB">
        <w:trPr>
          <w:trHeight w:val="1255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11.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45</w:t>
            </w:r>
            <w:r w:rsidRPr="000C2BCC">
              <w:rPr>
                <w:rFonts w:ascii="Times New Roman" w:eastAsia="Times New Roman" w:hAnsi="Times New Roman" w:cs="Times New Roman"/>
              </w:rPr>
              <w:t>- 1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  <w:tc>
          <w:tcPr>
            <w:tcW w:w="4961" w:type="dxa"/>
          </w:tcPr>
          <w:p w:rsidR="001C78DB" w:rsidRPr="000C2BCC" w:rsidRDefault="001C78DB" w:rsidP="001C7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 xml:space="preserve">Использование современных методов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0C2BCC">
              <w:rPr>
                <w:rFonts w:ascii="Times New Roman" w:eastAsia="Times New Roman" w:hAnsi="Times New Roman" w:cs="Times New Roman"/>
              </w:rPr>
              <w:t xml:space="preserve"> технологи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0C2BCC">
              <w:rPr>
                <w:rFonts w:ascii="Times New Roman" w:eastAsia="Times New Roman" w:hAnsi="Times New Roman" w:cs="Times New Roman"/>
              </w:rPr>
              <w:t>на уроках  английского языка в начальной школе</w:t>
            </w:r>
          </w:p>
          <w:p w:rsidR="001C78DB" w:rsidRPr="000C2BCC" w:rsidRDefault="001C78DB" w:rsidP="001C7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Корякина Александра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Темировна</w:t>
            </w:r>
            <w:proofErr w:type="spellEnd"/>
          </w:p>
          <w:p w:rsidR="001C78DB" w:rsidRPr="000C2BCC" w:rsidRDefault="001C78DB" w:rsidP="001C7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АНПОО "ДВ ЦНО " НШ-ДС "Классическая европейская прогимназия"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CC9" w:rsidRPr="000C2BCC" w:rsidRDefault="009F5CC9" w:rsidP="009F5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Использование образного мышления для эффективного изучения лексики английского языка"</w:t>
            </w:r>
          </w:p>
          <w:p w:rsidR="009F5CC9" w:rsidRPr="000C2BCC" w:rsidRDefault="009F5CC9" w:rsidP="009F5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</w:rPr>
              <w:t>Житецкий</w:t>
            </w:r>
            <w:proofErr w:type="spellEnd"/>
            <w:r w:rsidRPr="000C2BCC">
              <w:rPr>
                <w:rFonts w:ascii="Times New Roman" w:eastAsia="Times New Roman" w:hAnsi="Times New Roman" w:cs="Times New Roman"/>
              </w:rPr>
              <w:t xml:space="preserve"> Артём Александрович</w:t>
            </w:r>
          </w:p>
          <w:p w:rsidR="00A008D3" w:rsidRPr="000C2BCC" w:rsidRDefault="009F5CC9" w:rsidP="009F5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МКОУ СОШ №24 с. Богуславец</w:t>
            </w:r>
          </w:p>
        </w:tc>
        <w:tc>
          <w:tcPr>
            <w:tcW w:w="4536" w:type="dxa"/>
          </w:tcPr>
          <w:p w:rsidR="006B11C5" w:rsidRPr="000C2BCC" w:rsidRDefault="006B11C5" w:rsidP="0090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"Проектная деятельность на уроках английского языка"</w:t>
            </w:r>
          </w:p>
          <w:p w:rsidR="006B11C5" w:rsidRPr="000C2BCC" w:rsidRDefault="006B11C5" w:rsidP="0090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Плешанова Ольга Ивановна</w:t>
            </w:r>
          </w:p>
          <w:p w:rsidR="006B11C5" w:rsidRPr="000C2BCC" w:rsidRDefault="006B11C5" w:rsidP="00991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СОШ №1 п.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Новошахтинский</w:t>
            </w:r>
            <w:proofErr w:type="spellEnd"/>
          </w:p>
        </w:tc>
      </w:tr>
      <w:tr w:rsidR="006B11C5" w:rsidTr="009916C6">
        <w:trPr>
          <w:trHeight w:val="268"/>
        </w:trPr>
        <w:tc>
          <w:tcPr>
            <w:tcW w:w="156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1C5" w:rsidRPr="000C2BCC" w:rsidRDefault="006B11C5" w:rsidP="006B1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  <w:b/>
              </w:rPr>
              <w:t>Обед</w:t>
            </w:r>
          </w:p>
        </w:tc>
      </w:tr>
      <w:tr w:rsidR="001C78DB" w:rsidTr="001C78DB">
        <w:trPr>
          <w:trHeight w:val="314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13.00– 13.15</w:t>
            </w:r>
          </w:p>
        </w:tc>
        <w:tc>
          <w:tcPr>
            <w:tcW w:w="4961" w:type="dxa"/>
          </w:tcPr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Специальные приемы и техники для развития когнитивных навыков детей младшего школьного возраста на уроках английского языка - как способ интеграции учащихся в учебный процесс</w:t>
            </w:r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Спичка Наталья Вячеславовна</w:t>
            </w:r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АНПОО ДЦНО ШОД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Изучение лексики через игру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Бондарь Олеся Сергеевна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СОШ №5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пгт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Сибирцево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 xml:space="preserve">"Развития коммуникации через проектную деятельность, используя современные цифровые средства обучения посредством сервиса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0C2BCC">
              <w:rPr>
                <w:rFonts w:ascii="Times New Roman" w:eastAsia="Times New Roman" w:hAnsi="Times New Roman" w:cs="Times New Roman"/>
              </w:rPr>
              <w:t>"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. Теоретический аспект.</w:t>
            </w:r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Василенко Марина Сергеевна</w:t>
            </w:r>
          </w:p>
          <w:p w:rsidR="001C78DB" w:rsidRPr="000C2BCC" w:rsidRDefault="001C78DB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СОШ №1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Большой Камень</w:t>
            </w:r>
          </w:p>
        </w:tc>
      </w:tr>
      <w:tr w:rsidR="001C78DB" w:rsidTr="001C78DB">
        <w:trPr>
          <w:trHeight w:val="1073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Pr="000C2BCC">
              <w:rPr>
                <w:rFonts w:ascii="Times New Roman" w:eastAsia="Times New Roman" w:hAnsi="Times New Roman" w:cs="Times New Roman"/>
              </w:rPr>
              <w:t>- 1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C2BCC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4961" w:type="dxa"/>
          </w:tcPr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Эффективные способы использования карточек на уроках для повышения интереса к обучению и улучшения запоминания лексики и грамматики</w:t>
            </w:r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Кудрина Мария Викторовна</w:t>
            </w:r>
          </w:p>
          <w:p w:rsidR="001C78DB" w:rsidRPr="000C2BCC" w:rsidRDefault="001C78DB" w:rsidP="00991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СОШ № 2 им.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С.М.Валеева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>.  </w:t>
            </w:r>
            <w:proofErr w:type="gram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. Черниговка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Лексика в контексте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Комогорцева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Анастасия Владимировна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МБОУ СОШ №5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пгт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Сибирцево</w:t>
            </w:r>
            <w:proofErr w:type="spell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 xml:space="preserve">Развития коммуникации через проектную деятельность, используя современные цифровые средства обучения посредством сервиса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0C2BCC">
              <w:rPr>
                <w:rFonts w:ascii="Times New Roman" w:eastAsia="Times New Roman" w:hAnsi="Times New Roman" w:cs="Times New Roman"/>
              </w:rPr>
              <w:t>"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. Практический аспект.</w:t>
            </w:r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Романюк Ирина Анатольевна</w:t>
            </w:r>
          </w:p>
          <w:p w:rsidR="001C78DB" w:rsidRPr="000C2BCC" w:rsidRDefault="001C78DB" w:rsidP="003A4A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СОШ №1 г. Большой камень</w:t>
            </w:r>
          </w:p>
        </w:tc>
      </w:tr>
      <w:tr w:rsidR="001C78DB" w:rsidTr="001C78DB">
        <w:trPr>
          <w:trHeight w:val="440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C2BCC">
              <w:rPr>
                <w:rFonts w:ascii="Times New Roman" w:eastAsia="Times New Roman" w:hAnsi="Times New Roman" w:cs="Times New Roman"/>
              </w:rPr>
              <w:t>.30- 1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  <w:tc>
          <w:tcPr>
            <w:tcW w:w="4961" w:type="dxa"/>
          </w:tcPr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«Искусственный интеллект как инструмент педагогического творчества»</w:t>
            </w:r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Кадырова Альбина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Гансовна</w:t>
            </w:r>
            <w:proofErr w:type="spellEnd"/>
          </w:p>
          <w:p w:rsidR="001C78DB" w:rsidRPr="000C2BCC" w:rsidRDefault="001C78DB" w:rsidP="003A4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СОШ № 31 п. Восток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C2BCC">
              <w:rPr>
                <w:rFonts w:ascii="Times New Roman" w:hAnsi="Times New Roman" w:cs="Times New Roman"/>
              </w:rPr>
              <w:t>Уроки международной дружбы</w:t>
            </w:r>
            <w:r w:rsidRPr="000C2BCC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Якушенко Евгения Владимировна, МБОУ ЛСШ №1, п. Лазо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C78DB" w:rsidRPr="000C2BCC" w:rsidRDefault="001C78DB" w:rsidP="0090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Городской страноведческий   конкурс "Туманный Альбион"</w:t>
            </w:r>
          </w:p>
          <w:p w:rsidR="001C78DB" w:rsidRPr="000C2BCC" w:rsidRDefault="001C78DB" w:rsidP="00ED6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Проскурякова Марина Геннадьевна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 МАОУ "СОШ "Лидер-2" г. Находка</w:t>
            </w:r>
          </w:p>
        </w:tc>
      </w:tr>
      <w:tr w:rsidR="001C78DB" w:rsidTr="001C78DB">
        <w:trPr>
          <w:trHeight w:val="440"/>
        </w:trPr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45</w:t>
            </w:r>
            <w:r w:rsidRPr="000C2BCC">
              <w:rPr>
                <w:rFonts w:ascii="Times New Roman" w:eastAsia="Times New Roman" w:hAnsi="Times New Roman" w:cs="Times New Roman"/>
              </w:rPr>
              <w:t>- 1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C2BCC">
              <w:rPr>
                <w:rFonts w:ascii="Times New Roman" w:eastAsia="Times New Roman" w:hAnsi="Times New Roman" w:cs="Times New Roman"/>
              </w:rPr>
              <w:t>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0C2B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61" w:type="dxa"/>
          </w:tcPr>
          <w:p w:rsidR="001C78DB" w:rsidRPr="000C2BCC" w:rsidRDefault="001C78DB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Международная  переписка как форма межкультурной коммуникации  школьников"</w:t>
            </w:r>
          </w:p>
          <w:p w:rsidR="001C78DB" w:rsidRPr="000C2BCC" w:rsidRDefault="001C78DB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Мудрая Людмила Леонидовна</w:t>
            </w:r>
          </w:p>
          <w:p w:rsidR="001C78DB" w:rsidRPr="000C2BCC" w:rsidRDefault="001C78DB" w:rsidP="00B8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 xml:space="preserve">МКОУ "СОШ №10" </w:t>
            </w:r>
            <w:proofErr w:type="spell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 w:rsidRPr="000C2BCC">
              <w:rPr>
                <w:rFonts w:ascii="Times New Roman" w:eastAsia="Times New Roman" w:hAnsi="Times New Roman" w:cs="Times New Roman"/>
                <w:lang w:val="ru-RU"/>
              </w:rPr>
              <w:t>.Н</w:t>
            </w:r>
            <w:proofErr w:type="gramEnd"/>
            <w:r w:rsidRPr="000C2BCC">
              <w:rPr>
                <w:rFonts w:ascii="Times New Roman" w:eastAsia="Times New Roman" w:hAnsi="Times New Roman" w:cs="Times New Roman"/>
                <w:lang w:val="ru-RU"/>
              </w:rPr>
              <w:t>овопокровка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Мастер-класс по методике «Дебаты"</w:t>
            </w:r>
          </w:p>
          <w:p w:rsidR="001C78DB" w:rsidRPr="000C2BCC" w:rsidRDefault="001C78DB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Семочкин Александр Романович</w:t>
            </w:r>
          </w:p>
          <w:p w:rsidR="001C78DB" w:rsidRPr="000C2BCC" w:rsidRDefault="001C78DB" w:rsidP="0045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 «СОШ №  13 с углубленным изучением английского языка г. Владивостока»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DB" w:rsidRPr="000C2BCC" w:rsidRDefault="001C78DB" w:rsidP="00CB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Городской страноведческий   конкурс "Туманный Альбион"</w:t>
            </w:r>
          </w:p>
          <w:p w:rsidR="001C78DB" w:rsidRPr="000C2BCC" w:rsidRDefault="001C78DB" w:rsidP="00CB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2BCC">
              <w:rPr>
                <w:rFonts w:ascii="Times New Roman" w:eastAsia="Times New Roman" w:hAnsi="Times New Roman" w:cs="Times New Roman"/>
              </w:rPr>
              <w:t>Сидельникова</w:t>
            </w:r>
            <w:proofErr w:type="spellEnd"/>
            <w:r w:rsidRPr="000C2BCC">
              <w:rPr>
                <w:rFonts w:ascii="Times New Roman" w:eastAsia="Times New Roman" w:hAnsi="Times New Roman" w:cs="Times New Roman"/>
              </w:rPr>
              <w:t xml:space="preserve"> Галина Владимировна</w:t>
            </w:r>
          </w:p>
          <w:p w:rsidR="001C78DB" w:rsidRPr="000C2BCC" w:rsidRDefault="001C78DB" w:rsidP="00991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C2BCC">
              <w:rPr>
                <w:rFonts w:ascii="Times New Roman" w:eastAsia="Times New Roman" w:hAnsi="Times New Roman" w:cs="Times New Roman"/>
                <w:lang w:val="ru-RU"/>
              </w:rPr>
              <w:t>МБОУ</w:t>
            </w:r>
            <w:r w:rsidRPr="000C2BCC">
              <w:rPr>
                <w:rFonts w:ascii="Times New Roman" w:eastAsia="Times New Roman" w:hAnsi="Times New Roman" w:cs="Times New Roman"/>
              </w:rPr>
              <w:t xml:space="preserve"> "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СОШ</w:t>
            </w:r>
            <w:r w:rsidRPr="000C2BCC">
              <w:rPr>
                <w:rFonts w:ascii="Times New Roman" w:eastAsia="Times New Roman" w:hAnsi="Times New Roman" w:cs="Times New Roman"/>
              </w:rPr>
              <w:t xml:space="preserve"> №3", НГО</w:t>
            </w:r>
          </w:p>
        </w:tc>
      </w:tr>
      <w:tr w:rsidR="001C78DB" w:rsidTr="000C2BCC">
        <w:tc>
          <w:tcPr>
            <w:tcW w:w="1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8DB" w:rsidRPr="000C2BCC" w:rsidRDefault="001C78DB" w:rsidP="000C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14.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0C2BCC">
              <w:rPr>
                <w:rFonts w:ascii="Times New Roman" w:eastAsia="Times New Roman" w:hAnsi="Times New Roman" w:cs="Times New Roman"/>
              </w:rPr>
              <w:t>0- 15.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  <w:tc>
          <w:tcPr>
            <w:tcW w:w="14175" w:type="dxa"/>
            <w:gridSpan w:val="3"/>
            <w:tcBorders>
              <w:right w:val="single" w:sz="4" w:space="0" w:color="auto"/>
            </w:tcBorders>
          </w:tcPr>
          <w:p w:rsidR="001C78DB" w:rsidRPr="000C2BCC" w:rsidRDefault="001C78DB" w:rsidP="00330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2BCC">
              <w:rPr>
                <w:rFonts w:ascii="Times New Roman" w:eastAsia="Times New Roman" w:hAnsi="Times New Roman" w:cs="Times New Roman"/>
              </w:rPr>
              <w:t>Подведение итогов</w:t>
            </w:r>
            <w:r w:rsidRPr="000C2BCC">
              <w:rPr>
                <w:rFonts w:ascii="Times New Roman" w:eastAsia="Times New Roman" w:hAnsi="Times New Roman" w:cs="Times New Roman"/>
                <w:lang w:val="ru-RU"/>
              </w:rPr>
              <w:t>. Обмен мнениями</w:t>
            </w:r>
            <w:r w:rsidRPr="000C2BC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B11C5" w:rsidRDefault="006B11C5" w:rsidP="00330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C78DB" w:rsidRDefault="001C78DB" w:rsidP="00330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C78DB" w:rsidRPr="006B11C5" w:rsidRDefault="001C78DB" w:rsidP="00330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1C78DB" w:rsidRPr="006B11C5" w:rsidSect="002E29A2">
      <w:pgSz w:w="16834" w:h="11909" w:orient="landscape"/>
      <w:pgMar w:top="426" w:right="425" w:bottom="567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E35"/>
    <w:multiLevelType w:val="multilevel"/>
    <w:tmpl w:val="40DE1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C2F347A"/>
    <w:multiLevelType w:val="multilevel"/>
    <w:tmpl w:val="D084D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B4B4B06"/>
    <w:multiLevelType w:val="multilevel"/>
    <w:tmpl w:val="FA0E6D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6310"/>
    <w:rsid w:val="000465B1"/>
    <w:rsid w:val="00072D78"/>
    <w:rsid w:val="000C2BCC"/>
    <w:rsid w:val="001C78DB"/>
    <w:rsid w:val="001D5A28"/>
    <w:rsid w:val="00285746"/>
    <w:rsid w:val="002E1FD4"/>
    <w:rsid w:val="002E29A2"/>
    <w:rsid w:val="002F6310"/>
    <w:rsid w:val="00330F26"/>
    <w:rsid w:val="003731F4"/>
    <w:rsid w:val="004A4F41"/>
    <w:rsid w:val="00562980"/>
    <w:rsid w:val="00585482"/>
    <w:rsid w:val="00610798"/>
    <w:rsid w:val="00691D7D"/>
    <w:rsid w:val="006B11C5"/>
    <w:rsid w:val="00732882"/>
    <w:rsid w:val="0073710D"/>
    <w:rsid w:val="00774B02"/>
    <w:rsid w:val="008F0C37"/>
    <w:rsid w:val="0090182F"/>
    <w:rsid w:val="00905216"/>
    <w:rsid w:val="00912073"/>
    <w:rsid w:val="00951403"/>
    <w:rsid w:val="00986713"/>
    <w:rsid w:val="009916C6"/>
    <w:rsid w:val="009A6C60"/>
    <w:rsid w:val="009D3333"/>
    <w:rsid w:val="009F5CC9"/>
    <w:rsid w:val="00A008D3"/>
    <w:rsid w:val="00A021E6"/>
    <w:rsid w:val="00B76DE8"/>
    <w:rsid w:val="00B809EC"/>
    <w:rsid w:val="00B85D99"/>
    <w:rsid w:val="00B92C59"/>
    <w:rsid w:val="00BF4516"/>
    <w:rsid w:val="00C23E86"/>
    <w:rsid w:val="00C74896"/>
    <w:rsid w:val="00CB097B"/>
    <w:rsid w:val="00CC5C1B"/>
    <w:rsid w:val="00D402D2"/>
    <w:rsid w:val="00DC78C9"/>
    <w:rsid w:val="00EA3A5E"/>
    <w:rsid w:val="00ED6C44"/>
    <w:rsid w:val="00ED7A70"/>
    <w:rsid w:val="00F0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BF1B-14CB-4753-A029-142A7EB4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3</cp:revision>
  <dcterms:created xsi:type="dcterms:W3CDTF">2025-03-30T23:05:00Z</dcterms:created>
  <dcterms:modified xsi:type="dcterms:W3CDTF">2025-03-31T01:00:00Z</dcterms:modified>
</cp:coreProperties>
</file>